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diagrams/quickStyle1.xml" ContentType="application/vnd.openxmlformats-officedocument.drawingml.diagramStyle+xml"/>
  <Override PartName="/word/charts/chart10.xml" ContentType="application/vnd.openxmlformats-officedocument.drawingml.chart+xml"/>
  <Override PartName="/customXml/itemProps1.xml" ContentType="application/vnd.openxmlformats-officedocument.customXmlProperties+xml"/>
  <Override PartName="/word/diagrams/data1.xml" ContentType="application/vnd.openxmlformats-officedocument.drawingml.diagramData+xml"/>
  <Default Extension="jpeg" ContentType="image/jpeg"/>
  <Override PartName="/word/diagrams/colors1.xml" ContentType="application/vnd.openxmlformats-officedocument.drawingml.diagramColor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charts/chart9.xml" ContentType="application/vnd.openxmlformats-officedocument.drawingml.chart+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Override PartName="/word/diagrams/drawing1.xml" ContentType="application/vnd.ms-office.drawingml.diagramDrawing+xml"/>
  <Override PartName="/word/charts/chart4.xml" ContentType="application/vnd.openxmlformats-officedocument.drawingml.chart+xml"/>
  <Override PartName="/word/charts/chart5.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diagrams/layout1.xml" ContentType="application/vnd.openxmlformats-officedocument.drawingml.diagramLayout+xml"/>
  <Override PartName="/word/charts/chart1.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W w:w="10456" w:type="dxa"/>
        <w:tblLook w:val="04A0"/>
      </w:tblPr>
      <w:tblGrid>
        <w:gridCol w:w="1986"/>
        <w:gridCol w:w="5782"/>
        <w:gridCol w:w="2688"/>
      </w:tblGrid>
      <w:tr w:rsidR="00ED4DB2" w:rsidTr="00C42260">
        <w:trPr>
          <w:trHeight w:val="1553"/>
        </w:trPr>
        <w:tc>
          <w:tcPr>
            <w:tcW w:w="1951" w:type="dxa"/>
          </w:tcPr>
          <w:p w:rsidR="00ED4DB2" w:rsidRPr="00B63D01" w:rsidRDefault="007605D5" w:rsidP="00B11D0E">
            <w:pPr>
              <w:pStyle w:val="stbilgi"/>
            </w:pPr>
            <w:r>
              <w:rPr>
                <w:noProof/>
              </w:rPr>
              <w:drawing>
                <wp:inline distT="0" distB="0" distL="0" distR="0">
                  <wp:extent cx="1095375" cy="1104900"/>
                  <wp:effectExtent l="19050" t="0" r="9525" b="0"/>
                  <wp:docPr id="1"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7"/>
                          <pic:cNvPicPr>
                            <a:picLocks noChangeAspect="1" noChangeArrowheads="1"/>
                          </pic:cNvPicPr>
                        </pic:nvPicPr>
                        <pic:blipFill>
                          <a:blip r:embed="rId8" cstate="print"/>
                          <a:srcRect/>
                          <a:stretch>
                            <a:fillRect/>
                          </a:stretch>
                        </pic:blipFill>
                        <pic:spPr bwMode="auto">
                          <a:xfrm>
                            <a:off x="0" y="0"/>
                            <a:ext cx="1095375" cy="1104900"/>
                          </a:xfrm>
                          <a:prstGeom prst="rect">
                            <a:avLst/>
                          </a:prstGeom>
                          <a:noFill/>
                          <a:ln w="9525">
                            <a:noFill/>
                            <a:miter lim="800000"/>
                            <a:headEnd/>
                            <a:tailEnd/>
                          </a:ln>
                        </pic:spPr>
                      </pic:pic>
                    </a:graphicData>
                  </a:graphic>
                </wp:inline>
              </w:drawing>
            </w:r>
          </w:p>
        </w:tc>
        <w:tc>
          <w:tcPr>
            <w:tcW w:w="5812" w:type="dxa"/>
            <w:vAlign w:val="center"/>
          </w:tcPr>
          <w:p w:rsidR="00ED4DB2" w:rsidRPr="00ED4DB2" w:rsidRDefault="00ED4DB2" w:rsidP="00ED4DB2">
            <w:pPr>
              <w:pStyle w:val="ndeer"/>
              <w:jc w:val="center"/>
              <w:rPr>
                <w:rFonts w:ascii="Cambria" w:hAnsi="Cambria"/>
                <w:b/>
                <w:bCs/>
                <w:sz w:val="32"/>
                <w:szCs w:val="32"/>
              </w:rPr>
            </w:pPr>
            <w:r w:rsidRPr="00ED4DB2">
              <w:rPr>
                <w:rFonts w:ascii="Cambria" w:hAnsi="Cambria"/>
                <w:b/>
                <w:bCs/>
                <w:sz w:val="32"/>
                <w:szCs w:val="32"/>
              </w:rPr>
              <w:t>T.C.</w:t>
            </w:r>
          </w:p>
          <w:p w:rsidR="00ED4DB2" w:rsidRPr="00ED4DB2" w:rsidRDefault="00ED4DB2" w:rsidP="00ED4DB2">
            <w:pPr>
              <w:pStyle w:val="ndeer"/>
              <w:jc w:val="center"/>
              <w:rPr>
                <w:rFonts w:ascii="Cambria" w:hAnsi="Cambria"/>
                <w:b/>
                <w:bCs/>
                <w:sz w:val="32"/>
                <w:szCs w:val="32"/>
              </w:rPr>
            </w:pPr>
            <w:r w:rsidRPr="00ED4DB2">
              <w:rPr>
                <w:rFonts w:ascii="Cambria" w:hAnsi="Cambria"/>
                <w:b/>
                <w:bCs/>
                <w:sz w:val="32"/>
                <w:szCs w:val="32"/>
              </w:rPr>
              <w:t>SUNGURLU TİCARET BORSASI</w:t>
            </w:r>
          </w:p>
          <w:p w:rsidR="00ED4DB2" w:rsidRPr="00ED4DB2" w:rsidRDefault="00ED4DB2" w:rsidP="00ED4DB2">
            <w:pPr>
              <w:pStyle w:val="ndeer"/>
              <w:jc w:val="center"/>
              <w:rPr>
                <w:rFonts w:ascii="Cambria" w:hAnsi="Cambria"/>
                <w:b/>
                <w:bCs/>
                <w:sz w:val="32"/>
                <w:szCs w:val="32"/>
              </w:rPr>
            </w:pPr>
            <w:r w:rsidRPr="00ED4DB2">
              <w:rPr>
                <w:rFonts w:ascii="Cambria" w:hAnsi="Cambria"/>
                <w:b/>
                <w:bCs/>
                <w:sz w:val="32"/>
              </w:rPr>
              <w:t>Sungurlu Commodity Exchange</w:t>
            </w:r>
          </w:p>
        </w:tc>
        <w:tc>
          <w:tcPr>
            <w:tcW w:w="2693" w:type="dxa"/>
            <w:vAlign w:val="center"/>
          </w:tcPr>
          <w:p w:rsidR="00ED4DB2" w:rsidRPr="00B63D01" w:rsidRDefault="00A932E9" w:rsidP="00ED4DB2">
            <w:pPr>
              <w:pStyle w:val="stbilgi"/>
              <w:jc w:val="center"/>
            </w:pPr>
            <w:r w:rsidRPr="00A932E9">
              <w:rPr>
                <w:noProof/>
              </w:rPr>
              <w:drawing>
                <wp:inline distT="0" distB="0" distL="0" distR="0">
                  <wp:extent cx="1095375" cy="1076325"/>
                  <wp:effectExtent l="19050" t="0" r="9525" b="0"/>
                  <wp:docPr id="49"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7"/>
                          <pic:cNvPicPr>
                            <a:picLocks noChangeAspect="1" noChangeArrowheads="1"/>
                          </pic:cNvPicPr>
                        </pic:nvPicPr>
                        <pic:blipFill>
                          <a:blip r:embed="rId8" cstate="print"/>
                          <a:srcRect/>
                          <a:stretch>
                            <a:fillRect/>
                          </a:stretch>
                        </pic:blipFill>
                        <pic:spPr bwMode="auto">
                          <a:xfrm>
                            <a:off x="0" y="0"/>
                            <a:ext cx="1095375" cy="1076325"/>
                          </a:xfrm>
                          <a:prstGeom prst="rect">
                            <a:avLst/>
                          </a:prstGeom>
                          <a:noFill/>
                          <a:ln w="9525">
                            <a:noFill/>
                            <a:miter lim="800000"/>
                            <a:headEnd/>
                            <a:tailEnd/>
                          </a:ln>
                        </pic:spPr>
                      </pic:pic>
                    </a:graphicData>
                  </a:graphic>
                </wp:inline>
              </w:drawing>
            </w:r>
          </w:p>
        </w:tc>
      </w:tr>
    </w:tbl>
    <w:p w:rsidR="00E30F2C" w:rsidRPr="00F33675" w:rsidRDefault="00E30F2C" w:rsidP="00ED4DB2">
      <w:pPr>
        <w:rPr>
          <w:b/>
          <w:sz w:val="32"/>
          <w:szCs w:val="32"/>
        </w:rPr>
      </w:pPr>
    </w:p>
    <w:p w:rsidR="00401FB7" w:rsidRPr="00230C54" w:rsidRDefault="00521892" w:rsidP="00401FB7">
      <w:pPr>
        <w:jc w:val="center"/>
        <w:rPr>
          <w:b/>
          <w:color w:val="4F81BD"/>
          <w:sz w:val="28"/>
          <w:szCs w:val="28"/>
        </w:rPr>
      </w:pPr>
      <w:r w:rsidRPr="00230C54">
        <w:rPr>
          <w:b/>
          <w:color w:val="4F81BD"/>
          <w:sz w:val="28"/>
          <w:szCs w:val="28"/>
        </w:rPr>
        <w:t>201</w:t>
      </w:r>
      <w:r w:rsidR="00401E67">
        <w:rPr>
          <w:b/>
          <w:color w:val="4F81BD"/>
          <w:sz w:val="28"/>
          <w:szCs w:val="28"/>
        </w:rPr>
        <w:t>8</w:t>
      </w:r>
      <w:r w:rsidR="00ED4DB2" w:rsidRPr="00230C54">
        <w:rPr>
          <w:b/>
          <w:color w:val="4F81BD"/>
          <w:sz w:val="28"/>
          <w:szCs w:val="28"/>
        </w:rPr>
        <w:t xml:space="preserve"> YILI FAALİYET RAP</w:t>
      </w:r>
      <w:r w:rsidR="00401FB7" w:rsidRPr="00230C54">
        <w:rPr>
          <w:b/>
          <w:color w:val="4F81BD"/>
          <w:sz w:val="28"/>
          <w:szCs w:val="28"/>
        </w:rPr>
        <w:t>ORU</w:t>
      </w:r>
    </w:p>
    <w:p w:rsidR="00E30F2C" w:rsidRPr="00E71B80" w:rsidRDefault="00810B0E" w:rsidP="00401FB7">
      <w:pPr>
        <w:jc w:val="center"/>
        <w:rPr>
          <w:b/>
          <w:color w:val="4F81BD"/>
        </w:rPr>
      </w:pPr>
      <w:r w:rsidRPr="00E71B80">
        <w:rPr>
          <w:b/>
          <w:color w:val="4F81BD"/>
        </w:rPr>
        <w:t>İÇİNDEKİLER</w:t>
      </w:r>
    </w:p>
    <w:p w:rsidR="006E220D" w:rsidRDefault="006E220D" w:rsidP="001E5DA1">
      <w:pPr>
        <w:spacing w:after="70"/>
        <w:ind w:left="-142"/>
        <w:rPr>
          <w:color w:val="4F81BD"/>
          <w:u w:val="single"/>
        </w:rPr>
      </w:pPr>
      <w:r w:rsidRPr="005676A3">
        <w:rPr>
          <w:color w:val="4F81BD"/>
          <w:u w:val="single"/>
        </w:rPr>
        <w:t>SUNUŞ</w:t>
      </w:r>
      <w:r w:rsidR="00D22294">
        <w:rPr>
          <w:color w:val="4F81BD"/>
          <w:u w:val="single"/>
        </w:rPr>
        <w:tab/>
      </w:r>
      <w:r w:rsidR="00D22294">
        <w:rPr>
          <w:color w:val="4F81BD"/>
          <w:u w:val="single"/>
        </w:rPr>
        <w:tab/>
      </w:r>
      <w:r w:rsidR="00D22294">
        <w:rPr>
          <w:color w:val="4F81BD"/>
          <w:u w:val="single"/>
        </w:rPr>
        <w:tab/>
      </w:r>
      <w:r w:rsidR="00D22294">
        <w:rPr>
          <w:color w:val="4F81BD"/>
          <w:u w:val="single"/>
        </w:rPr>
        <w:tab/>
      </w:r>
      <w:r w:rsidR="00D22294">
        <w:rPr>
          <w:color w:val="4F81BD"/>
          <w:u w:val="single"/>
        </w:rPr>
        <w:tab/>
      </w:r>
      <w:r w:rsidR="001E5DA1">
        <w:rPr>
          <w:color w:val="4F81BD"/>
          <w:u w:val="single"/>
        </w:rPr>
        <w:tab/>
      </w:r>
      <w:r w:rsidR="00847EE3">
        <w:rPr>
          <w:color w:val="4F81BD"/>
          <w:u w:val="single"/>
        </w:rPr>
        <w:t xml:space="preserve">                                                                                   </w:t>
      </w:r>
      <w:r w:rsidR="00D22294">
        <w:rPr>
          <w:color w:val="4F81BD"/>
          <w:u w:val="single"/>
        </w:rPr>
        <w:t>3</w:t>
      </w:r>
    </w:p>
    <w:p w:rsidR="00847EE3" w:rsidRDefault="00847EE3" w:rsidP="001E5DA1">
      <w:pPr>
        <w:spacing w:after="70"/>
        <w:ind w:left="-142"/>
        <w:rPr>
          <w:color w:val="4F81BD"/>
          <w:u w:val="single"/>
        </w:rPr>
      </w:pPr>
      <w:r>
        <w:rPr>
          <w:color w:val="4F81BD"/>
          <w:u w:val="single"/>
        </w:rPr>
        <w:t xml:space="preserve">BORSA MECLİS KURULU SEÇİMLERİ                                                                                       5 </w:t>
      </w:r>
    </w:p>
    <w:p w:rsidR="00847EE3" w:rsidRDefault="00847EE3" w:rsidP="00847EE3">
      <w:pPr>
        <w:spacing w:after="70"/>
        <w:ind w:left="-142"/>
        <w:rPr>
          <w:color w:val="4F81BD"/>
          <w:u w:val="single"/>
        </w:rPr>
      </w:pPr>
      <w:r>
        <w:rPr>
          <w:color w:val="4F81BD"/>
          <w:u w:val="single"/>
        </w:rPr>
        <w:t>BORSA BAŞKANI MAZBATASINI ALDI                                                                                    6</w:t>
      </w:r>
    </w:p>
    <w:p w:rsidR="005676A3" w:rsidRDefault="00810B0E" w:rsidP="001E5DA1">
      <w:pPr>
        <w:spacing w:after="70"/>
        <w:ind w:left="-142"/>
        <w:rPr>
          <w:color w:val="4F81BD"/>
          <w:u w:val="single"/>
        </w:rPr>
      </w:pPr>
      <w:r w:rsidRPr="005676A3">
        <w:rPr>
          <w:color w:val="4F81BD"/>
          <w:u w:val="single"/>
        </w:rPr>
        <w:t>M</w:t>
      </w:r>
      <w:r w:rsidR="006E220D" w:rsidRPr="005676A3">
        <w:rPr>
          <w:color w:val="4F81BD"/>
          <w:u w:val="single"/>
        </w:rPr>
        <w:t>ECLİS KURULU</w:t>
      </w:r>
      <w:r w:rsidR="00CB6C5E">
        <w:rPr>
          <w:color w:val="4F81BD"/>
          <w:u w:val="single"/>
        </w:rPr>
        <w:tab/>
      </w:r>
      <w:r w:rsidR="00CB6C5E">
        <w:rPr>
          <w:color w:val="4F81BD"/>
          <w:u w:val="single"/>
        </w:rPr>
        <w:tab/>
      </w:r>
      <w:r w:rsidR="00CB6C5E">
        <w:rPr>
          <w:color w:val="4F81BD"/>
          <w:u w:val="single"/>
        </w:rPr>
        <w:tab/>
      </w:r>
      <w:r w:rsidR="00D22294">
        <w:rPr>
          <w:color w:val="4F81BD"/>
          <w:u w:val="single"/>
        </w:rPr>
        <w:tab/>
      </w:r>
      <w:r w:rsidR="001E5DA1">
        <w:rPr>
          <w:color w:val="4F81BD"/>
          <w:u w:val="single"/>
        </w:rPr>
        <w:tab/>
      </w:r>
      <w:r w:rsidR="00847EE3">
        <w:rPr>
          <w:color w:val="4F81BD"/>
          <w:u w:val="single"/>
        </w:rPr>
        <w:t xml:space="preserve">                                                                       7</w:t>
      </w:r>
    </w:p>
    <w:p w:rsidR="006E220D" w:rsidRPr="005676A3" w:rsidRDefault="00810B0E" w:rsidP="001E5DA1">
      <w:pPr>
        <w:spacing w:after="70"/>
        <w:ind w:left="-142"/>
        <w:rPr>
          <w:color w:val="4F81BD"/>
          <w:u w:val="single"/>
        </w:rPr>
      </w:pPr>
      <w:r w:rsidRPr="005676A3">
        <w:rPr>
          <w:color w:val="4F81BD"/>
          <w:u w:val="single"/>
        </w:rPr>
        <w:t>Y</w:t>
      </w:r>
      <w:r w:rsidR="006E220D" w:rsidRPr="005676A3">
        <w:rPr>
          <w:color w:val="4F81BD"/>
          <w:u w:val="single"/>
        </w:rPr>
        <w:t>ÖNETİM KURULU</w:t>
      </w:r>
      <w:r w:rsidR="00D22294">
        <w:rPr>
          <w:color w:val="4F81BD"/>
          <w:u w:val="single"/>
        </w:rPr>
        <w:tab/>
      </w:r>
      <w:r w:rsidR="00D22294">
        <w:rPr>
          <w:color w:val="4F81BD"/>
          <w:u w:val="single"/>
        </w:rPr>
        <w:tab/>
      </w:r>
      <w:r w:rsidR="00D22294">
        <w:rPr>
          <w:color w:val="4F81BD"/>
          <w:u w:val="single"/>
        </w:rPr>
        <w:tab/>
      </w:r>
      <w:r w:rsidR="00847EE3">
        <w:rPr>
          <w:color w:val="4F81BD"/>
          <w:u w:val="single"/>
        </w:rPr>
        <w:t xml:space="preserve">                         </w:t>
      </w:r>
      <w:r w:rsidR="00D22294">
        <w:rPr>
          <w:color w:val="4F81BD"/>
          <w:u w:val="single"/>
        </w:rPr>
        <w:tab/>
      </w:r>
      <w:r w:rsidR="00D22294">
        <w:rPr>
          <w:color w:val="4F81BD"/>
          <w:u w:val="single"/>
        </w:rPr>
        <w:tab/>
      </w:r>
      <w:r w:rsidR="00847EE3">
        <w:rPr>
          <w:color w:val="4F81BD"/>
          <w:u w:val="single"/>
        </w:rPr>
        <w:t xml:space="preserve">         </w:t>
      </w:r>
      <w:r w:rsidR="00D22294">
        <w:rPr>
          <w:color w:val="4F81BD"/>
          <w:u w:val="single"/>
        </w:rPr>
        <w:tab/>
      </w:r>
      <w:r w:rsidR="00847EE3">
        <w:rPr>
          <w:color w:val="4F81BD"/>
          <w:u w:val="single"/>
        </w:rPr>
        <w:t xml:space="preserve">      </w:t>
      </w:r>
      <w:r w:rsidR="00D22294">
        <w:rPr>
          <w:color w:val="4F81BD"/>
          <w:u w:val="single"/>
        </w:rPr>
        <w:tab/>
      </w:r>
      <w:r w:rsidR="001E5DA1">
        <w:rPr>
          <w:color w:val="4F81BD"/>
          <w:u w:val="single"/>
        </w:rPr>
        <w:tab/>
      </w:r>
      <w:r w:rsidR="00847EE3">
        <w:rPr>
          <w:color w:val="4F81BD"/>
          <w:u w:val="single"/>
        </w:rPr>
        <w:t xml:space="preserve">            8</w:t>
      </w:r>
    </w:p>
    <w:p w:rsidR="006E220D" w:rsidRPr="005676A3" w:rsidRDefault="006E220D" w:rsidP="001E5DA1">
      <w:pPr>
        <w:spacing w:after="70"/>
        <w:ind w:left="-142"/>
        <w:rPr>
          <w:color w:val="4F81BD"/>
          <w:u w:val="single"/>
        </w:rPr>
      </w:pPr>
      <w:r w:rsidRPr="005676A3">
        <w:rPr>
          <w:color w:val="4F81BD"/>
          <w:u w:val="single"/>
        </w:rPr>
        <w:t>PERSONELLER</w:t>
      </w:r>
      <w:r w:rsidR="00D22294">
        <w:rPr>
          <w:color w:val="4F81BD"/>
          <w:u w:val="single"/>
        </w:rPr>
        <w:tab/>
      </w:r>
      <w:r w:rsidR="00D22294">
        <w:rPr>
          <w:color w:val="4F81BD"/>
          <w:u w:val="single"/>
        </w:rPr>
        <w:tab/>
      </w:r>
      <w:r w:rsidR="00D22294">
        <w:rPr>
          <w:color w:val="4F81BD"/>
          <w:u w:val="single"/>
        </w:rPr>
        <w:tab/>
      </w:r>
      <w:r w:rsidR="00D22294">
        <w:rPr>
          <w:color w:val="4F81BD"/>
          <w:u w:val="single"/>
        </w:rPr>
        <w:tab/>
      </w:r>
      <w:r w:rsidR="00D22294">
        <w:rPr>
          <w:color w:val="4F81BD"/>
          <w:u w:val="single"/>
        </w:rPr>
        <w:tab/>
      </w:r>
      <w:r w:rsidR="00D22294">
        <w:rPr>
          <w:color w:val="4F81BD"/>
          <w:u w:val="single"/>
        </w:rPr>
        <w:tab/>
      </w:r>
      <w:r w:rsidR="00D22294">
        <w:rPr>
          <w:color w:val="4F81BD"/>
          <w:u w:val="single"/>
        </w:rPr>
        <w:tab/>
      </w:r>
      <w:r w:rsidR="00D22294">
        <w:rPr>
          <w:color w:val="4F81BD"/>
          <w:u w:val="single"/>
        </w:rPr>
        <w:tab/>
      </w:r>
      <w:r w:rsidR="00D22294">
        <w:rPr>
          <w:color w:val="4F81BD"/>
          <w:u w:val="single"/>
        </w:rPr>
        <w:tab/>
      </w:r>
      <w:r w:rsidR="00D22294">
        <w:rPr>
          <w:color w:val="4F81BD"/>
          <w:u w:val="single"/>
        </w:rPr>
        <w:tab/>
      </w:r>
      <w:r w:rsidR="001E5DA1">
        <w:rPr>
          <w:color w:val="4F81BD"/>
          <w:u w:val="single"/>
        </w:rPr>
        <w:tab/>
      </w:r>
      <w:r w:rsidR="00847EE3">
        <w:rPr>
          <w:color w:val="4F81BD"/>
          <w:u w:val="single"/>
        </w:rPr>
        <w:t>9</w:t>
      </w:r>
    </w:p>
    <w:p w:rsidR="005676A3" w:rsidRDefault="006E220D" w:rsidP="001E5DA1">
      <w:pPr>
        <w:spacing w:after="70"/>
        <w:ind w:left="-142"/>
        <w:rPr>
          <w:color w:val="4F81BD"/>
          <w:u w:val="single"/>
        </w:rPr>
      </w:pPr>
      <w:r w:rsidRPr="005676A3">
        <w:rPr>
          <w:color w:val="4F81BD"/>
          <w:u w:val="single"/>
        </w:rPr>
        <w:t>BORSAMIZIN TARİHÇESİ</w:t>
      </w:r>
      <w:r w:rsidR="00D22294">
        <w:rPr>
          <w:color w:val="4F81BD"/>
          <w:u w:val="single"/>
        </w:rPr>
        <w:tab/>
      </w:r>
      <w:r w:rsidR="00D22294">
        <w:rPr>
          <w:color w:val="4F81BD"/>
          <w:u w:val="single"/>
        </w:rPr>
        <w:tab/>
      </w:r>
      <w:r w:rsidR="00D22294">
        <w:rPr>
          <w:color w:val="4F81BD"/>
          <w:u w:val="single"/>
        </w:rPr>
        <w:tab/>
      </w:r>
      <w:r w:rsidR="00D22294">
        <w:rPr>
          <w:color w:val="4F81BD"/>
          <w:u w:val="single"/>
        </w:rPr>
        <w:tab/>
      </w:r>
      <w:r w:rsidR="00D22294">
        <w:rPr>
          <w:color w:val="4F81BD"/>
          <w:u w:val="single"/>
        </w:rPr>
        <w:tab/>
      </w:r>
      <w:r w:rsidR="00D22294">
        <w:rPr>
          <w:color w:val="4F81BD"/>
          <w:u w:val="single"/>
        </w:rPr>
        <w:tab/>
      </w:r>
      <w:r w:rsidR="001E5DA1">
        <w:rPr>
          <w:color w:val="4F81BD"/>
          <w:u w:val="single"/>
        </w:rPr>
        <w:tab/>
      </w:r>
      <w:r w:rsidR="00847EE3">
        <w:rPr>
          <w:color w:val="4F81BD"/>
          <w:u w:val="single"/>
        </w:rPr>
        <w:t xml:space="preserve">                                    10 </w:t>
      </w:r>
    </w:p>
    <w:p w:rsidR="006E220D" w:rsidRPr="005676A3" w:rsidRDefault="008A19E5" w:rsidP="001E5DA1">
      <w:pPr>
        <w:spacing w:after="70"/>
        <w:ind w:left="-142"/>
        <w:rPr>
          <w:color w:val="4F81BD"/>
          <w:u w:val="single"/>
        </w:rPr>
      </w:pPr>
      <w:r>
        <w:rPr>
          <w:color w:val="4F81BD"/>
          <w:u w:val="single"/>
        </w:rPr>
        <w:t xml:space="preserve">SUNGURLU TİCARET BORSASI </w:t>
      </w:r>
      <w:r w:rsidR="004916F6">
        <w:rPr>
          <w:color w:val="4F81BD"/>
          <w:u w:val="single"/>
        </w:rPr>
        <w:t xml:space="preserve">TANIMI </w:t>
      </w:r>
      <w:r>
        <w:rPr>
          <w:color w:val="4F81BD"/>
          <w:u w:val="single"/>
        </w:rPr>
        <w:t>VE GÖREVLERİ</w:t>
      </w:r>
      <w:r>
        <w:rPr>
          <w:color w:val="4F81BD"/>
          <w:u w:val="single"/>
        </w:rPr>
        <w:tab/>
      </w:r>
      <w:r w:rsidR="004916F6">
        <w:rPr>
          <w:color w:val="4F81BD"/>
          <w:u w:val="single"/>
        </w:rPr>
        <w:t xml:space="preserve">                       </w:t>
      </w:r>
      <w:r w:rsidR="00FC4263">
        <w:rPr>
          <w:color w:val="4F81BD"/>
          <w:u w:val="single"/>
        </w:rPr>
        <w:tab/>
      </w:r>
      <w:r w:rsidR="00FC4263">
        <w:rPr>
          <w:color w:val="4F81BD"/>
          <w:u w:val="single"/>
        </w:rPr>
        <w:tab/>
      </w:r>
      <w:r w:rsidR="00FC4263">
        <w:rPr>
          <w:color w:val="4F81BD"/>
          <w:u w:val="single"/>
        </w:rPr>
        <w:tab/>
      </w:r>
      <w:r w:rsidR="00847EE3">
        <w:rPr>
          <w:color w:val="4F81BD"/>
          <w:u w:val="single"/>
        </w:rPr>
        <w:t>11</w:t>
      </w:r>
    </w:p>
    <w:p w:rsidR="006E220D" w:rsidRPr="005676A3" w:rsidRDefault="008A19E5" w:rsidP="001E5DA1">
      <w:pPr>
        <w:spacing w:after="70"/>
        <w:ind w:left="-142"/>
        <w:rPr>
          <w:color w:val="4F81BD"/>
          <w:u w:val="single"/>
        </w:rPr>
      </w:pPr>
      <w:r>
        <w:rPr>
          <w:color w:val="4F81BD"/>
          <w:u w:val="single"/>
        </w:rPr>
        <w:t xml:space="preserve">ORGANİZASYON ŞEMASI </w:t>
      </w:r>
      <w:r w:rsidR="00FC4263">
        <w:rPr>
          <w:color w:val="4F81BD"/>
          <w:u w:val="single"/>
        </w:rPr>
        <w:tab/>
      </w:r>
      <w:r w:rsidR="00FC4263">
        <w:rPr>
          <w:color w:val="4F81BD"/>
          <w:u w:val="single"/>
        </w:rPr>
        <w:tab/>
      </w:r>
      <w:r w:rsidR="00FC4263">
        <w:rPr>
          <w:color w:val="4F81BD"/>
          <w:u w:val="single"/>
        </w:rPr>
        <w:tab/>
      </w:r>
      <w:r w:rsidR="00D22294">
        <w:rPr>
          <w:color w:val="4F81BD"/>
          <w:u w:val="single"/>
        </w:rPr>
        <w:tab/>
      </w:r>
      <w:r w:rsidR="00D22294">
        <w:rPr>
          <w:color w:val="4F81BD"/>
          <w:u w:val="single"/>
        </w:rPr>
        <w:tab/>
      </w:r>
      <w:r w:rsidR="00D22294">
        <w:rPr>
          <w:color w:val="4F81BD"/>
          <w:u w:val="single"/>
        </w:rPr>
        <w:tab/>
      </w:r>
      <w:r w:rsidR="00D22294">
        <w:rPr>
          <w:color w:val="4F81BD"/>
          <w:u w:val="single"/>
        </w:rPr>
        <w:tab/>
      </w:r>
      <w:r w:rsidR="00D22294">
        <w:rPr>
          <w:color w:val="4F81BD"/>
          <w:u w:val="single"/>
        </w:rPr>
        <w:tab/>
      </w:r>
      <w:r w:rsidR="00D22294">
        <w:rPr>
          <w:color w:val="4F81BD"/>
          <w:u w:val="single"/>
        </w:rPr>
        <w:tab/>
      </w:r>
      <w:r w:rsidR="001E5DA1">
        <w:rPr>
          <w:color w:val="4F81BD"/>
          <w:u w:val="single"/>
        </w:rPr>
        <w:tab/>
      </w:r>
      <w:r w:rsidR="00D22294">
        <w:rPr>
          <w:color w:val="4F81BD"/>
          <w:u w:val="single"/>
        </w:rPr>
        <w:t>1</w:t>
      </w:r>
      <w:r w:rsidR="006D1121">
        <w:rPr>
          <w:color w:val="4F81BD"/>
          <w:u w:val="single"/>
        </w:rPr>
        <w:t>2</w:t>
      </w:r>
    </w:p>
    <w:p w:rsidR="001B736E" w:rsidRDefault="001B736E" w:rsidP="001E5DA1">
      <w:pPr>
        <w:spacing w:after="70"/>
        <w:ind w:left="-142"/>
        <w:rPr>
          <w:color w:val="4F81BD"/>
          <w:u w:val="single"/>
        </w:rPr>
      </w:pPr>
      <w:r>
        <w:rPr>
          <w:color w:val="4F81BD"/>
          <w:u w:val="single"/>
        </w:rPr>
        <w:t>YÖNETİM VE BORSA MEVZUATI</w:t>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sidR="001E5DA1">
        <w:rPr>
          <w:color w:val="4F81BD"/>
          <w:u w:val="single"/>
        </w:rPr>
        <w:tab/>
      </w:r>
      <w:r>
        <w:rPr>
          <w:color w:val="4F81BD"/>
          <w:u w:val="single"/>
        </w:rPr>
        <w:t>1</w:t>
      </w:r>
      <w:r w:rsidR="006D1121">
        <w:rPr>
          <w:color w:val="4F81BD"/>
          <w:u w:val="single"/>
        </w:rPr>
        <w:t>3</w:t>
      </w:r>
    </w:p>
    <w:p w:rsidR="00B07E92" w:rsidRPr="00FD639C" w:rsidRDefault="00B07E92" w:rsidP="00B07E92">
      <w:pPr>
        <w:spacing w:after="70"/>
        <w:ind w:left="-142"/>
        <w:rPr>
          <w:color w:val="4F81BD"/>
          <w:sz w:val="20"/>
          <w:szCs w:val="20"/>
          <w:u w:val="single"/>
        </w:rPr>
      </w:pPr>
      <w:r w:rsidRPr="00FD639C">
        <w:rPr>
          <w:color w:val="4F81BD"/>
          <w:sz w:val="20"/>
          <w:szCs w:val="20"/>
          <w:u w:val="single"/>
        </w:rPr>
        <w:t>SUNGURLU TİCARET BORSASININ DAYANDIĞI HUKUKİ MEVZUATLAR</w:t>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Pr>
          <w:color w:val="4F81BD"/>
          <w:sz w:val="20"/>
          <w:szCs w:val="20"/>
          <w:u w:val="single"/>
        </w:rPr>
        <w:tab/>
      </w:r>
      <w:r w:rsidRPr="00FD639C">
        <w:rPr>
          <w:color w:val="4F81BD"/>
          <w:sz w:val="20"/>
          <w:szCs w:val="20"/>
          <w:u w:val="single"/>
        </w:rPr>
        <w:t>1</w:t>
      </w:r>
      <w:r>
        <w:rPr>
          <w:color w:val="4F81BD"/>
          <w:sz w:val="20"/>
          <w:szCs w:val="20"/>
          <w:u w:val="single"/>
        </w:rPr>
        <w:t>3</w:t>
      </w:r>
    </w:p>
    <w:p w:rsidR="00B07E92" w:rsidRPr="00FD639C" w:rsidRDefault="00B07E92" w:rsidP="00B07E92">
      <w:pPr>
        <w:spacing w:after="70"/>
        <w:ind w:left="-142"/>
        <w:rPr>
          <w:color w:val="4F81BD"/>
          <w:sz w:val="20"/>
          <w:szCs w:val="20"/>
          <w:u w:val="single"/>
        </w:rPr>
      </w:pPr>
      <w:r w:rsidRPr="00FD639C">
        <w:rPr>
          <w:color w:val="4F81BD"/>
          <w:sz w:val="20"/>
          <w:szCs w:val="20"/>
        </w:rPr>
        <w:tab/>
      </w:r>
      <w:r w:rsidRPr="00FD639C">
        <w:rPr>
          <w:color w:val="4F81BD"/>
          <w:sz w:val="20"/>
          <w:szCs w:val="20"/>
          <w:u w:val="single"/>
        </w:rPr>
        <w:t>TİCARET BORSALARI</w:t>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Pr>
          <w:color w:val="4F81BD"/>
          <w:sz w:val="20"/>
          <w:szCs w:val="20"/>
          <w:u w:val="single"/>
        </w:rPr>
        <w:tab/>
      </w:r>
      <w:r w:rsidRPr="00FD639C">
        <w:rPr>
          <w:color w:val="4F81BD"/>
          <w:sz w:val="20"/>
          <w:szCs w:val="20"/>
          <w:u w:val="single"/>
        </w:rPr>
        <w:t>1</w:t>
      </w:r>
      <w:r>
        <w:rPr>
          <w:color w:val="4F81BD"/>
          <w:sz w:val="20"/>
          <w:szCs w:val="20"/>
          <w:u w:val="single"/>
        </w:rPr>
        <w:t>3</w:t>
      </w:r>
    </w:p>
    <w:p w:rsidR="00B07E92" w:rsidRPr="00FD639C" w:rsidRDefault="00B07E92" w:rsidP="00B07E92">
      <w:pPr>
        <w:spacing w:after="70"/>
        <w:ind w:left="-142"/>
        <w:rPr>
          <w:color w:val="4F81BD"/>
          <w:sz w:val="20"/>
          <w:szCs w:val="20"/>
          <w:u w:val="single"/>
        </w:rPr>
      </w:pPr>
      <w:r w:rsidRPr="00FD639C">
        <w:rPr>
          <w:color w:val="4F81BD"/>
          <w:sz w:val="20"/>
          <w:szCs w:val="20"/>
        </w:rPr>
        <w:tab/>
      </w:r>
      <w:r w:rsidRPr="00FD639C">
        <w:rPr>
          <w:color w:val="4F81BD"/>
          <w:sz w:val="20"/>
          <w:szCs w:val="20"/>
          <w:u w:val="single"/>
        </w:rPr>
        <w:t>BORSA ORGANLARI</w:t>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t>1</w:t>
      </w:r>
      <w:r>
        <w:rPr>
          <w:color w:val="4F81BD"/>
          <w:sz w:val="20"/>
          <w:szCs w:val="20"/>
          <w:u w:val="single"/>
        </w:rPr>
        <w:t>3</w:t>
      </w:r>
    </w:p>
    <w:p w:rsidR="003C7E4A" w:rsidRPr="005676A3" w:rsidRDefault="003C7E4A" w:rsidP="003C7E4A">
      <w:pPr>
        <w:spacing w:after="70"/>
        <w:ind w:left="-142"/>
        <w:rPr>
          <w:color w:val="4F81BD"/>
          <w:u w:val="single"/>
        </w:rPr>
      </w:pPr>
      <w:r w:rsidRPr="005676A3">
        <w:rPr>
          <w:color w:val="4F81BD"/>
          <w:u w:val="single"/>
        </w:rPr>
        <w:t>BORSA MECLİSİ</w:t>
      </w:r>
      <w:r>
        <w:rPr>
          <w:color w:val="4F81BD"/>
          <w:u w:val="single"/>
        </w:rPr>
        <w:t xml:space="preserve"> VE GÖREVLERİ</w:t>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t>13</w:t>
      </w:r>
    </w:p>
    <w:p w:rsidR="006D1121" w:rsidRDefault="006D1121" w:rsidP="006D1121">
      <w:pPr>
        <w:spacing w:after="70"/>
        <w:ind w:left="-142"/>
        <w:rPr>
          <w:color w:val="4F81BD"/>
          <w:u w:val="single"/>
        </w:rPr>
      </w:pPr>
      <w:r w:rsidRPr="005676A3">
        <w:rPr>
          <w:color w:val="4F81BD"/>
          <w:u w:val="single"/>
        </w:rPr>
        <w:t>BORSA YÖNETİM KURULU</w:t>
      </w:r>
      <w:r>
        <w:rPr>
          <w:color w:val="4F81BD"/>
          <w:u w:val="single"/>
        </w:rPr>
        <w:t xml:space="preserve"> VE GÖREVLERİ</w:t>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t>14</w:t>
      </w:r>
    </w:p>
    <w:p w:rsidR="006D1121" w:rsidRPr="005676A3" w:rsidRDefault="006D1121" w:rsidP="006D1121">
      <w:pPr>
        <w:spacing w:after="70"/>
        <w:ind w:left="-142"/>
        <w:rPr>
          <w:color w:val="4F81BD"/>
          <w:u w:val="single"/>
        </w:rPr>
      </w:pPr>
      <w:r>
        <w:rPr>
          <w:color w:val="4F81BD"/>
          <w:u w:val="single"/>
        </w:rPr>
        <w:t>MİSYONUMUZ VE VİZYONUMUZ</w:t>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t>14</w:t>
      </w:r>
    </w:p>
    <w:p w:rsidR="006D1121" w:rsidRPr="005676A3" w:rsidRDefault="006D1121" w:rsidP="006D1121">
      <w:pPr>
        <w:spacing w:after="70"/>
        <w:ind w:left="-142"/>
        <w:rPr>
          <w:color w:val="4F81BD"/>
          <w:u w:val="single"/>
        </w:rPr>
      </w:pPr>
      <w:r>
        <w:rPr>
          <w:color w:val="4F81BD"/>
          <w:u w:val="single"/>
        </w:rPr>
        <w:t>MALİ YÖNETİM</w:t>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sidR="003C7E4A">
        <w:rPr>
          <w:color w:val="4F81BD"/>
          <w:u w:val="single"/>
        </w:rPr>
        <w:t xml:space="preserve">                   </w:t>
      </w:r>
      <w:r>
        <w:rPr>
          <w:color w:val="4F81BD"/>
          <w:u w:val="single"/>
        </w:rPr>
        <w:t>14</w:t>
      </w:r>
      <w:r w:rsidR="003C7E4A">
        <w:rPr>
          <w:color w:val="4F81BD"/>
          <w:u w:val="single"/>
        </w:rPr>
        <w:t>-15</w:t>
      </w:r>
    </w:p>
    <w:p w:rsidR="006D1121" w:rsidRDefault="006D1121" w:rsidP="006D1121">
      <w:pPr>
        <w:spacing w:after="70"/>
        <w:ind w:left="-142"/>
        <w:rPr>
          <w:color w:val="4F81BD"/>
          <w:u w:val="single"/>
        </w:rPr>
      </w:pPr>
      <w:r>
        <w:rPr>
          <w:color w:val="4F81BD"/>
          <w:u w:val="single"/>
        </w:rPr>
        <w:t>HABERLEŞME VE BASIN YAYIN</w:t>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t>15</w:t>
      </w:r>
    </w:p>
    <w:p w:rsidR="006D1121" w:rsidRDefault="006D1121" w:rsidP="006D1121">
      <w:pPr>
        <w:spacing w:after="70"/>
        <w:ind w:left="-142"/>
        <w:rPr>
          <w:color w:val="4F81BD"/>
          <w:u w:val="single"/>
        </w:rPr>
      </w:pPr>
      <w:r>
        <w:rPr>
          <w:color w:val="4F81BD"/>
          <w:u w:val="single"/>
        </w:rPr>
        <w:t>HABERLEŞME VE BASIN YAYIN POLİTİKAMIZ</w:t>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t>15</w:t>
      </w:r>
    </w:p>
    <w:p w:rsidR="006D1121" w:rsidRDefault="006D1121" w:rsidP="006D1121">
      <w:pPr>
        <w:spacing w:after="70"/>
        <w:ind w:left="-142"/>
        <w:rPr>
          <w:color w:val="4F81BD"/>
          <w:u w:val="single"/>
        </w:rPr>
      </w:pPr>
      <w:r>
        <w:rPr>
          <w:color w:val="4F81BD"/>
          <w:u w:val="single"/>
        </w:rPr>
        <w:t>BİLGİ VE İLETİŞİM TEKNOLOJİLERİ KULLANIMI</w:t>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t>15</w:t>
      </w:r>
    </w:p>
    <w:p w:rsidR="006D1121" w:rsidRDefault="006D1121" w:rsidP="006D1121">
      <w:pPr>
        <w:spacing w:after="70"/>
        <w:ind w:left="-142"/>
        <w:rPr>
          <w:color w:val="4F81BD"/>
          <w:u w:val="single"/>
        </w:rPr>
      </w:pPr>
      <w:r>
        <w:rPr>
          <w:color w:val="4F81BD"/>
          <w:u w:val="single"/>
        </w:rPr>
        <w:t>YAZILIM</w:t>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t>15</w:t>
      </w:r>
    </w:p>
    <w:p w:rsidR="00511363" w:rsidRDefault="006D1121" w:rsidP="006D1121">
      <w:pPr>
        <w:spacing w:after="70"/>
        <w:ind w:left="-142"/>
        <w:rPr>
          <w:color w:val="4F81BD"/>
          <w:u w:val="single"/>
        </w:rPr>
      </w:pPr>
      <w:r>
        <w:rPr>
          <w:color w:val="4F81BD"/>
          <w:u w:val="single"/>
        </w:rPr>
        <w:t>DONANIM</w:t>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t>15</w:t>
      </w:r>
    </w:p>
    <w:p w:rsidR="003C7E4A" w:rsidRDefault="003C7E4A" w:rsidP="003C7E4A">
      <w:pPr>
        <w:spacing w:after="70"/>
        <w:ind w:left="-142"/>
        <w:rPr>
          <w:color w:val="4F81BD"/>
          <w:u w:val="single"/>
        </w:rPr>
      </w:pPr>
      <w:r>
        <w:rPr>
          <w:color w:val="4F81BD"/>
          <w:u w:val="single"/>
        </w:rPr>
        <w:t>ÇALIŞMA SİSTEMİ</w:t>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t>16</w:t>
      </w:r>
    </w:p>
    <w:p w:rsidR="00511363" w:rsidRPr="005676A3" w:rsidRDefault="006D1121" w:rsidP="00511363">
      <w:pPr>
        <w:spacing w:after="70"/>
        <w:ind w:left="-142"/>
        <w:rPr>
          <w:color w:val="4F81BD"/>
          <w:u w:val="single"/>
        </w:rPr>
      </w:pPr>
      <w:r>
        <w:rPr>
          <w:color w:val="4F81BD"/>
          <w:u w:val="single"/>
        </w:rPr>
        <w:t xml:space="preserve"> </w:t>
      </w:r>
      <w:r w:rsidR="00511363">
        <w:rPr>
          <w:color w:val="4F81BD"/>
          <w:u w:val="single"/>
        </w:rPr>
        <w:t>AŞAMA AŞAMA SPOT SATIŞ SİSTEMİ</w:t>
      </w:r>
      <w:r w:rsidR="00511363">
        <w:rPr>
          <w:color w:val="4F81BD"/>
          <w:u w:val="single"/>
        </w:rPr>
        <w:tab/>
      </w:r>
      <w:r w:rsidR="00511363">
        <w:rPr>
          <w:color w:val="4F81BD"/>
          <w:u w:val="single"/>
        </w:rPr>
        <w:tab/>
      </w:r>
      <w:r w:rsidR="00511363">
        <w:rPr>
          <w:color w:val="4F81BD"/>
          <w:u w:val="single"/>
        </w:rPr>
        <w:tab/>
      </w:r>
      <w:r w:rsidR="00511363">
        <w:rPr>
          <w:color w:val="4F81BD"/>
          <w:u w:val="single"/>
        </w:rPr>
        <w:tab/>
      </w:r>
      <w:r w:rsidR="00511363">
        <w:rPr>
          <w:color w:val="4F81BD"/>
          <w:u w:val="single"/>
        </w:rPr>
        <w:tab/>
      </w:r>
      <w:r w:rsidR="00511363">
        <w:rPr>
          <w:color w:val="4F81BD"/>
          <w:u w:val="single"/>
        </w:rPr>
        <w:tab/>
      </w:r>
      <w:r w:rsidR="00511363">
        <w:rPr>
          <w:color w:val="4F81BD"/>
          <w:u w:val="single"/>
        </w:rPr>
        <w:tab/>
        <w:t xml:space="preserve">       16-17</w:t>
      </w:r>
    </w:p>
    <w:p w:rsidR="00511363" w:rsidRDefault="00511363" w:rsidP="00511363">
      <w:pPr>
        <w:spacing w:after="70"/>
        <w:ind w:left="-142"/>
        <w:rPr>
          <w:color w:val="4F81BD"/>
          <w:u w:val="single"/>
        </w:rPr>
      </w:pPr>
      <w:r w:rsidRPr="005676A3">
        <w:rPr>
          <w:color w:val="4F81BD"/>
          <w:u w:val="single"/>
        </w:rPr>
        <w:t>YILLAR İTİBARİYLE STB GELİR-GİDER DURUMU</w:t>
      </w:r>
      <w:r>
        <w:rPr>
          <w:color w:val="4F81BD"/>
          <w:u w:val="single"/>
        </w:rPr>
        <w:tab/>
      </w:r>
      <w:r>
        <w:rPr>
          <w:color w:val="4F81BD"/>
          <w:u w:val="single"/>
        </w:rPr>
        <w:tab/>
      </w:r>
      <w:r>
        <w:rPr>
          <w:color w:val="4F81BD"/>
          <w:u w:val="single"/>
        </w:rPr>
        <w:tab/>
      </w:r>
      <w:r>
        <w:rPr>
          <w:color w:val="4F81BD"/>
          <w:u w:val="single"/>
        </w:rPr>
        <w:tab/>
      </w:r>
      <w:r w:rsidR="003C7E4A">
        <w:rPr>
          <w:color w:val="4F81BD"/>
          <w:u w:val="single"/>
        </w:rPr>
        <w:t xml:space="preserve">                   17-18</w:t>
      </w:r>
      <w:r>
        <w:rPr>
          <w:color w:val="4F81BD"/>
          <w:u w:val="single"/>
        </w:rPr>
        <w:t xml:space="preserve"> </w:t>
      </w:r>
    </w:p>
    <w:p w:rsidR="00BA63BD" w:rsidRPr="00FD639C" w:rsidRDefault="00BA63BD" w:rsidP="00BA63BD">
      <w:pPr>
        <w:spacing w:after="70"/>
        <w:ind w:left="-142"/>
        <w:rPr>
          <w:color w:val="4F81BD"/>
          <w:sz w:val="20"/>
          <w:szCs w:val="20"/>
          <w:u w:val="single"/>
        </w:rPr>
      </w:pPr>
      <w:r w:rsidRPr="00FD639C">
        <w:rPr>
          <w:color w:val="4F81BD"/>
          <w:sz w:val="20"/>
          <w:szCs w:val="20"/>
        </w:rPr>
        <w:tab/>
      </w:r>
      <w:r w:rsidR="00E07417">
        <w:rPr>
          <w:color w:val="4F81BD"/>
          <w:sz w:val="20"/>
          <w:szCs w:val="20"/>
          <w:u w:val="single"/>
        </w:rPr>
        <w:t>DERECELER</w:t>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Pr>
          <w:color w:val="4F81BD"/>
          <w:sz w:val="20"/>
          <w:szCs w:val="20"/>
          <w:u w:val="single"/>
        </w:rPr>
        <w:tab/>
      </w:r>
      <w:r w:rsidR="00E07417">
        <w:rPr>
          <w:color w:val="4F81BD"/>
          <w:sz w:val="20"/>
          <w:szCs w:val="20"/>
          <w:u w:val="single"/>
        </w:rPr>
        <w:t xml:space="preserve">               19</w:t>
      </w:r>
    </w:p>
    <w:p w:rsidR="00BA63BD" w:rsidRDefault="00BA63BD" w:rsidP="00BA63BD">
      <w:pPr>
        <w:spacing w:after="70"/>
        <w:ind w:left="-142"/>
        <w:rPr>
          <w:color w:val="4F81BD"/>
          <w:sz w:val="20"/>
          <w:szCs w:val="20"/>
          <w:u w:val="single"/>
        </w:rPr>
      </w:pPr>
      <w:r w:rsidRPr="00FD639C">
        <w:rPr>
          <w:color w:val="4F81BD"/>
          <w:sz w:val="20"/>
          <w:szCs w:val="20"/>
        </w:rPr>
        <w:tab/>
      </w:r>
      <w:r w:rsidRPr="00FD639C">
        <w:rPr>
          <w:color w:val="4F81BD"/>
          <w:sz w:val="20"/>
          <w:szCs w:val="20"/>
          <w:u w:val="single"/>
        </w:rPr>
        <w:t>B</w:t>
      </w:r>
      <w:r w:rsidR="00E07417">
        <w:rPr>
          <w:color w:val="4F81BD"/>
          <w:sz w:val="20"/>
          <w:szCs w:val="20"/>
          <w:u w:val="single"/>
        </w:rPr>
        <w:t>İRİKEN</w:t>
      </w:r>
      <w:r w:rsidR="00010C52">
        <w:rPr>
          <w:color w:val="4F81BD"/>
          <w:sz w:val="20"/>
          <w:szCs w:val="20"/>
          <w:u w:val="single"/>
        </w:rPr>
        <w:t xml:space="preserve"> </w:t>
      </w:r>
      <w:r w:rsidR="00E07417">
        <w:rPr>
          <w:color w:val="4F81BD"/>
          <w:sz w:val="20"/>
          <w:szCs w:val="20"/>
          <w:u w:val="single"/>
        </w:rPr>
        <w:t xml:space="preserve"> NUMUNELER </w:t>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t>1</w:t>
      </w:r>
      <w:r w:rsidR="00E07417">
        <w:rPr>
          <w:color w:val="4F81BD"/>
          <w:sz w:val="20"/>
          <w:szCs w:val="20"/>
          <w:u w:val="single"/>
        </w:rPr>
        <w:t>9</w:t>
      </w:r>
    </w:p>
    <w:p w:rsidR="00E07417" w:rsidRPr="00FD639C" w:rsidRDefault="00E07417" w:rsidP="00E07417">
      <w:pPr>
        <w:spacing w:after="70"/>
        <w:ind w:left="-142"/>
        <w:rPr>
          <w:color w:val="4F81BD"/>
          <w:sz w:val="20"/>
          <w:szCs w:val="20"/>
          <w:u w:val="single"/>
        </w:rPr>
      </w:pPr>
      <w:r w:rsidRPr="00FD639C">
        <w:rPr>
          <w:color w:val="4F81BD"/>
          <w:sz w:val="20"/>
          <w:szCs w:val="20"/>
        </w:rPr>
        <w:tab/>
      </w:r>
      <w:r>
        <w:rPr>
          <w:color w:val="4F81BD"/>
          <w:sz w:val="20"/>
          <w:szCs w:val="20"/>
          <w:u w:val="single"/>
        </w:rPr>
        <w:t>SATILAN NUMUNELER</w:t>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Pr>
          <w:color w:val="4F81BD"/>
          <w:sz w:val="20"/>
          <w:szCs w:val="20"/>
          <w:u w:val="single"/>
        </w:rPr>
        <w:t xml:space="preserve">                        </w:t>
      </w:r>
      <w:r w:rsidRPr="00FD639C">
        <w:rPr>
          <w:color w:val="4F81BD"/>
          <w:sz w:val="20"/>
          <w:szCs w:val="20"/>
          <w:u w:val="single"/>
        </w:rPr>
        <w:tab/>
      </w:r>
      <w:r w:rsidRPr="00FD639C">
        <w:rPr>
          <w:color w:val="4F81BD"/>
          <w:sz w:val="20"/>
          <w:szCs w:val="20"/>
          <w:u w:val="single"/>
        </w:rPr>
        <w:tab/>
      </w:r>
      <w:r>
        <w:rPr>
          <w:color w:val="4F81BD"/>
          <w:sz w:val="20"/>
          <w:szCs w:val="20"/>
          <w:u w:val="single"/>
        </w:rPr>
        <w:tab/>
      </w:r>
      <w:r w:rsidRPr="00FD639C">
        <w:rPr>
          <w:color w:val="4F81BD"/>
          <w:sz w:val="20"/>
          <w:szCs w:val="20"/>
          <w:u w:val="single"/>
        </w:rPr>
        <w:t>1</w:t>
      </w:r>
      <w:r>
        <w:rPr>
          <w:color w:val="4F81BD"/>
          <w:sz w:val="20"/>
          <w:szCs w:val="20"/>
          <w:u w:val="single"/>
        </w:rPr>
        <w:t>9</w:t>
      </w:r>
      <w:r w:rsidR="00010C52">
        <w:rPr>
          <w:color w:val="4F81BD"/>
          <w:sz w:val="20"/>
          <w:szCs w:val="20"/>
          <w:u w:val="single"/>
        </w:rPr>
        <w:t xml:space="preserve"> </w:t>
      </w:r>
    </w:p>
    <w:p w:rsidR="00E07417" w:rsidRPr="00FD639C" w:rsidRDefault="00E07417" w:rsidP="00E07417">
      <w:pPr>
        <w:spacing w:after="70"/>
        <w:ind w:left="-142"/>
        <w:rPr>
          <w:color w:val="4F81BD"/>
          <w:sz w:val="20"/>
          <w:szCs w:val="20"/>
          <w:u w:val="single"/>
        </w:rPr>
      </w:pPr>
      <w:r w:rsidRPr="00FD639C">
        <w:rPr>
          <w:color w:val="4F81BD"/>
          <w:sz w:val="20"/>
          <w:szCs w:val="20"/>
        </w:rPr>
        <w:tab/>
      </w:r>
      <w:r w:rsidR="00010C52">
        <w:rPr>
          <w:color w:val="4F81BD"/>
          <w:sz w:val="20"/>
          <w:szCs w:val="20"/>
          <w:u w:val="single"/>
        </w:rPr>
        <w:t xml:space="preserve">DEVREDEN NUMUNELER      </w:t>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00010C52">
        <w:rPr>
          <w:color w:val="4F81BD"/>
          <w:sz w:val="20"/>
          <w:szCs w:val="20"/>
          <w:u w:val="single"/>
        </w:rPr>
        <w:t xml:space="preserve">               </w:t>
      </w:r>
      <w:r w:rsidRPr="00FD639C">
        <w:rPr>
          <w:color w:val="4F81BD"/>
          <w:sz w:val="20"/>
          <w:szCs w:val="20"/>
          <w:u w:val="single"/>
        </w:rPr>
        <w:t>1</w:t>
      </w:r>
      <w:r w:rsidR="00010C52">
        <w:rPr>
          <w:color w:val="4F81BD"/>
          <w:sz w:val="20"/>
          <w:szCs w:val="20"/>
          <w:u w:val="single"/>
        </w:rPr>
        <w:t>9</w:t>
      </w:r>
    </w:p>
    <w:p w:rsidR="00010C52" w:rsidRPr="005676A3" w:rsidRDefault="00010C52" w:rsidP="00010C52">
      <w:pPr>
        <w:spacing w:after="70"/>
        <w:ind w:left="-142"/>
        <w:rPr>
          <w:color w:val="4F81BD"/>
          <w:u w:val="single"/>
        </w:rPr>
      </w:pPr>
      <w:r>
        <w:rPr>
          <w:color w:val="4F81BD"/>
          <w:u w:val="single"/>
        </w:rPr>
        <w:t>İNSAN KAYNAKLARI YÖNETİMİ</w:t>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sidR="003C7E4A">
        <w:rPr>
          <w:color w:val="4F81BD"/>
          <w:u w:val="single"/>
        </w:rPr>
        <w:t xml:space="preserve">       19-20</w:t>
      </w:r>
    </w:p>
    <w:p w:rsidR="00010C52" w:rsidRPr="005676A3" w:rsidRDefault="00010C52" w:rsidP="00010C52">
      <w:pPr>
        <w:spacing w:after="70"/>
        <w:ind w:left="-142"/>
        <w:rPr>
          <w:color w:val="4F81BD"/>
          <w:u w:val="single"/>
        </w:rPr>
      </w:pPr>
      <w:r>
        <w:rPr>
          <w:color w:val="4F81BD"/>
          <w:u w:val="single"/>
        </w:rPr>
        <w:t>GENEL FAALİYETLER</w:t>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t>20</w:t>
      </w:r>
    </w:p>
    <w:p w:rsidR="00010C52" w:rsidRPr="005676A3" w:rsidRDefault="00010C52" w:rsidP="00010C52">
      <w:pPr>
        <w:spacing w:after="70"/>
        <w:ind w:left="-142"/>
        <w:rPr>
          <w:color w:val="4F81BD"/>
          <w:u w:val="single"/>
        </w:rPr>
      </w:pPr>
      <w:r>
        <w:rPr>
          <w:color w:val="4F81BD"/>
          <w:u w:val="single"/>
        </w:rPr>
        <w:t>TEMSİL VE ZİYARETLER</w:t>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t xml:space="preserve">        20-24</w:t>
      </w:r>
    </w:p>
    <w:p w:rsidR="00010C52" w:rsidRPr="005676A3" w:rsidRDefault="00010C52" w:rsidP="00010C52">
      <w:pPr>
        <w:spacing w:after="70"/>
        <w:ind w:left="-142"/>
        <w:rPr>
          <w:color w:val="4F81BD"/>
          <w:u w:val="single"/>
        </w:rPr>
      </w:pPr>
      <w:r>
        <w:rPr>
          <w:color w:val="4F81BD"/>
          <w:u w:val="single"/>
        </w:rPr>
        <w:t>SUNGURLU TİCARET BORSASINI ZİYARET EDENLER</w:t>
      </w:r>
      <w:r>
        <w:rPr>
          <w:color w:val="4F81BD"/>
          <w:u w:val="single"/>
        </w:rPr>
        <w:tab/>
      </w:r>
      <w:r>
        <w:rPr>
          <w:color w:val="4F81BD"/>
          <w:u w:val="single"/>
        </w:rPr>
        <w:tab/>
      </w:r>
      <w:r>
        <w:rPr>
          <w:color w:val="4F81BD"/>
          <w:u w:val="single"/>
        </w:rPr>
        <w:tab/>
      </w:r>
      <w:r>
        <w:rPr>
          <w:color w:val="4F81BD"/>
          <w:u w:val="single"/>
        </w:rPr>
        <w:tab/>
        <w:t xml:space="preserve">        24-3</w:t>
      </w:r>
      <w:r w:rsidR="003C7E4A">
        <w:rPr>
          <w:color w:val="4F81BD"/>
          <w:u w:val="single"/>
        </w:rPr>
        <w:t>6</w:t>
      </w:r>
    </w:p>
    <w:p w:rsidR="003C7E4A" w:rsidRDefault="00010C52" w:rsidP="00F1531B">
      <w:pPr>
        <w:spacing w:after="70"/>
        <w:ind w:left="-142"/>
        <w:rPr>
          <w:color w:val="4F81BD"/>
          <w:u w:val="single"/>
        </w:rPr>
      </w:pPr>
      <w:r>
        <w:rPr>
          <w:color w:val="4F81BD"/>
          <w:u w:val="single"/>
        </w:rPr>
        <w:t>YARDIMLAR</w:t>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sidR="003C7E4A">
        <w:rPr>
          <w:color w:val="4F81BD"/>
          <w:u w:val="single"/>
        </w:rPr>
        <w:t xml:space="preserve">                   </w:t>
      </w:r>
      <w:r>
        <w:rPr>
          <w:color w:val="4F81BD"/>
          <w:u w:val="single"/>
        </w:rPr>
        <w:t xml:space="preserve"> 37</w:t>
      </w:r>
      <w:r w:rsidR="003C7E4A">
        <w:rPr>
          <w:color w:val="4F81BD"/>
          <w:u w:val="single"/>
        </w:rPr>
        <w:t>-38</w:t>
      </w:r>
    </w:p>
    <w:p w:rsidR="00F1531B" w:rsidRPr="005676A3" w:rsidRDefault="00F1531B" w:rsidP="00F1531B">
      <w:pPr>
        <w:spacing w:after="70"/>
        <w:ind w:left="-142"/>
        <w:rPr>
          <w:color w:val="4F81BD"/>
          <w:u w:val="single"/>
        </w:rPr>
      </w:pPr>
      <w:r>
        <w:rPr>
          <w:color w:val="4F81BD"/>
          <w:u w:val="single"/>
        </w:rPr>
        <w:t>BASINDA SUNGURLU TİCARET BORSASI</w:t>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t xml:space="preserve">        38-47</w:t>
      </w:r>
    </w:p>
    <w:p w:rsidR="00394D43" w:rsidRDefault="00394D43" w:rsidP="00394D43">
      <w:pPr>
        <w:spacing w:after="70"/>
        <w:ind w:left="-142"/>
        <w:rPr>
          <w:color w:val="4F81BD"/>
          <w:u w:val="single"/>
        </w:rPr>
      </w:pPr>
      <w:r>
        <w:rPr>
          <w:color w:val="4F81BD"/>
          <w:u w:val="single"/>
        </w:rPr>
        <w:t>MUAMELAT İŞLEMLERİ</w:t>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t xml:space="preserve"> 48 ÜYERLER İLE İLGİLİ BİLGİLER</w:t>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t xml:space="preserve">        48-49</w:t>
      </w:r>
    </w:p>
    <w:p w:rsidR="00394D43" w:rsidRDefault="00394D43" w:rsidP="00394D43">
      <w:pPr>
        <w:spacing w:after="70"/>
        <w:ind w:left="-142"/>
        <w:rPr>
          <w:color w:val="4F81BD"/>
          <w:u w:val="single"/>
        </w:rPr>
      </w:pPr>
      <w:r>
        <w:rPr>
          <w:color w:val="4F81BD"/>
          <w:u w:val="single"/>
        </w:rPr>
        <w:lastRenderedPageBreak/>
        <w:t>2018 YILINDA GELEN GİDEN EVRAK VE SAYILARI</w:t>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t>49</w:t>
      </w:r>
    </w:p>
    <w:p w:rsidR="00394D43" w:rsidRDefault="00394D43" w:rsidP="00394D43">
      <w:pPr>
        <w:spacing w:after="70"/>
        <w:ind w:left="-142"/>
        <w:rPr>
          <w:color w:val="4F81BD"/>
          <w:u w:val="single"/>
        </w:rPr>
      </w:pPr>
      <w:r>
        <w:rPr>
          <w:color w:val="4F81BD"/>
          <w:u w:val="single"/>
        </w:rPr>
        <w:t>2018 YILINDA CEVAPLANAN EVRAK SAYILARI</w:t>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t>49</w:t>
      </w:r>
    </w:p>
    <w:p w:rsidR="00394D43" w:rsidRDefault="00394D43" w:rsidP="00394D43">
      <w:pPr>
        <w:spacing w:after="70"/>
        <w:ind w:left="-142"/>
        <w:rPr>
          <w:color w:val="4F81BD"/>
          <w:u w:val="single"/>
        </w:rPr>
      </w:pPr>
      <w:r>
        <w:rPr>
          <w:color w:val="4F81BD"/>
          <w:u w:val="single"/>
        </w:rPr>
        <w:t xml:space="preserve">SATIŞ SALONU VE LABORATUVAR </w:t>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t xml:space="preserve">                   49-50</w:t>
      </w:r>
    </w:p>
    <w:p w:rsidR="00394D43" w:rsidRDefault="00394D43" w:rsidP="00394D43">
      <w:pPr>
        <w:spacing w:after="70"/>
        <w:ind w:left="-142"/>
        <w:rPr>
          <w:color w:val="4F81BD"/>
          <w:u w:val="single"/>
        </w:rPr>
      </w:pPr>
      <w:r>
        <w:rPr>
          <w:color w:val="4F81BD"/>
          <w:u w:val="single"/>
        </w:rPr>
        <w:t>BORSA SATIŞ SALONU ÜRÜN SATIŞ İSTATİSTİKLERİ</w:t>
      </w:r>
      <w:r>
        <w:rPr>
          <w:color w:val="4F81BD"/>
          <w:u w:val="single"/>
        </w:rPr>
        <w:tab/>
      </w:r>
      <w:r>
        <w:rPr>
          <w:color w:val="4F81BD"/>
          <w:u w:val="single"/>
        </w:rPr>
        <w:tab/>
      </w:r>
      <w:r>
        <w:rPr>
          <w:color w:val="4F81BD"/>
          <w:u w:val="single"/>
        </w:rPr>
        <w:tab/>
      </w:r>
      <w:r>
        <w:rPr>
          <w:color w:val="4F81BD"/>
          <w:u w:val="single"/>
        </w:rPr>
        <w:tab/>
      </w:r>
      <w:r>
        <w:rPr>
          <w:color w:val="4F81BD"/>
          <w:u w:val="single"/>
        </w:rPr>
        <w:tab/>
        <w:t>50</w:t>
      </w:r>
    </w:p>
    <w:p w:rsidR="00321113" w:rsidRDefault="00394D43" w:rsidP="00B8679E">
      <w:pPr>
        <w:spacing w:after="70"/>
        <w:ind w:left="-142"/>
        <w:rPr>
          <w:color w:val="4F81BD"/>
          <w:u w:val="single"/>
        </w:rPr>
      </w:pPr>
      <w:r>
        <w:rPr>
          <w:color w:val="4F81BD"/>
          <w:u w:val="single"/>
        </w:rPr>
        <w:t>2018 YILI BORSA LA</w:t>
      </w:r>
      <w:r w:rsidR="00321113">
        <w:rPr>
          <w:color w:val="4F81BD"/>
          <w:u w:val="single"/>
        </w:rPr>
        <w:t>BORATUVAR İSTATİSTİKLERİ</w:t>
      </w:r>
      <w:r w:rsidR="00321113">
        <w:rPr>
          <w:color w:val="4F81BD"/>
          <w:u w:val="single"/>
        </w:rPr>
        <w:tab/>
      </w:r>
      <w:r w:rsidR="00321113">
        <w:rPr>
          <w:color w:val="4F81BD"/>
          <w:u w:val="single"/>
        </w:rPr>
        <w:tab/>
      </w:r>
      <w:r w:rsidR="00321113">
        <w:rPr>
          <w:color w:val="4F81BD"/>
          <w:u w:val="single"/>
        </w:rPr>
        <w:tab/>
      </w:r>
      <w:r w:rsidR="00321113">
        <w:rPr>
          <w:color w:val="4F81BD"/>
          <w:u w:val="single"/>
        </w:rPr>
        <w:tab/>
      </w:r>
      <w:r w:rsidR="00321113">
        <w:rPr>
          <w:color w:val="4F81BD"/>
          <w:u w:val="single"/>
        </w:rPr>
        <w:tab/>
        <w:t xml:space="preserve">        50-51</w:t>
      </w:r>
    </w:p>
    <w:p w:rsidR="00B8679E" w:rsidRDefault="00B8679E" w:rsidP="00B8679E">
      <w:pPr>
        <w:spacing w:after="70"/>
        <w:ind w:left="-142"/>
        <w:rPr>
          <w:color w:val="4F81BD"/>
          <w:u w:val="single"/>
        </w:rPr>
      </w:pPr>
      <w:r>
        <w:rPr>
          <w:color w:val="4F81BD"/>
          <w:u w:val="single"/>
        </w:rPr>
        <w:t>BORSA TESCİL BİRİMİ</w:t>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t>5</w:t>
      </w:r>
      <w:r w:rsidR="003C7E4A">
        <w:rPr>
          <w:color w:val="4F81BD"/>
          <w:u w:val="single"/>
        </w:rPr>
        <w:t>1</w:t>
      </w:r>
    </w:p>
    <w:p w:rsidR="00B8679E" w:rsidRDefault="00B8679E" w:rsidP="00B8679E">
      <w:pPr>
        <w:spacing w:after="70"/>
        <w:ind w:left="-142"/>
        <w:rPr>
          <w:color w:val="4F81BD"/>
          <w:u w:val="single"/>
        </w:rPr>
      </w:pPr>
      <w:r>
        <w:rPr>
          <w:color w:val="4F81BD"/>
          <w:u w:val="single"/>
        </w:rPr>
        <w:t>2018 YILINDA EN ÇOK İŞLEM GÖREN 10 ÜRÜN</w:t>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t>5</w:t>
      </w:r>
      <w:r w:rsidR="003C7E4A">
        <w:rPr>
          <w:color w:val="4F81BD"/>
          <w:u w:val="single"/>
        </w:rPr>
        <w:t>1</w:t>
      </w:r>
    </w:p>
    <w:p w:rsidR="00B8679E" w:rsidRDefault="00B8679E" w:rsidP="00B8679E">
      <w:pPr>
        <w:spacing w:after="70"/>
        <w:ind w:left="-142"/>
        <w:rPr>
          <w:color w:val="4F81BD"/>
          <w:u w:val="single"/>
        </w:rPr>
      </w:pPr>
      <w:r>
        <w:rPr>
          <w:color w:val="4F81BD"/>
          <w:u w:val="single"/>
        </w:rPr>
        <w:t>2018 YILINDA EN ÇOK İŞLEM GÖREN 10 ÜRÜN                                                                     5</w:t>
      </w:r>
      <w:r w:rsidR="003C7E4A">
        <w:rPr>
          <w:color w:val="4F81BD"/>
          <w:u w:val="single"/>
        </w:rPr>
        <w:t>1</w:t>
      </w:r>
    </w:p>
    <w:p w:rsidR="00B8679E" w:rsidRDefault="00B8679E" w:rsidP="00B8679E">
      <w:pPr>
        <w:spacing w:after="70"/>
        <w:ind w:left="-142"/>
        <w:rPr>
          <w:color w:val="4F81BD"/>
          <w:u w:val="single"/>
        </w:rPr>
      </w:pPr>
      <w:r>
        <w:rPr>
          <w:color w:val="4F81BD"/>
          <w:u w:val="single"/>
        </w:rPr>
        <w:t>YILLARA GÖRE İŞLEM HACİMLERİ TABLO VE GRAFİKLERİ</w:t>
      </w:r>
      <w:r>
        <w:rPr>
          <w:color w:val="4F81BD"/>
          <w:u w:val="single"/>
        </w:rPr>
        <w:tab/>
      </w:r>
      <w:r>
        <w:rPr>
          <w:color w:val="4F81BD"/>
          <w:u w:val="single"/>
        </w:rPr>
        <w:tab/>
      </w:r>
      <w:r>
        <w:rPr>
          <w:color w:val="4F81BD"/>
          <w:u w:val="single"/>
        </w:rPr>
        <w:tab/>
        <w:t xml:space="preserve">       5</w:t>
      </w:r>
      <w:r w:rsidR="003C7E4A">
        <w:rPr>
          <w:color w:val="4F81BD"/>
          <w:u w:val="single"/>
        </w:rPr>
        <w:t>1-52</w:t>
      </w:r>
    </w:p>
    <w:p w:rsidR="00B8679E" w:rsidRDefault="00B8679E" w:rsidP="00B8679E">
      <w:pPr>
        <w:spacing w:after="70"/>
        <w:ind w:left="-142"/>
        <w:rPr>
          <w:color w:val="4F81BD"/>
          <w:u w:val="single"/>
        </w:rPr>
      </w:pPr>
      <w:r>
        <w:rPr>
          <w:color w:val="4F81BD"/>
          <w:u w:val="single"/>
        </w:rPr>
        <w:t>BORSAMIZDA İŞLEM GÖREN ÜRÜNLERE AİT TABLO VE GRAFİKLER</w:t>
      </w:r>
      <w:r>
        <w:rPr>
          <w:color w:val="4F81BD"/>
          <w:u w:val="single"/>
        </w:rPr>
        <w:tab/>
      </w:r>
      <w:r>
        <w:rPr>
          <w:color w:val="4F81BD"/>
          <w:u w:val="single"/>
        </w:rPr>
        <w:tab/>
      </w:r>
      <w:r>
        <w:rPr>
          <w:color w:val="4F81BD"/>
          <w:u w:val="single"/>
        </w:rPr>
        <w:tab/>
        <w:t>5</w:t>
      </w:r>
      <w:r w:rsidR="003C7E4A">
        <w:rPr>
          <w:color w:val="4F81BD"/>
          <w:u w:val="single"/>
        </w:rPr>
        <w:t>2</w:t>
      </w:r>
    </w:p>
    <w:p w:rsidR="00B8679E" w:rsidRPr="00FD639C" w:rsidRDefault="00B8679E" w:rsidP="00B8679E">
      <w:pPr>
        <w:spacing w:after="70"/>
        <w:ind w:left="284"/>
        <w:rPr>
          <w:color w:val="4F81BD"/>
          <w:sz w:val="20"/>
          <w:szCs w:val="20"/>
          <w:u w:val="single"/>
        </w:rPr>
      </w:pPr>
      <w:r w:rsidRPr="00FD639C">
        <w:rPr>
          <w:color w:val="4F81BD"/>
          <w:sz w:val="20"/>
          <w:szCs w:val="20"/>
          <w:u w:val="single"/>
        </w:rPr>
        <w:t>ANADOLU KIRMIZI BUĞDAY</w:t>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Pr>
          <w:color w:val="4F81BD"/>
          <w:sz w:val="20"/>
          <w:szCs w:val="20"/>
          <w:u w:val="single"/>
        </w:rPr>
        <w:tab/>
      </w:r>
      <w:r>
        <w:rPr>
          <w:color w:val="4F81BD"/>
          <w:sz w:val="20"/>
          <w:szCs w:val="20"/>
          <w:u w:val="single"/>
        </w:rPr>
        <w:tab/>
      </w:r>
      <w:r w:rsidR="00321113">
        <w:rPr>
          <w:color w:val="4F81BD"/>
          <w:sz w:val="20"/>
          <w:szCs w:val="20"/>
          <w:u w:val="single"/>
        </w:rPr>
        <w:t>5</w:t>
      </w:r>
      <w:r w:rsidR="003C7E4A">
        <w:rPr>
          <w:color w:val="4F81BD"/>
          <w:sz w:val="20"/>
          <w:szCs w:val="20"/>
          <w:u w:val="single"/>
        </w:rPr>
        <w:t>2</w:t>
      </w:r>
    </w:p>
    <w:p w:rsidR="00B8679E" w:rsidRPr="00FD639C" w:rsidRDefault="00B8679E" w:rsidP="00B8679E">
      <w:pPr>
        <w:spacing w:after="70"/>
        <w:ind w:left="284"/>
        <w:rPr>
          <w:color w:val="4F81BD"/>
          <w:sz w:val="20"/>
          <w:szCs w:val="20"/>
          <w:u w:val="single"/>
        </w:rPr>
      </w:pPr>
      <w:r>
        <w:rPr>
          <w:color w:val="4F81BD"/>
          <w:sz w:val="20"/>
          <w:szCs w:val="20"/>
          <w:u w:val="single"/>
        </w:rPr>
        <w:t>ARPA</w:t>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sidR="00321113">
        <w:rPr>
          <w:color w:val="4F81BD"/>
          <w:sz w:val="20"/>
          <w:szCs w:val="20"/>
          <w:u w:val="single"/>
        </w:rPr>
        <w:t>5</w:t>
      </w:r>
      <w:r w:rsidR="003C7E4A">
        <w:rPr>
          <w:color w:val="4F81BD"/>
          <w:sz w:val="20"/>
          <w:szCs w:val="20"/>
          <w:u w:val="single"/>
        </w:rPr>
        <w:t>3</w:t>
      </w:r>
    </w:p>
    <w:p w:rsidR="00B8679E" w:rsidRPr="00FD639C" w:rsidRDefault="00B8679E" w:rsidP="00B8679E">
      <w:pPr>
        <w:spacing w:after="70"/>
        <w:ind w:left="284"/>
        <w:rPr>
          <w:color w:val="4F81BD"/>
          <w:sz w:val="20"/>
          <w:szCs w:val="20"/>
          <w:u w:val="single"/>
        </w:rPr>
      </w:pPr>
      <w:r w:rsidRPr="00FD639C">
        <w:rPr>
          <w:color w:val="4F81BD"/>
          <w:sz w:val="20"/>
          <w:szCs w:val="20"/>
          <w:u w:val="single"/>
        </w:rPr>
        <w:t>YEŞİL MERCİMEK</w:t>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Pr>
          <w:color w:val="4F81BD"/>
          <w:sz w:val="20"/>
          <w:szCs w:val="20"/>
          <w:u w:val="single"/>
        </w:rPr>
        <w:tab/>
      </w:r>
      <w:r>
        <w:rPr>
          <w:color w:val="4F81BD"/>
          <w:sz w:val="20"/>
          <w:szCs w:val="20"/>
          <w:u w:val="single"/>
        </w:rPr>
        <w:tab/>
      </w:r>
      <w:r w:rsidR="00321113">
        <w:rPr>
          <w:color w:val="4F81BD"/>
          <w:sz w:val="20"/>
          <w:szCs w:val="20"/>
          <w:u w:val="single"/>
        </w:rPr>
        <w:t>5</w:t>
      </w:r>
      <w:r w:rsidR="003C7E4A">
        <w:rPr>
          <w:color w:val="4F81BD"/>
          <w:sz w:val="20"/>
          <w:szCs w:val="20"/>
          <w:u w:val="single"/>
        </w:rPr>
        <w:t>4</w:t>
      </w:r>
    </w:p>
    <w:p w:rsidR="00B8679E" w:rsidRPr="00FD639C" w:rsidRDefault="00B8679E" w:rsidP="00B8679E">
      <w:pPr>
        <w:spacing w:after="70"/>
        <w:ind w:left="284"/>
        <w:rPr>
          <w:color w:val="4F81BD"/>
          <w:sz w:val="20"/>
          <w:szCs w:val="20"/>
          <w:u w:val="single"/>
        </w:rPr>
      </w:pPr>
      <w:r>
        <w:rPr>
          <w:color w:val="4F81BD"/>
          <w:sz w:val="20"/>
          <w:szCs w:val="20"/>
          <w:u w:val="single"/>
        </w:rPr>
        <w:t>NOHUT</w:t>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sidR="00321113">
        <w:rPr>
          <w:color w:val="4F81BD"/>
          <w:sz w:val="20"/>
          <w:szCs w:val="20"/>
          <w:u w:val="single"/>
        </w:rPr>
        <w:t>5</w:t>
      </w:r>
      <w:r w:rsidR="003C7E4A">
        <w:rPr>
          <w:color w:val="4F81BD"/>
          <w:sz w:val="20"/>
          <w:szCs w:val="20"/>
          <w:u w:val="single"/>
        </w:rPr>
        <w:t>5</w:t>
      </w:r>
    </w:p>
    <w:p w:rsidR="00B8679E" w:rsidRPr="00FD639C" w:rsidRDefault="00B8679E" w:rsidP="00B8679E">
      <w:pPr>
        <w:spacing w:after="70"/>
        <w:ind w:left="284"/>
        <w:rPr>
          <w:color w:val="4F81BD"/>
          <w:sz w:val="20"/>
          <w:szCs w:val="20"/>
          <w:u w:val="single"/>
        </w:rPr>
      </w:pPr>
      <w:r w:rsidRPr="00FD639C">
        <w:rPr>
          <w:color w:val="4F81BD"/>
          <w:sz w:val="20"/>
          <w:szCs w:val="20"/>
          <w:u w:val="single"/>
        </w:rPr>
        <w:t>ŞEKER PANCARI</w:t>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Pr>
          <w:color w:val="4F81BD"/>
          <w:sz w:val="20"/>
          <w:szCs w:val="20"/>
          <w:u w:val="single"/>
        </w:rPr>
        <w:tab/>
      </w:r>
      <w:r w:rsidR="00321113">
        <w:rPr>
          <w:color w:val="4F81BD"/>
          <w:sz w:val="20"/>
          <w:szCs w:val="20"/>
          <w:u w:val="single"/>
        </w:rPr>
        <w:t>5</w:t>
      </w:r>
      <w:r w:rsidR="003C7E4A">
        <w:rPr>
          <w:color w:val="4F81BD"/>
          <w:sz w:val="20"/>
          <w:szCs w:val="20"/>
          <w:u w:val="single"/>
        </w:rPr>
        <w:t>6</w:t>
      </w:r>
    </w:p>
    <w:p w:rsidR="00B8679E" w:rsidRPr="00FD639C" w:rsidRDefault="00B8679E" w:rsidP="00B8679E">
      <w:pPr>
        <w:spacing w:after="70"/>
        <w:ind w:left="284"/>
        <w:rPr>
          <w:color w:val="4F81BD"/>
          <w:sz w:val="20"/>
          <w:szCs w:val="20"/>
          <w:u w:val="single"/>
        </w:rPr>
      </w:pPr>
      <w:r>
        <w:rPr>
          <w:color w:val="4F81BD"/>
          <w:sz w:val="20"/>
          <w:szCs w:val="20"/>
          <w:u w:val="single"/>
        </w:rPr>
        <w:t>BUĞDAY UNU</w:t>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sidR="00321113">
        <w:rPr>
          <w:color w:val="4F81BD"/>
          <w:sz w:val="20"/>
          <w:szCs w:val="20"/>
          <w:u w:val="single"/>
        </w:rPr>
        <w:t>5</w:t>
      </w:r>
      <w:r w:rsidR="003C7E4A">
        <w:rPr>
          <w:color w:val="4F81BD"/>
          <w:sz w:val="20"/>
          <w:szCs w:val="20"/>
          <w:u w:val="single"/>
        </w:rPr>
        <w:t>6</w:t>
      </w:r>
    </w:p>
    <w:p w:rsidR="00B8679E" w:rsidRDefault="00B8679E" w:rsidP="00B8679E">
      <w:pPr>
        <w:spacing w:after="70"/>
        <w:ind w:left="-142"/>
        <w:rPr>
          <w:color w:val="4F81BD"/>
          <w:u w:val="single"/>
        </w:rPr>
      </w:pPr>
      <w:r>
        <w:rPr>
          <w:color w:val="4F81BD"/>
          <w:u w:val="single"/>
        </w:rPr>
        <w:t>SUNGURLU HAKKINDA BİLGİLER</w:t>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t xml:space="preserve">      </w:t>
      </w:r>
      <w:r w:rsidR="00195FAE">
        <w:rPr>
          <w:color w:val="4F81BD"/>
          <w:u w:val="single"/>
        </w:rPr>
        <w:t xml:space="preserve"> </w:t>
      </w:r>
      <w:r>
        <w:rPr>
          <w:color w:val="4F81BD"/>
          <w:u w:val="single"/>
        </w:rPr>
        <w:t>5</w:t>
      </w:r>
      <w:r w:rsidR="003C7E4A">
        <w:rPr>
          <w:color w:val="4F81BD"/>
          <w:u w:val="single"/>
        </w:rPr>
        <w:t>7-60</w:t>
      </w:r>
    </w:p>
    <w:p w:rsidR="00195FAE" w:rsidRPr="00FD639C" w:rsidRDefault="00195FAE" w:rsidP="00195FAE">
      <w:pPr>
        <w:spacing w:after="70"/>
        <w:ind w:left="-142"/>
        <w:rPr>
          <w:color w:val="4F81BD"/>
          <w:sz w:val="20"/>
          <w:szCs w:val="20"/>
          <w:u w:val="single"/>
        </w:rPr>
      </w:pPr>
      <w:r>
        <w:rPr>
          <w:color w:val="4F81BD"/>
          <w:sz w:val="20"/>
          <w:szCs w:val="20"/>
          <w:u w:val="single"/>
        </w:rPr>
        <w:t xml:space="preserve">SUNGURLU İLÇEMİZE AİT BAZI İSTATİKLER  </w:t>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Pr>
          <w:color w:val="4F81BD"/>
          <w:sz w:val="20"/>
          <w:szCs w:val="20"/>
          <w:u w:val="single"/>
        </w:rPr>
        <w:tab/>
        <w:t xml:space="preserve">          </w:t>
      </w:r>
      <w:r w:rsidR="003C7E4A">
        <w:rPr>
          <w:color w:val="4F81BD"/>
          <w:sz w:val="20"/>
          <w:szCs w:val="20"/>
          <w:u w:val="single"/>
        </w:rPr>
        <w:t>60</w:t>
      </w:r>
      <w:r>
        <w:rPr>
          <w:color w:val="4F81BD"/>
          <w:sz w:val="20"/>
          <w:szCs w:val="20"/>
          <w:u w:val="single"/>
        </w:rPr>
        <w:t>-6</w:t>
      </w:r>
      <w:r w:rsidR="003C7E4A">
        <w:rPr>
          <w:color w:val="4F81BD"/>
          <w:sz w:val="20"/>
          <w:szCs w:val="20"/>
          <w:u w:val="single"/>
        </w:rPr>
        <w:t>4</w:t>
      </w:r>
    </w:p>
    <w:p w:rsidR="00394D43" w:rsidRDefault="00394D43" w:rsidP="00394D43">
      <w:pPr>
        <w:spacing w:after="70"/>
        <w:ind w:left="-142"/>
        <w:rPr>
          <w:color w:val="4F81BD"/>
          <w:u w:val="single"/>
        </w:rPr>
      </w:pPr>
    </w:p>
    <w:p w:rsidR="00E07417" w:rsidRPr="00FD639C" w:rsidRDefault="00E07417" w:rsidP="00BA63BD">
      <w:pPr>
        <w:spacing w:after="70"/>
        <w:ind w:left="-142"/>
        <w:rPr>
          <w:color w:val="4F81BD"/>
          <w:sz w:val="20"/>
          <w:szCs w:val="20"/>
          <w:u w:val="single"/>
        </w:rPr>
      </w:pPr>
    </w:p>
    <w:p w:rsidR="006D1121" w:rsidRPr="005676A3" w:rsidRDefault="006D1121" w:rsidP="006D1121">
      <w:pPr>
        <w:spacing w:after="70"/>
        <w:ind w:left="-142"/>
        <w:rPr>
          <w:color w:val="4F81BD"/>
          <w:u w:val="single"/>
        </w:rPr>
      </w:pPr>
    </w:p>
    <w:p w:rsidR="006D1121" w:rsidRDefault="006D1121" w:rsidP="001E5DA1">
      <w:pPr>
        <w:spacing w:after="70"/>
        <w:ind w:left="-142"/>
        <w:rPr>
          <w:color w:val="4F81BD"/>
          <w:u w:val="single"/>
        </w:rPr>
      </w:pPr>
    </w:p>
    <w:p w:rsidR="001B736E" w:rsidRPr="00FD639C" w:rsidRDefault="001B736E" w:rsidP="00B07E92">
      <w:pPr>
        <w:spacing w:after="70"/>
        <w:ind w:left="-142"/>
        <w:rPr>
          <w:color w:val="4F81BD"/>
          <w:sz w:val="20"/>
          <w:szCs w:val="20"/>
          <w:u w:val="single"/>
        </w:rPr>
      </w:pPr>
      <w:r>
        <w:rPr>
          <w:color w:val="4F81BD"/>
        </w:rPr>
        <w:tab/>
      </w:r>
    </w:p>
    <w:p w:rsidR="00F418F9" w:rsidRDefault="00F418F9" w:rsidP="001E5DA1">
      <w:pPr>
        <w:spacing w:after="70"/>
        <w:ind w:left="-142"/>
        <w:rPr>
          <w:color w:val="4F81BD"/>
          <w:u w:val="single"/>
        </w:rPr>
      </w:pPr>
    </w:p>
    <w:p w:rsidR="00D22294" w:rsidRDefault="00D22294" w:rsidP="005676A3">
      <w:pPr>
        <w:spacing w:after="70"/>
        <w:ind w:left="360"/>
        <w:rPr>
          <w:color w:val="4F81BD"/>
          <w:u w:val="single"/>
        </w:rPr>
      </w:pPr>
    </w:p>
    <w:p w:rsidR="00D22294" w:rsidRDefault="00D22294" w:rsidP="005676A3">
      <w:pPr>
        <w:spacing w:after="70"/>
        <w:ind w:left="360"/>
        <w:rPr>
          <w:color w:val="4F81BD"/>
          <w:u w:val="single"/>
        </w:rPr>
      </w:pPr>
    </w:p>
    <w:p w:rsidR="00D22294" w:rsidRDefault="00D22294" w:rsidP="005676A3">
      <w:pPr>
        <w:spacing w:after="70"/>
        <w:ind w:left="360"/>
        <w:rPr>
          <w:color w:val="4F81BD"/>
          <w:u w:val="single"/>
        </w:rPr>
      </w:pPr>
    </w:p>
    <w:p w:rsidR="00D22294" w:rsidRDefault="00D22294" w:rsidP="005676A3">
      <w:pPr>
        <w:spacing w:after="70"/>
        <w:ind w:left="360"/>
        <w:rPr>
          <w:color w:val="4F81BD"/>
          <w:u w:val="single"/>
        </w:rPr>
      </w:pPr>
    </w:p>
    <w:p w:rsidR="00D22294" w:rsidRDefault="00D22294" w:rsidP="005676A3">
      <w:pPr>
        <w:spacing w:after="70"/>
        <w:ind w:left="360"/>
        <w:rPr>
          <w:color w:val="4F81BD"/>
          <w:u w:val="single"/>
        </w:rPr>
      </w:pPr>
    </w:p>
    <w:p w:rsidR="00D22294" w:rsidRDefault="00D22294" w:rsidP="005676A3">
      <w:pPr>
        <w:spacing w:after="70"/>
        <w:ind w:left="360"/>
        <w:rPr>
          <w:color w:val="4F81BD"/>
          <w:u w:val="single"/>
        </w:rPr>
      </w:pPr>
    </w:p>
    <w:p w:rsidR="00D22294" w:rsidRDefault="00D22294" w:rsidP="005676A3">
      <w:pPr>
        <w:spacing w:after="70"/>
        <w:ind w:left="360"/>
        <w:rPr>
          <w:color w:val="4F81BD"/>
          <w:u w:val="single"/>
        </w:rPr>
      </w:pPr>
    </w:p>
    <w:p w:rsidR="00D22294" w:rsidRDefault="00D22294" w:rsidP="005676A3">
      <w:pPr>
        <w:spacing w:after="70"/>
        <w:ind w:left="360"/>
        <w:rPr>
          <w:color w:val="4F81BD"/>
          <w:u w:val="single"/>
        </w:rPr>
      </w:pPr>
    </w:p>
    <w:p w:rsidR="00D22294" w:rsidRDefault="00D22294" w:rsidP="005676A3">
      <w:pPr>
        <w:spacing w:after="70"/>
        <w:ind w:left="360"/>
        <w:rPr>
          <w:color w:val="4F81BD"/>
          <w:u w:val="single"/>
        </w:rPr>
      </w:pPr>
    </w:p>
    <w:p w:rsidR="00D22294" w:rsidRDefault="00D22294" w:rsidP="005676A3">
      <w:pPr>
        <w:spacing w:after="70"/>
        <w:ind w:left="360"/>
        <w:rPr>
          <w:color w:val="4F81BD"/>
          <w:u w:val="single"/>
        </w:rPr>
      </w:pPr>
    </w:p>
    <w:p w:rsidR="000705DF" w:rsidRDefault="00D44BB1" w:rsidP="000705DF">
      <w:pPr>
        <w:pStyle w:val="AralkYok"/>
      </w:pPr>
      <w:r>
        <w:rPr>
          <w:noProof/>
        </w:rPr>
        <w:lastRenderedPageBreak/>
        <w:pict>
          <v:shapetype id="_x0000_t202" coordsize="21600,21600" o:spt="202" path="m,l,21600r21600,l21600,xe">
            <v:stroke joinstyle="miter"/>
            <v:path gradientshapeok="t" o:connecttype="rect"/>
          </v:shapetype>
          <v:shape id="_x0000_s1026" type="#_x0000_t202" style="position:absolute;margin-left:324.2pt;margin-top:265.25pt;width:126.95pt;height:34.4pt;z-index:251660288" filled="f" stroked="f">
            <v:textbox style="mso-next-textbox:#_x0000_s1026">
              <w:txbxContent>
                <w:p w:rsidR="006D1121" w:rsidRPr="00444971" w:rsidRDefault="006D1121" w:rsidP="000705DF">
                  <w:pPr>
                    <w:rPr>
                      <w:b/>
                      <w:i/>
                      <w:color w:val="FFFFFF" w:themeColor="background1"/>
                      <w:sz w:val="16"/>
                      <w:szCs w:val="16"/>
                    </w:rPr>
                  </w:pPr>
                  <w:r w:rsidRPr="00444971">
                    <w:rPr>
                      <w:b/>
                      <w:i/>
                      <w:color w:val="FFFFFF" w:themeColor="background1"/>
                      <w:sz w:val="16"/>
                      <w:szCs w:val="16"/>
                    </w:rPr>
                    <w:t xml:space="preserve">TİCARET BORSASI BAŞKANI </w:t>
                  </w:r>
                  <w:r>
                    <w:rPr>
                      <w:b/>
                      <w:i/>
                      <w:color w:val="FFFFFF" w:themeColor="background1"/>
                      <w:sz w:val="16"/>
                      <w:szCs w:val="16"/>
                    </w:rPr>
                    <w:t>MUSTAFA KÜRBÜZ</w:t>
                  </w:r>
                </w:p>
              </w:txbxContent>
            </v:textbox>
          </v:shape>
        </w:pict>
      </w:r>
      <w:r w:rsidR="000705DF">
        <w:rPr>
          <w:noProof/>
        </w:rPr>
        <w:drawing>
          <wp:inline distT="0" distB="0" distL="0" distR="0">
            <wp:extent cx="6210300" cy="3933825"/>
            <wp:effectExtent l="133350" t="95250" r="76200" b="200025"/>
            <wp:docPr id="36" name="Resim 10" descr="15139599_10211196084439644_1477394791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5139599_10211196084439644_1477394791_n"/>
                    <pic:cNvPicPr>
                      <a:picLocks noChangeAspect="1" noChangeArrowheads="1"/>
                    </pic:cNvPicPr>
                  </pic:nvPicPr>
                  <pic:blipFill>
                    <a:blip r:embed="rId9"/>
                    <a:stretch>
                      <a:fillRect/>
                    </a:stretch>
                  </pic:blipFill>
                  <pic:spPr bwMode="auto">
                    <a:xfrm>
                      <a:off x="0" y="0"/>
                      <a:ext cx="6210300" cy="3933825"/>
                    </a:xfrm>
                    <a:prstGeom prst="roundRect">
                      <a:avLst>
                        <a:gd name="adj" fmla="val 11111"/>
                      </a:avLst>
                    </a:prstGeom>
                    <a:ln w="190500" cap="rnd">
                      <a:solidFill>
                        <a:srgbClr val="C8C6BD"/>
                      </a:solidFill>
                      <a:prstDash val="solid"/>
                    </a:ln>
                    <a:effectLst>
                      <a:outerShdw blurRad="101600" dist="50800" dir="7200000" algn="tl" rotWithShape="0">
                        <a:srgbClr val="000000">
                          <a:alpha val="45000"/>
                        </a:srgbClr>
                      </a:outerShdw>
                    </a:effectLst>
                    <a:scene3d>
                      <a:camera prst="perspectiveFront" fov="5400000"/>
                      <a:lightRig rig="threePt" dir="t">
                        <a:rot lat="0" lon="0" rev="19200000"/>
                      </a:lightRig>
                    </a:scene3d>
                    <a:sp3d extrusionH="25400">
                      <a:bevelT w="304800" h="152400" prst="hardEdge"/>
                      <a:extrusionClr>
                        <a:srgbClr val="FFFFFF"/>
                      </a:extrusionClr>
                    </a:sp3d>
                  </pic:spPr>
                </pic:pic>
              </a:graphicData>
            </a:graphic>
          </wp:inline>
        </w:drawing>
      </w:r>
    </w:p>
    <w:p w:rsidR="00E86B6F" w:rsidRDefault="00CF28B8" w:rsidP="00E30F2C">
      <w:pPr>
        <w:rPr>
          <w:b/>
        </w:rPr>
      </w:pPr>
      <w:r w:rsidRPr="00E86B6F">
        <w:rPr>
          <w:b/>
        </w:rPr>
        <w:t>SUNUŞ</w:t>
      </w:r>
    </w:p>
    <w:p w:rsidR="00386EA0" w:rsidRDefault="00386EA0" w:rsidP="00E30F2C">
      <w:pPr>
        <w:rPr>
          <w:b/>
        </w:rPr>
      </w:pPr>
    </w:p>
    <w:p w:rsidR="0091753B" w:rsidRPr="00386EA0" w:rsidRDefault="004A3FC3" w:rsidP="0065725C">
      <w:pPr>
        <w:jc w:val="both"/>
        <w:rPr>
          <w:rFonts w:ascii="Arial" w:hAnsi="Arial" w:cs="Arial"/>
          <w:sz w:val="22"/>
          <w:szCs w:val="22"/>
        </w:rPr>
      </w:pPr>
      <w:r>
        <w:tab/>
      </w:r>
      <w:r w:rsidR="00516823" w:rsidRPr="00386EA0">
        <w:rPr>
          <w:rFonts w:ascii="Arial" w:hAnsi="Arial" w:cs="Arial"/>
          <w:sz w:val="22"/>
          <w:szCs w:val="22"/>
        </w:rPr>
        <w:t>Sungurlu Ticaret Borsası 201</w:t>
      </w:r>
      <w:r w:rsidR="0091753B" w:rsidRPr="00386EA0">
        <w:rPr>
          <w:rFonts w:ascii="Arial" w:hAnsi="Arial" w:cs="Arial"/>
          <w:sz w:val="22"/>
          <w:szCs w:val="22"/>
        </w:rPr>
        <w:t>8</w:t>
      </w:r>
      <w:r w:rsidR="00B4240F" w:rsidRPr="00386EA0">
        <w:rPr>
          <w:rFonts w:ascii="Arial" w:hAnsi="Arial" w:cs="Arial"/>
          <w:sz w:val="22"/>
          <w:szCs w:val="22"/>
        </w:rPr>
        <w:t xml:space="preserve"> yılı faaliyetlerini değerlediğimiz bu yayınımızda sizlere çalışmalarımızı sunmayı amaçladık.</w:t>
      </w:r>
    </w:p>
    <w:p w:rsidR="004A3FC3" w:rsidRPr="00386EA0" w:rsidRDefault="0091753B" w:rsidP="0065725C">
      <w:pPr>
        <w:jc w:val="both"/>
        <w:rPr>
          <w:rFonts w:ascii="Arial" w:hAnsi="Arial" w:cs="Arial"/>
          <w:sz w:val="22"/>
          <w:szCs w:val="22"/>
        </w:rPr>
      </w:pPr>
      <w:r w:rsidRPr="00386EA0">
        <w:rPr>
          <w:rFonts w:ascii="Arial" w:hAnsi="Arial" w:cs="Arial"/>
          <w:sz w:val="22"/>
          <w:szCs w:val="22"/>
        </w:rPr>
        <w:tab/>
        <w:t>Bilindiği üzere 2018 Nisan ayı içerisinde Ticaret Borsası seçimleri yapılmış, seçimi kazanarak görevi devralmış bulunmaktayız,</w:t>
      </w:r>
      <w:r w:rsidR="004A3FC3" w:rsidRPr="00386EA0">
        <w:rPr>
          <w:rFonts w:ascii="Arial" w:hAnsi="Arial" w:cs="Arial"/>
          <w:sz w:val="22"/>
          <w:szCs w:val="22"/>
        </w:rPr>
        <w:tab/>
      </w:r>
    </w:p>
    <w:p w:rsidR="004A3FC3" w:rsidRPr="00386EA0" w:rsidRDefault="004A3FC3" w:rsidP="0065725C">
      <w:pPr>
        <w:jc w:val="both"/>
        <w:rPr>
          <w:rFonts w:ascii="Arial" w:hAnsi="Arial" w:cs="Arial"/>
          <w:sz w:val="22"/>
          <w:szCs w:val="22"/>
        </w:rPr>
      </w:pPr>
      <w:r w:rsidRPr="00386EA0">
        <w:rPr>
          <w:rFonts w:ascii="Arial" w:hAnsi="Arial" w:cs="Arial"/>
          <w:sz w:val="22"/>
          <w:szCs w:val="22"/>
        </w:rPr>
        <w:tab/>
        <w:t>Borsamız, siz üyelerimizin ve ilçemizin ekonomik, ticari, sosyo-kültürel ihtiyaç ve beklentileri doğrultusunda çalışmalar yaparak, yeni proje ve çözümler üreterek, tarım ticaretini kolaylaştırıcı faaliyetlerdebulunarak, gerek sektör içerisindeki paydaşlarımıza gerekse de ülke ekonomisine katkı sağlamak amacıyla, faaliyet ve çalışmalarını devam ettirmektedir.</w:t>
      </w:r>
    </w:p>
    <w:p w:rsidR="004A3FC3" w:rsidRPr="00386EA0" w:rsidRDefault="004A3FC3" w:rsidP="0065725C">
      <w:pPr>
        <w:jc w:val="both"/>
        <w:rPr>
          <w:rFonts w:ascii="Arial" w:hAnsi="Arial" w:cs="Arial"/>
          <w:sz w:val="22"/>
          <w:szCs w:val="22"/>
        </w:rPr>
      </w:pPr>
      <w:r w:rsidRPr="00386EA0">
        <w:rPr>
          <w:rFonts w:ascii="Arial" w:hAnsi="Arial" w:cs="Arial"/>
          <w:sz w:val="22"/>
          <w:szCs w:val="22"/>
        </w:rPr>
        <w:tab/>
        <w:t>Borsamız, üyelerimizden aldığı güçle, Meclisimizin uyumlu çalışması ve destekleriyle, vizyon ve misyonumuz doğrultusunda, hedefimize emin adımlarla yürüyerek, Sungurlu Ticaret Borsası'nı daha ileri seviyeye el birliği ile taşıyacağız. Üye memnuniyeti odaklı gerçekleştirdiğimiz hizmet sunumlarımızda iyileştirmeler yaparak, tica</w:t>
      </w:r>
      <w:r w:rsidR="00D7524B" w:rsidRPr="00386EA0">
        <w:rPr>
          <w:rFonts w:ascii="Arial" w:hAnsi="Arial" w:cs="Arial"/>
          <w:sz w:val="22"/>
          <w:szCs w:val="22"/>
        </w:rPr>
        <w:t>r</w:t>
      </w:r>
      <w:r w:rsidRPr="00386EA0">
        <w:rPr>
          <w:rFonts w:ascii="Arial" w:hAnsi="Arial" w:cs="Arial"/>
          <w:sz w:val="22"/>
          <w:szCs w:val="22"/>
        </w:rPr>
        <w:t>eti kolaylaştırıcı çalışmalarımızda da gerekli adımları atarak devam edeceğiz.</w:t>
      </w:r>
    </w:p>
    <w:p w:rsidR="004A3FC3" w:rsidRPr="00386EA0" w:rsidRDefault="004A3FC3" w:rsidP="0065725C">
      <w:pPr>
        <w:jc w:val="both"/>
        <w:rPr>
          <w:rFonts w:ascii="Arial" w:hAnsi="Arial" w:cs="Arial"/>
          <w:sz w:val="22"/>
          <w:szCs w:val="22"/>
        </w:rPr>
      </w:pPr>
      <w:r w:rsidRPr="00386EA0">
        <w:rPr>
          <w:rFonts w:ascii="Arial" w:hAnsi="Arial" w:cs="Arial"/>
          <w:sz w:val="22"/>
          <w:szCs w:val="22"/>
        </w:rPr>
        <w:tab/>
        <w:t xml:space="preserve">Borsamızın da ana faaliyet konusu olan, ilçemiz ekonomisinde büyük katkı sağlayan ve tarım sektörü içerisinde yer alan hububatın verimli ve kaliteli üretimi için yapılan çalışmaların destekçisi ve ticaretin etkin bir şekilde yapılması konusunda çalışmaları yapmaya devam edeceğiz. </w:t>
      </w:r>
    </w:p>
    <w:p w:rsidR="004A3FC3" w:rsidRPr="00386EA0" w:rsidRDefault="004A3FC3" w:rsidP="0065725C">
      <w:pPr>
        <w:jc w:val="both"/>
        <w:rPr>
          <w:rFonts w:ascii="Arial" w:hAnsi="Arial" w:cs="Arial"/>
          <w:sz w:val="22"/>
          <w:szCs w:val="22"/>
        </w:rPr>
      </w:pPr>
      <w:r w:rsidRPr="00386EA0">
        <w:rPr>
          <w:rFonts w:ascii="Arial" w:hAnsi="Arial" w:cs="Arial"/>
          <w:sz w:val="22"/>
          <w:szCs w:val="22"/>
        </w:rPr>
        <w:tab/>
      </w:r>
      <w:r w:rsidR="00B4240F" w:rsidRPr="00386EA0">
        <w:rPr>
          <w:rFonts w:ascii="Arial" w:hAnsi="Arial" w:cs="Arial"/>
          <w:sz w:val="22"/>
          <w:szCs w:val="22"/>
        </w:rPr>
        <w:t>Ticaret Borsası kuruluşundan itibaren görev süreci</w:t>
      </w:r>
      <w:r w:rsidR="00800837" w:rsidRPr="00386EA0">
        <w:rPr>
          <w:rFonts w:ascii="Arial" w:hAnsi="Arial" w:cs="Arial"/>
          <w:sz w:val="22"/>
          <w:szCs w:val="22"/>
        </w:rPr>
        <w:t>n</w:t>
      </w:r>
      <w:r w:rsidR="00B4240F" w:rsidRPr="00386EA0">
        <w:rPr>
          <w:rFonts w:ascii="Arial" w:hAnsi="Arial" w:cs="Arial"/>
          <w:sz w:val="22"/>
          <w:szCs w:val="22"/>
        </w:rPr>
        <w:t xml:space="preserve">de her zaman üyelerimize önderlik edip onlara yol göstermeyi amaç edindik. Bu doğrultuda hedeflerimizi yükselterek </w:t>
      </w:r>
      <w:r w:rsidR="006C1C37" w:rsidRPr="00386EA0">
        <w:rPr>
          <w:rFonts w:ascii="Arial" w:hAnsi="Arial" w:cs="Arial"/>
          <w:sz w:val="22"/>
          <w:szCs w:val="22"/>
        </w:rPr>
        <w:t>çalışmalarımıza devam ettik.</w:t>
      </w:r>
    </w:p>
    <w:p w:rsidR="000B4DED" w:rsidRPr="00386EA0" w:rsidRDefault="004A3FC3" w:rsidP="0065725C">
      <w:pPr>
        <w:jc w:val="both"/>
        <w:rPr>
          <w:rFonts w:ascii="Arial" w:hAnsi="Arial" w:cs="Arial"/>
          <w:sz w:val="22"/>
          <w:szCs w:val="22"/>
        </w:rPr>
      </w:pPr>
      <w:r w:rsidRPr="00386EA0">
        <w:rPr>
          <w:rFonts w:ascii="Arial" w:hAnsi="Arial" w:cs="Arial"/>
          <w:sz w:val="22"/>
          <w:szCs w:val="22"/>
        </w:rPr>
        <w:tab/>
      </w:r>
      <w:r w:rsidR="006C1C37" w:rsidRPr="00386EA0">
        <w:rPr>
          <w:rFonts w:ascii="Arial" w:hAnsi="Arial" w:cs="Arial"/>
          <w:sz w:val="22"/>
          <w:szCs w:val="22"/>
        </w:rPr>
        <w:t>Yönetim olarak üyelerimize interaktif bir şekilde paylaşımlarda bulunduk. Gerek borsa ile alakalı gerek ilçe ile alakalı görüşmelerde bulunarak neler yapılabilir</w:t>
      </w:r>
      <w:r w:rsidR="00EE0460" w:rsidRPr="00386EA0">
        <w:rPr>
          <w:rFonts w:ascii="Arial" w:hAnsi="Arial" w:cs="Arial"/>
          <w:sz w:val="22"/>
          <w:szCs w:val="22"/>
        </w:rPr>
        <w:t>,</w:t>
      </w:r>
      <w:r w:rsidR="006C1C37" w:rsidRPr="00386EA0">
        <w:rPr>
          <w:rFonts w:ascii="Arial" w:hAnsi="Arial" w:cs="Arial"/>
          <w:sz w:val="22"/>
          <w:szCs w:val="22"/>
        </w:rPr>
        <w:t xml:space="preserve"> hizmet konusunda daha nasıl faydalı olunabilirliği görüşerek istek ve talepleri yerine getirdik.</w:t>
      </w:r>
      <w:r w:rsidR="0091753B" w:rsidRPr="00386EA0">
        <w:rPr>
          <w:rFonts w:ascii="Arial" w:hAnsi="Arial" w:cs="Arial"/>
          <w:sz w:val="22"/>
          <w:szCs w:val="22"/>
        </w:rPr>
        <w:t xml:space="preserve"> Borsa tescil ücreti oranını binde iki den binde bir e düşürdük, borsamızın gereksiz harcamalarını kısarak ciddi manada tasarruf gerçekleştirdik. </w:t>
      </w:r>
    </w:p>
    <w:p w:rsidR="00EE0460" w:rsidRPr="00386EA0" w:rsidRDefault="004A3FC3" w:rsidP="0065725C">
      <w:pPr>
        <w:jc w:val="both"/>
        <w:rPr>
          <w:rFonts w:ascii="Arial" w:hAnsi="Arial" w:cs="Arial"/>
          <w:sz w:val="22"/>
          <w:szCs w:val="22"/>
        </w:rPr>
      </w:pPr>
      <w:r w:rsidRPr="00386EA0">
        <w:rPr>
          <w:rFonts w:ascii="Arial" w:hAnsi="Arial" w:cs="Arial"/>
          <w:sz w:val="22"/>
          <w:szCs w:val="22"/>
        </w:rPr>
        <w:tab/>
      </w:r>
      <w:r w:rsidR="00EE0460" w:rsidRPr="00386EA0">
        <w:rPr>
          <w:rFonts w:ascii="Arial" w:hAnsi="Arial" w:cs="Arial"/>
          <w:sz w:val="22"/>
          <w:szCs w:val="22"/>
        </w:rPr>
        <w:t>Üyele</w:t>
      </w:r>
      <w:r w:rsidR="000B4DED" w:rsidRPr="00386EA0">
        <w:rPr>
          <w:rFonts w:ascii="Arial" w:hAnsi="Arial" w:cs="Arial"/>
          <w:sz w:val="22"/>
          <w:szCs w:val="22"/>
        </w:rPr>
        <w:t>ri</w:t>
      </w:r>
      <w:r w:rsidR="00EE0460" w:rsidRPr="00386EA0">
        <w:rPr>
          <w:rFonts w:ascii="Arial" w:hAnsi="Arial" w:cs="Arial"/>
          <w:sz w:val="22"/>
          <w:szCs w:val="22"/>
        </w:rPr>
        <w:t>mizin değişen ve gelişen dünya ekonomik faaliyetlerine uyum sağlamaları, Sungurlu ilçemizin tanıtım ve po</w:t>
      </w:r>
      <w:r w:rsidR="0011478A" w:rsidRPr="00386EA0">
        <w:rPr>
          <w:rFonts w:ascii="Arial" w:hAnsi="Arial" w:cs="Arial"/>
          <w:sz w:val="22"/>
          <w:szCs w:val="22"/>
        </w:rPr>
        <w:t>tansiyelini arttı</w:t>
      </w:r>
      <w:r w:rsidR="00EE0460" w:rsidRPr="00386EA0">
        <w:rPr>
          <w:rFonts w:ascii="Arial" w:hAnsi="Arial" w:cs="Arial"/>
          <w:sz w:val="22"/>
          <w:szCs w:val="22"/>
        </w:rPr>
        <w:t>rılması yönündeki çalışmalarımız devam edecek olup bizlere bu süreçte destek ola</w:t>
      </w:r>
      <w:r w:rsidR="00516823" w:rsidRPr="00386EA0">
        <w:rPr>
          <w:rFonts w:ascii="Arial" w:hAnsi="Arial" w:cs="Arial"/>
          <w:sz w:val="22"/>
          <w:szCs w:val="22"/>
        </w:rPr>
        <w:t>nlara sonsuz teşekkür eder, 201</w:t>
      </w:r>
      <w:r w:rsidR="0091753B" w:rsidRPr="00386EA0">
        <w:rPr>
          <w:rFonts w:ascii="Arial" w:hAnsi="Arial" w:cs="Arial"/>
          <w:sz w:val="22"/>
          <w:szCs w:val="22"/>
        </w:rPr>
        <w:t>8</w:t>
      </w:r>
      <w:r w:rsidR="00EE0460" w:rsidRPr="00386EA0">
        <w:rPr>
          <w:rFonts w:ascii="Arial" w:hAnsi="Arial" w:cs="Arial"/>
          <w:sz w:val="22"/>
          <w:szCs w:val="22"/>
        </w:rPr>
        <w:t xml:space="preserve"> yılı faaliyet raporumuzu sunarız.</w:t>
      </w:r>
    </w:p>
    <w:p w:rsidR="00113034" w:rsidRPr="00386EA0" w:rsidRDefault="009B1A80" w:rsidP="0065725C">
      <w:pPr>
        <w:jc w:val="both"/>
        <w:rPr>
          <w:rFonts w:ascii="Arial" w:hAnsi="Arial" w:cs="Arial"/>
          <w:sz w:val="22"/>
          <w:szCs w:val="22"/>
        </w:rPr>
      </w:pPr>
      <w:r w:rsidRPr="00386EA0">
        <w:rPr>
          <w:rFonts w:ascii="Arial" w:hAnsi="Arial" w:cs="Arial"/>
          <w:sz w:val="22"/>
          <w:szCs w:val="22"/>
        </w:rPr>
        <w:tab/>
      </w:r>
      <w:r w:rsidRPr="00386EA0">
        <w:rPr>
          <w:rFonts w:ascii="Arial" w:hAnsi="Arial" w:cs="Arial"/>
          <w:sz w:val="22"/>
          <w:szCs w:val="22"/>
        </w:rPr>
        <w:tab/>
      </w:r>
      <w:r w:rsidRPr="00386EA0">
        <w:rPr>
          <w:rFonts w:ascii="Arial" w:hAnsi="Arial" w:cs="Arial"/>
          <w:sz w:val="22"/>
          <w:szCs w:val="22"/>
        </w:rPr>
        <w:tab/>
      </w:r>
      <w:r w:rsidRPr="00386EA0">
        <w:rPr>
          <w:rFonts w:ascii="Arial" w:hAnsi="Arial" w:cs="Arial"/>
          <w:sz w:val="22"/>
          <w:szCs w:val="22"/>
        </w:rPr>
        <w:tab/>
      </w:r>
      <w:r w:rsidRPr="00386EA0">
        <w:rPr>
          <w:rFonts w:ascii="Arial" w:hAnsi="Arial" w:cs="Arial"/>
          <w:sz w:val="22"/>
          <w:szCs w:val="22"/>
        </w:rPr>
        <w:tab/>
      </w:r>
      <w:r w:rsidRPr="00386EA0">
        <w:rPr>
          <w:rFonts w:ascii="Arial" w:hAnsi="Arial" w:cs="Arial"/>
          <w:sz w:val="22"/>
          <w:szCs w:val="22"/>
        </w:rPr>
        <w:tab/>
      </w:r>
    </w:p>
    <w:p w:rsidR="0065725C" w:rsidRPr="00386EA0" w:rsidRDefault="009B1A80" w:rsidP="0065725C">
      <w:pPr>
        <w:jc w:val="both"/>
        <w:rPr>
          <w:b/>
          <w:sz w:val="22"/>
          <w:szCs w:val="22"/>
        </w:rPr>
      </w:pPr>
      <w:r w:rsidRPr="00386EA0">
        <w:rPr>
          <w:sz w:val="22"/>
          <w:szCs w:val="22"/>
        </w:rPr>
        <w:tab/>
      </w:r>
    </w:p>
    <w:p w:rsidR="00516823" w:rsidRDefault="00516823" w:rsidP="005D0846">
      <w:pPr>
        <w:jc w:val="center"/>
        <w:rPr>
          <w:b/>
        </w:rPr>
      </w:pPr>
    </w:p>
    <w:p w:rsidR="00516823" w:rsidRDefault="00516823" w:rsidP="005D0846">
      <w:pPr>
        <w:jc w:val="center"/>
        <w:rPr>
          <w:b/>
        </w:rPr>
      </w:pPr>
    </w:p>
    <w:p w:rsidR="00516823" w:rsidRDefault="00516823" w:rsidP="005D0846">
      <w:pPr>
        <w:jc w:val="center"/>
        <w:rPr>
          <w:b/>
        </w:rPr>
      </w:pPr>
    </w:p>
    <w:p w:rsidR="00516823" w:rsidRDefault="00516823" w:rsidP="005D0846">
      <w:pPr>
        <w:jc w:val="center"/>
        <w:rPr>
          <w:b/>
        </w:rPr>
      </w:pPr>
    </w:p>
    <w:p w:rsidR="00450AF8" w:rsidRDefault="00450AF8" w:rsidP="005D0846">
      <w:pPr>
        <w:jc w:val="center"/>
        <w:rPr>
          <w:b/>
        </w:rPr>
      </w:pPr>
    </w:p>
    <w:p w:rsidR="00450AF8" w:rsidRDefault="00450AF8">
      <w:pPr>
        <w:rPr>
          <w:b/>
        </w:rPr>
      </w:pPr>
    </w:p>
    <w:p w:rsidR="00450AF8" w:rsidRDefault="00450AF8">
      <w:pPr>
        <w:rPr>
          <w:b/>
        </w:rPr>
      </w:pPr>
    </w:p>
    <w:p w:rsidR="00450AF8" w:rsidRDefault="00450AF8">
      <w:pPr>
        <w:rPr>
          <w:b/>
        </w:rPr>
      </w:pPr>
    </w:p>
    <w:p w:rsidR="00450AF8" w:rsidRDefault="00450AF8">
      <w:pPr>
        <w:rPr>
          <w:b/>
        </w:rPr>
      </w:pPr>
    </w:p>
    <w:p w:rsidR="00450AF8" w:rsidRDefault="00450AF8">
      <w:pPr>
        <w:rPr>
          <w:b/>
        </w:rPr>
      </w:pPr>
    </w:p>
    <w:p w:rsidR="00450AF8" w:rsidRDefault="00450AF8">
      <w:pPr>
        <w:rPr>
          <w:b/>
        </w:rPr>
      </w:pPr>
      <w:r>
        <w:rPr>
          <w:b/>
        </w:rPr>
        <w:tab/>
      </w:r>
      <w:r>
        <w:rPr>
          <w:b/>
        </w:rPr>
        <w:tab/>
      </w:r>
    </w:p>
    <w:p w:rsidR="00450AF8" w:rsidRDefault="00450AF8">
      <w:pPr>
        <w:rPr>
          <w:b/>
        </w:rPr>
      </w:pPr>
    </w:p>
    <w:p w:rsidR="00450AF8" w:rsidRDefault="00450AF8">
      <w:pPr>
        <w:rPr>
          <w:b/>
        </w:rPr>
      </w:pPr>
    </w:p>
    <w:p w:rsidR="00450AF8" w:rsidRDefault="00450AF8">
      <w:pPr>
        <w:rPr>
          <w:b/>
        </w:rPr>
      </w:pPr>
      <w:r>
        <w:rPr>
          <w:b/>
        </w:rPr>
        <w:tab/>
      </w:r>
      <w:r>
        <w:rPr>
          <w:b/>
        </w:rPr>
        <w:tab/>
      </w:r>
      <w:r>
        <w:rPr>
          <w:b/>
        </w:rPr>
        <w:tab/>
      </w:r>
      <w:r>
        <w:rPr>
          <w:b/>
          <w:noProof/>
        </w:rPr>
        <w:drawing>
          <wp:inline distT="0" distB="0" distL="0" distR="0">
            <wp:extent cx="3333750" cy="3076575"/>
            <wp:effectExtent l="152400" t="152400" r="342900" b="333375"/>
            <wp:docPr id="60" name="58 Resim" descr="Sungurlutb-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ngurlutb-logo.png"/>
                    <pic:cNvPicPr/>
                  </pic:nvPicPr>
                  <pic:blipFill>
                    <a:blip r:embed="rId8"/>
                    <a:stretch>
                      <a:fillRect/>
                    </a:stretch>
                  </pic:blipFill>
                  <pic:spPr>
                    <a:xfrm>
                      <a:off x="0" y="0"/>
                      <a:ext cx="3335189" cy="3077903"/>
                    </a:xfrm>
                    <a:prstGeom prst="rect">
                      <a:avLst/>
                    </a:prstGeom>
                    <a:ln>
                      <a:noFill/>
                    </a:ln>
                    <a:effectLst>
                      <a:outerShdw blurRad="292100" dist="139700" dir="2700000" algn="tl" rotWithShape="0">
                        <a:srgbClr val="333333">
                          <a:alpha val="65000"/>
                        </a:srgbClr>
                      </a:outerShdw>
                    </a:effectLst>
                  </pic:spPr>
                </pic:pic>
              </a:graphicData>
            </a:graphic>
          </wp:inline>
        </w:drawing>
      </w:r>
    </w:p>
    <w:p w:rsidR="00450AF8" w:rsidRDefault="00450AF8">
      <w:pPr>
        <w:rPr>
          <w:b/>
        </w:rPr>
      </w:pPr>
    </w:p>
    <w:p w:rsidR="00450AF8" w:rsidRDefault="00450AF8">
      <w:pPr>
        <w:rPr>
          <w:b/>
        </w:rPr>
      </w:pPr>
    </w:p>
    <w:p w:rsidR="00450AF8" w:rsidRDefault="00450AF8">
      <w:pPr>
        <w:rPr>
          <w:b/>
        </w:rPr>
      </w:pPr>
    </w:p>
    <w:p w:rsidR="00450AF8" w:rsidRDefault="00450AF8">
      <w:pPr>
        <w:rPr>
          <w:b/>
        </w:rPr>
      </w:pPr>
    </w:p>
    <w:p w:rsidR="00450AF8" w:rsidRDefault="00450AF8">
      <w:pPr>
        <w:rPr>
          <w:b/>
        </w:rPr>
      </w:pPr>
      <w:r>
        <w:rPr>
          <w:b/>
        </w:rPr>
        <w:tab/>
      </w:r>
      <w:r>
        <w:rPr>
          <w:b/>
        </w:rPr>
        <w:tab/>
      </w:r>
    </w:p>
    <w:p w:rsidR="00450AF8" w:rsidRDefault="00450AF8">
      <w:pPr>
        <w:rPr>
          <w:b/>
        </w:rPr>
      </w:pPr>
    </w:p>
    <w:p w:rsidR="00D600A2" w:rsidRDefault="00450AF8">
      <w:pPr>
        <w:rPr>
          <w:sz w:val="28"/>
          <w:szCs w:val="28"/>
        </w:rPr>
      </w:pPr>
      <w:r>
        <w:rPr>
          <w:b/>
        </w:rPr>
        <w:tab/>
      </w:r>
      <w:r>
        <w:rPr>
          <w:b/>
        </w:rPr>
        <w:tab/>
      </w:r>
      <w:r w:rsidRPr="00D600A2">
        <w:rPr>
          <w:b/>
          <w:sz w:val="28"/>
          <w:szCs w:val="28"/>
        </w:rPr>
        <w:t>ADRES</w:t>
      </w:r>
      <w:r w:rsidRPr="00D600A2">
        <w:rPr>
          <w:b/>
          <w:sz w:val="28"/>
          <w:szCs w:val="28"/>
        </w:rPr>
        <w:tab/>
      </w:r>
      <w:r w:rsidR="00514F17">
        <w:rPr>
          <w:b/>
          <w:sz w:val="28"/>
          <w:szCs w:val="28"/>
        </w:rPr>
        <w:tab/>
      </w:r>
      <w:r w:rsidRPr="00D600A2">
        <w:rPr>
          <w:sz w:val="28"/>
          <w:szCs w:val="28"/>
        </w:rPr>
        <w:t>: Sunguroğlu Mahallesi 54.Sokak No:6</w:t>
      </w:r>
      <w:r w:rsidRPr="00D600A2">
        <w:rPr>
          <w:sz w:val="28"/>
          <w:szCs w:val="28"/>
        </w:rPr>
        <w:tab/>
      </w:r>
    </w:p>
    <w:p w:rsidR="00450AF8" w:rsidRPr="00D600A2" w:rsidRDefault="00D600A2">
      <w:pPr>
        <w:rPr>
          <w:sz w:val="28"/>
          <w:szCs w:val="28"/>
        </w:rPr>
      </w:pPr>
      <w:r>
        <w:rPr>
          <w:sz w:val="28"/>
          <w:szCs w:val="28"/>
        </w:rPr>
        <w:tab/>
      </w:r>
      <w:r>
        <w:rPr>
          <w:sz w:val="28"/>
          <w:szCs w:val="28"/>
        </w:rPr>
        <w:tab/>
      </w:r>
      <w:r>
        <w:rPr>
          <w:sz w:val="28"/>
          <w:szCs w:val="28"/>
        </w:rPr>
        <w:tab/>
      </w:r>
      <w:r>
        <w:rPr>
          <w:sz w:val="28"/>
          <w:szCs w:val="28"/>
        </w:rPr>
        <w:tab/>
      </w:r>
      <w:r>
        <w:rPr>
          <w:sz w:val="28"/>
          <w:szCs w:val="28"/>
        </w:rPr>
        <w:tab/>
      </w:r>
      <w:r>
        <w:rPr>
          <w:sz w:val="28"/>
          <w:szCs w:val="28"/>
        </w:rPr>
        <w:tab/>
      </w:r>
      <w:r w:rsidR="00514F17">
        <w:rPr>
          <w:sz w:val="28"/>
          <w:szCs w:val="28"/>
        </w:rPr>
        <w:tab/>
      </w:r>
      <w:r w:rsidR="00450AF8" w:rsidRPr="00D600A2">
        <w:rPr>
          <w:sz w:val="28"/>
          <w:szCs w:val="28"/>
        </w:rPr>
        <w:t>19300 Sungurlu/ ÇORUM</w:t>
      </w:r>
    </w:p>
    <w:p w:rsidR="00450AF8" w:rsidRPr="00D600A2" w:rsidRDefault="00450AF8">
      <w:pPr>
        <w:rPr>
          <w:sz w:val="28"/>
          <w:szCs w:val="28"/>
        </w:rPr>
      </w:pPr>
      <w:r w:rsidRPr="00D600A2">
        <w:rPr>
          <w:sz w:val="28"/>
          <w:szCs w:val="28"/>
        </w:rPr>
        <w:tab/>
      </w:r>
      <w:r w:rsidRPr="00D600A2">
        <w:rPr>
          <w:sz w:val="28"/>
          <w:szCs w:val="28"/>
        </w:rPr>
        <w:tab/>
      </w:r>
      <w:r w:rsidRPr="00D600A2">
        <w:rPr>
          <w:b/>
          <w:sz w:val="28"/>
          <w:szCs w:val="28"/>
        </w:rPr>
        <w:t>TELEFON</w:t>
      </w:r>
      <w:r w:rsidR="00514F17">
        <w:rPr>
          <w:b/>
          <w:sz w:val="28"/>
          <w:szCs w:val="28"/>
        </w:rPr>
        <w:tab/>
      </w:r>
      <w:r w:rsidRPr="00D600A2">
        <w:rPr>
          <w:sz w:val="28"/>
          <w:szCs w:val="28"/>
        </w:rPr>
        <w:tab/>
        <w:t>: 0.364.311.56 20</w:t>
      </w:r>
    </w:p>
    <w:p w:rsidR="00450AF8" w:rsidRPr="00D600A2" w:rsidRDefault="00450AF8">
      <w:pPr>
        <w:rPr>
          <w:sz w:val="28"/>
          <w:szCs w:val="28"/>
        </w:rPr>
      </w:pPr>
      <w:r w:rsidRPr="00D600A2">
        <w:rPr>
          <w:sz w:val="28"/>
          <w:szCs w:val="28"/>
        </w:rPr>
        <w:tab/>
      </w:r>
      <w:r w:rsidRPr="00D600A2">
        <w:rPr>
          <w:sz w:val="28"/>
          <w:szCs w:val="28"/>
        </w:rPr>
        <w:tab/>
      </w:r>
      <w:r w:rsidRPr="00D600A2">
        <w:rPr>
          <w:b/>
          <w:sz w:val="28"/>
          <w:szCs w:val="28"/>
        </w:rPr>
        <w:t>FAX</w:t>
      </w:r>
      <w:r w:rsidRPr="00D600A2">
        <w:rPr>
          <w:sz w:val="28"/>
          <w:szCs w:val="28"/>
        </w:rPr>
        <w:tab/>
      </w:r>
      <w:r w:rsidR="00514F17">
        <w:rPr>
          <w:sz w:val="28"/>
          <w:szCs w:val="28"/>
        </w:rPr>
        <w:tab/>
      </w:r>
      <w:r w:rsidR="00514F17">
        <w:rPr>
          <w:sz w:val="28"/>
          <w:szCs w:val="28"/>
        </w:rPr>
        <w:tab/>
      </w:r>
      <w:r w:rsidRPr="00D600A2">
        <w:rPr>
          <w:sz w:val="28"/>
          <w:szCs w:val="28"/>
        </w:rPr>
        <w:t>: 0.364.311.77 11</w:t>
      </w:r>
    </w:p>
    <w:p w:rsidR="00450AF8" w:rsidRPr="00D600A2" w:rsidRDefault="00450AF8">
      <w:pPr>
        <w:rPr>
          <w:sz w:val="28"/>
          <w:szCs w:val="28"/>
        </w:rPr>
      </w:pPr>
      <w:r w:rsidRPr="00D600A2">
        <w:rPr>
          <w:sz w:val="28"/>
          <w:szCs w:val="28"/>
        </w:rPr>
        <w:tab/>
      </w:r>
      <w:r w:rsidRPr="00D600A2">
        <w:rPr>
          <w:sz w:val="28"/>
          <w:szCs w:val="28"/>
        </w:rPr>
        <w:tab/>
      </w:r>
      <w:r w:rsidRPr="00D600A2">
        <w:rPr>
          <w:b/>
          <w:sz w:val="28"/>
          <w:szCs w:val="28"/>
        </w:rPr>
        <w:t>WEB</w:t>
      </w:r>
      <w:r w:rsidRPr="00D600A2">
        <w:rPr>
          <w:sz w:val="28"/>
          <w:szCs w:val="28"/>
        </w:rPr>
        <w:tab/>
      </w:r>
      <w:r w:rsidR="00514F17">
        <w:rPr>
          <w:sz w:val="28"/>
          <w:szCs w:val="28"/>
        </w:rPr>
        <w:tab/>
      </w:r>
      <w:r w:rsidRPr="00D600A2">
        <w:rPr>
          <w:sz w:val="28"/>
          <w:szCs w:val="28"/>
        </w:rPr>
        <w:tab/>
        <w:t>: www.sungurlutb.org.tr</w:t>
      </w:r>
    </w:p>
    <w:p w:rsidR="002D69B8" w:rsidRDefault="00450AF8">
      <w:pPr>
        <w:rPr>
          <w:sz w:val="28"/>
          <w:szCs w:val="28"/>
        </w:rPr>
      </w:pPr>
      <w:r w:rsidRPr="00D600A2">
        <w:rPr>
          <w:sz w:val="28"/>
          <w:szCs w:val="28"/>
        </w:rPr>
        <w:tab/>
      </w:r>
      <w:r w:rsidRPr="00D600A2">
        <w:rPr>
          <w:sz w:val="28"/>
          <w:szCs w:val="28"/>
        </w:rPr>
        <w:tab/>
      </w:r>
      <w:r w:rsidRPr="00D600A2">
        <w:rPr>
          <w:b/>
          <w:sz w:val="28"/>
          <w:szCs w:val="28"/>
        </w:rPr>
        <w:t>E-Posta</w:t>
      </w:r>
      <w:r w:rsidR="00514F17">
        <w:rPr>
          <w:b/>
          <w:sz w:val="28"/>
          <w:szCs w:val="28"/>
        </w:rPr>
        <w:tab/>
      </w:r>
      <w:r w:rsidRPr="00D600A2">
        <w:rPr>
          <w:sz w:val="28"/>
          <w:szCs w:val="28"/>
        </w:rPr>
        <w:tab/>
        <w:t>: sungurlutb@tobb.org.tr</w:t>
      </w:r>
    </w:p>
    <w:p w:rsidR="002D69B8" w:rsidRDefault="002D69B8">
      <w:pPr>
        <w:rPr>
          <w:sz w:val="28"/>
          <w:szCs w:val="28"/>
        </w:rPr>
      </w:pPr>
    </w:p>
    <w:p w:rsidR="002D69B8" w:rsidRDefault="002D69B8">
      <w:pPr>
        <w:rPr>
          <w:sz w:val="28"/>
          <w:szCs w:val="28"/>
        </w:rPr>
      </w:pPr>
    </w:p>
    <w:p w:rsidR="0091753B" w:rsidRDefault="0091753B">
      <w:pPr>
        <w:rPr>
          <w:sz w:val="28"/>
          <w:szCs w:val="28"/>
        </w:rPr>
      </w:pPr>
    </w:p>
    <w:p w:rsidR="0091753B" w:rsidRDefault="0091753B">
      <w:pPr>
        <w:rPr>
          <w:sz w:val="28"/>
          <w:szCs w:val="28"/>
        </w:rPr>
      </w:pPr>
    </w:p>
    <w:p w:rsidR="00386EA0" w:rsidRDefault="00386EA0">
      <w:pPr>
        <w:rPr>
          <w:sz w:val="28"/>
          <w:szCs w:val="28"/>
        </w:rPr>
      </w:pPr>
    </w:p>
    <w:p w:rsidR="00386EA0" w:rsidRDefault="00386EA0">
      <w:pPr>
        <w:rPr>
          <w:sz w:val="28"/>
          <w:szCs w:val="28"/>
        </w:rPr>
      </w:pPr>
    </w:p>
    <w:p w:rsidR="00386EA0" w:rsidRDefault="00386EA0">
      <w:pPr>
        <w:rPr>
          <w:sz w:val="28"/>
          <w:szCs w:val="28"/>
        </w:rPr>
      </w:pPr>
    </w:p>
    <w:p w:rsidR="00386EA0" w:rsidRDefault="00386EA0">
      <w:pPr>
        <w:rPr>
          <w:sz w:val="28"/>
          <w:szCs w:val="28"/>
        </w:rPr>
      </w:pPr>
    </w:p>
    <w:p w:rsidR="00386EA0" w:rsidRDefault="00386EA0">
      <w:pPr>
        <w:rPr>
          <w:sz w:val="28"/>
          <w:szCs w:val="28"/>
        </w:rPr>
      </w:pPr>
    </w:p>
    <w:p w:rsidR="002D69B8" w:rsidRDefault="002D69B8">
      <w:pPr>
        <w:rPr>
          <w:sz w:val="28"/>
          <w:szCs w:val="28"/>
        </w:rPr>
      </w:pPr>
    </w:p>
    <w:p w:rsidR="002D69B8" w:rsidRDefault="002D69B8" w:rsidP="002D69B8">
      <w:pPr>
        <w:jc w:val="center"/>
        <w:rPr>
          <w:sz w:val="28"/>
          <w:szCs w:val="28"/>
        </w:rPr>
      </w:pPr>
      <w:r>
        <w:rPr>
          <w:sz w:val="28"/>
          <w:szCs w:val="28"/>
        </w:rPr>
        <w:lastRenderedPageBreak/>
        <w:t>01-.04.2018 YILI SUNGURLU TİCARET BORSASI SEÇİMLERİ YAPILDI</w:t>
      </w:r>
    </w:p>
    <w:p w:rsidR="002D69B8" w:rsidRDefault="002D69B8" w:rsidP="005D0846">
      <w:pPr>
        <w:jc w:val="center"/>
        <w:rPr>
          <w:b/>
        </w:rPr>
      </w:pPr>
      <w:r>
        <w:rPr>
          <w:b/>
          <w:noProof/>
        </w:rPr>
        <w:drawing>
          <wp:inline distT="0" distB="0" distL="0" distR="0">
            <wp:extent cx="4648200" cy="3362325"/>
            <wp:effectExtent l="19050" t="0" r="0" b="0"/>
            <wp:docPr id="30" name="Resim 13" descr="C:\Users\Tescil2\Desktop\SEÇİM MECLİS\30261053_1231886440275935_691892691064691097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Tescil2\Desktop\SEÇİM MECLİS\30261053_1231886440275935_6918926910646910976_n.jpg"/>
                    <pic:cNvPicPr>
                      <a:picLocks noChangeAspect="1" noChangeArrowheads="1"/>
                    </pic:cNvPicPr>
                  </pic:nvPicPr>
                  <pic:blipFill>
                    <a:blip r:embed="rId10"/>
                    <a:srcRect/>
                    <a:stretch>
                      <a:fillRect/>
                    </a:stretch>
                  </pic:blipFill>
                  <pic:spPr bwMode="auto">
                    <a:xfrm>
                      <a:off x="0" y="0"/>
                      <a:ext cx="4652284" cy="3365279"/>
                    </a:xfrm>
                    <a:prstGeom prst="rect">
                      <a:avLst/>
                    </a:prstGeom>
                    <a:noFill/>
                    <a:ln w="9525">
                      <a:noFill/>
                      <a:miter lim="800000"/>
                      <a:headEnd/>
                      <a:tailEnd/>
                    </a:ln>
                  </pic:spPr>
                </pic:pic>
              </a:graphicData>
            </a:graphic>
          </wp:inline>
        </w:drawing>
      </w:r>
    </w:p>
    <w:p w:rsidR="002D69B8" w:rsidRDefault="002D69B8" w:rsidP="005D0846">
      <w:pPr>
        <w:jc w:val="center"/>
        <w:rPr>
          <w:b/>
        </w:rPr>
      </w:pPr>
    </w:p>
    <w:p w:rsidR="002D69B8" w:rsidRDefault="002D69B8" w:rsidP="005D0846">
      <w:pPr>
        <w:jc w:val="center"/>
        <w:rPr>
          <w:b/>
        </w:rPr>
      </w:pPr>
      <w:r>
        <w:rPr>
          <w:b/>
          <w:noProof/>
        </w:rPr>
        <w:drawing>
          <wp:inline distT="0" distB="0" distL="0" distR="0">
            <wp:extent cx="6479540" cy="3631242"/>
            <wp:effectExtent l="19050" t="0" r="0" b="0"/>
            <wp:docPr id="31" name="Resim 14" descr="C:\Users\Tescil2\Desktop\SEÇİM MECLİS\30128023_1231886573609255_541972919971794124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Tescil2\Desktop\SEÇİM MECLİS\30128023_1231886573609255_5419729199717941248_n.jpg"/>
                    <pic:cNvPicPr>
                      <a:picLocks noChangeAspect="1" noChangeArrowheads="1"/>
                    </pic:cNvPicPr>
                  </pic:nvPicPr>
                  <pic:blipFill>
                    <a:blip r:embed="rId11"/>
                    <a:srcRect/>
                    <a:stretch>
                      <a:fillRect/>
                    </a:stretch>
                  </pic:blipFill>
                  <pic:spPr bwMode="auto">
                    <a:xfrm>
                      <a:off x="0" y="0"/>
                      <a:ext cx="6479540" cy="3631242"/>
                    </a:xfrm>
                    <a:prstGeom prst="rect">
                      <a:avLst/>
                    </a:prstGeom>
                    <a:noFill/>
                    <a:ln w="9525">
                      <a:noFill/>
                      <a:miter lim="800000"/>
                      <a:headEnd/>
                      <a:tailEnd/>
                    </a:ln>
                  </pic:spPr>
                </pic:pic>
              </a:graphicData>
            </a:graphic>
          </wp:inline>
        </w:drawing>
      </w:r>
    </w:p>
    <w:p w:rsidR="002D69B8" w:rsidRDefault="002D69B8" w:rsidP="005D0846">
      <w:pPr>
        <w:jc w:val="center"/>
        <w:rPr>
          <w:b/>
        </w:rPr>
      </w:pPr>
    </w:p>
    <w:p w:rsidR="002D69B8" w:rsidRPr="00386EA0" w:rsidRDefault="002D69B8" w:rsidP="002D69B8">
      <w:pPr>
        <w:pStyle w:val="NormalWeb"/>
        <w:shd w:val="clear" w:color="auto" w:fill="FFFFFF"/>
        <w:spacing w:before="240" w:beforeAutospacing="0" w:after="240" w:afterAutospacing="0"/>
        <w:rPr>
          <w:rFonts w:ascii="Arial" w:hAnsi="Arial" w:cs="Arial"/>
          <w:color w:val="666666"/>
          <w:sz w:val="20"/>
          <w:szCs w:val="20"/>
        </w:rPr>
      </w:pPr>
      <w:r w:rsidRPr="00386EA0">
        <w:rPr>
          <w:rFonts w:ascii="Arial" w:hAnsi="Arial" w:cs="Arial"/>
          <w:color w:val="666666"/>
          <w:sz w:val="20"/>
          <w:szCs w:val="20"/>
        </w:rPr>
        <w:t>Sungurlu Ticaret Borsası’nda Yönetim Kurulu Başkanı, Meclis Başkanı, yönetim kurulu üyeleri ve disiplin kurulu üye seçimleri yapıldı.</w:t>
      </w:r>
    </w:p>
    <w:p w:rsidR="002D69B8" w:rsidRPr="00386EA0" w:rsidRDefault="0091753B" w:rsidP="0091753B">
      <w:pPr>
        <w:pStyle w:val="NormalWeb"/>
        <w:shd w:val="clear" w:color="auto" w:fill="FFFFFF"/>
        <w:spacing w:before="240" w:beforeAutospacing="0" w:after="0" w:afterAutospacing="0"/>
        <w:jc w:val="both"/>
        <w:rPr>
          <w:rStyle w:val="textexposedshow"/>
          <w:rFonts w:ascii="Arial" w:hAnsi="Arial" w:cs="Arial"/>
          <w:color w:val="666666"/>
          <w:sz w:val="20"/>
          <w:szCs w:val="20"/>
        </w:rPr>
      </w:pPr>
      <w:r w:rsidRPr="00386EA0">
        <w:rPr>
          <w:rFonts w:ascii="Arial" w:hAnsi="Arial" w:cs="Arial"/>
          <w:color w:val="666666"/>
          <w:sz w:val="20"/>
          <w:szCs w:val="20"/>
        </w:rPr>
        <w:t xml:space="preserve">01.04.2018 tarihinde </w:t>
      </w:r>
      <w:r w:rsidR="002D69B8" w:rsidRPr="00386EA0">
        <w:rPr>
          <w:rFonts w:ascii="Arial" w:hAnsi="Arial" w:cs="Arial"/>
          <w:color w:val="666666"/>
          <w:sz w:val="20"/>
          <w:szCs w:val="20"/>
        </w:rPr>
        <w:t>Hal</w:t>
      </w:r>
      <w:r w:rsidR="002D69B8" w:rsidRPr="00386EA0">
        <w:rPr>
          <w:rStyle w:val="textexposedshow"/>
          <w:rFonts w:ascii="Arial" w:hAnsi="Arial" w:cs="Arial"/>
          <w:color w:val="666666"/>
          <w:sz w:val="20"/>
          <w:szCs w:val="20"/>
        </w:rPr>
        <w:t>im Karaçil ile Mustafa Kürbüz’ün listeleri arasında Meclis seçimleri yapılmış, Mustafa Kürbüz’ün listesi 2 oy farkla seçimi kazan</w:t>
      </w:r>
      <w:r w:rsidRPr="00386EA0">
        <w:rPr>
          <w:rStyle w:val="textexposedshow"/>
          <w:rFonts w:ascii="Arial" w:hAnsi="Arial" w:cs="Arial"/>
          <w:color w:val="666666"/>
          <w:sz w:val="20"/>
          <w:szCs w:val="20"/>
        </w:rPr>
        <w:t>dı.</w:t>
      </w:r>
      <w:r w:rsidR="002D69B8" w:rsidRPr="00386EA0">
        <w:rPr>
          <w:rStyle w:val="textexposedshow"/>
          <w:rFonts w:ascii="Arial" w:hAnsi="Arial" w:cs="Arial"/>
          <w:color w:val="666666"/>
          <w:sz w:val="20"/>
          <w:szCs w:val="20"/>
        </w:rPr>
        <w:t xml:space="preserve"> Ticaret Borsası’nda Yönetim Kurulu Başkanı, Meclis Başkanı, yönetim kurulu üye ve disiplin kurulu üye seçimi yapıldı. 14 üyenin oy kullandığı seçime tek listeyle giren Mustafa Kürbüz, Sungurlu Ticaret Borsası’nın yeni başkanı seçilirken, Meclis Başkanlığına ise Metin Şahin seçildi. Yönetim kurulu asil üyeler; Hüseyin Sarısakaloğlu, Ercan Yücetürk, Mehmet Tunga ve Mehmet Doğan’dan oluştu. </w:t>
      </w:r>
    </w:p>
    <w:p w:rsidR="0091753B" w:rsidRDefault="0091753B" w:rsidP="002D69B8">
      <w:pPr>
        <w:pStyle w:val="NormalWeb"/>
        <w:shd w:val="clear" w:color="auto" w:fill="FFFFFF"/>
        <w:spacing w:before="240" w:beforeAutospacing="0" w:after="0" w:afterAutospacing="0"/>
        <w:rPr>
          <w:rStyle w:val="textexposedshow"/>
          <w:rFonts w:ascii="Arial" w:hAnsi="Arial" w:cs="Arial"/>
          <w:color w:val="666666"/>
          <w:sz w:val="20"/>
          <w:szCs w:val="20"/>
        </w:rPr>
      </w:pPr>
    </w:p>
    <w:p w:rsidR="00386EA0" w:rsidRPr="00386EA0" w:rsidRDefault="00386EA0" w:rsidP="002D69B8">
      <w:pPr>
        <w:pStyle w:val="NormalWeb"/>
        <w:shd w:val="clear" w:color="auto" w:fill="FFFFFF"/>
        <w:spacing w:before="240" w:beforeAutospacing="0" w:after="0" w:afterAutospacing="0"/>
        <w:rPr>
          <w:rStyle w:val="textexposedshow"/>
          <w:rFonts w:ascii="Arial" w:hAnsi="Arial" w:cs="Arial"/>
          <w:color w:val="666666"/>
          <w:sz w:val="20"/>
          <w:szCs w:val="20"/>
        </w:rPr>
      </w:pPr>
    </w:p>
    <w:p w:rsidR="00996A8C" w:rsidRDefault="00226A2B" w:rsidP="00226A2B">
      <w:pPr>
        <w:pStyle w:val="NormalWeb"/>
        <w:shd w:val="clear" w:color="auto" w:fill="FFFFFF"/>
        <w:spacing w:before="240" w:beforeAutospacing="0" w:after="0" w:afterAutospacing="0"/>
        <w:jc w:val="center"/>
        <w:rPr>
          <w:b/>
          <w:color w:val="666666"/>
        </w:rPr>
      </w:pPr>
      <w:r>
        <w:rPr>
          <w:b/>
          <w:color w:val="666666"/>
        </w:rPr>
        <w:lastRenderedPageBreak/>
        <w:t xml:space="preserve">12.04.2018 </w:t>
      </w:r>
      <w:r w:rsidRPr="00226A2B">
        <w:rPr>
          <w:b/>
          <w:color w:val="666666"/>
        </w:rPr>
        <w:t>YENİ BORSA BAŞKANI</w:t>
      </w:r>
      <w:r>
        <w:rPr>
          <w:b/>
          <w:color w:val="666666"/>
        </w:rPr>
        <w:t xml:space="preserve"> MUSTAFA </w:t>
      </w:r>
      <w:r w:rsidRPr="00226A2B">
        <w:rPr>
          <w:b/>
          <w:color w:val="666666"/>
        </w:rPr>
        <w:t>KÜRBÜZ MAZBATASINI ALDI</w:t>
      </w:r>
    </w:p>
    <w:p w:rsidR="007E79B1" w:rsidRDefault="007E79B1" w:rsidP="00226A2B">
      <w:pPr>
        <w:pStyle w:val="NormalWeb"/>
        <w:shd w:val="clear" w:color="auto" w:fill="FFFFFF"/>
        <w:spacing w:before="240" w:beforeAutospacing="0" w:after="0" w:afterAutospacing="0"/>
        <w:jc w:val="center"/>
        <w:rPr>
          <w:b/>
          <w:color w:val="666666"/>
        </w:rPr>
      </w:pPr>
    </w:p>
    <w:p w:rsidR="002D69B8" w:rsidRDefault="00226A2B" w:rsidP="005D0846">
      <w:pPr>
        <w:jc w:val="center"/>
        <w:rPr>
          <w:b/>
        </w:rPr>
      </w:pPr>
      <w:r>
        <w:rPr>
          <w:b/>
          <w:noProof/>
        </w:rPr>
        <w:drawing>
          <wp:inline distT="0" distB="0" distL="0" distR="0">
            <wp:extent cx="5451523" cy="3390900"/>
            <wp:effectExtent l="19050" t="0" r="0" b="0"/>
            <wp:docPr id="32" name="Resim 15" descr="C:\Users\Tescil2\Desktop\30710731_1235086986622547_361050075199596134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Tescil2\Desktop\30710731_1235086986622547_3610500751995961344_n.jpg"/>
                    <pic:cNvPicPr>
                      <a:picLocks noChangeAspect="1" noChangeArrowheads="1"/>
                    </pic:cNvPicPr>
                  </pic:nvPicPr>
                  <pic:blipFill>
                    <a:blip r:embed="rId12"/>
                    <a:srcRect/>
                    <a:stretch>
                      <a:fillRect/>
                    </a:stretch>
                  </pic:blipFill>
                  <pic:spPr bwMode="auto">
                    <a:xfrm>
                      <a:off x="0" y="0"/>
                      <a:ext cx="5455526" cy="3393390"/>
                    </a:xfrm>
                    <a:prstGeom prst="rect">
                      <a:avLst/>
                    </a:prstGeom>
                    <a:noFill/>
                    <a:ln w="9525">
                      <a:noFill/>
                      <a:miter lim="800000"/>
                      <a:headEnd/>
                      <a:tailEnd/>
                    </a:ln>
                  </pic:spPr>
                </pic:pic>
              </a:graphicData>
            </a:graphic>
          </wp:inline>
        </w:drawing>
      </w:r>
    </w:p>
    <w:p w:rsidR="00226A2B" w:rsidRPr="002D69B8" w:rsidRDefault="00226A2B" w:rsidP="005D0846">
      <w:pPr>
        <w:jc w:val="center"/>
        <w:rPr>
          <w:b/>
        </w:rPr>
      </w:pPr>
    </w:p>
    <w:p w:rsidR="00226A2B" w:rsidRDefault="00226A2B" w:rsidP="00226A2B">
      <w:pPr>
        <w:jc w:val="center"/>
        <w:rPr>
          <w:color w:val="666666"/>
        </w:rPr>
      </w:pPr>
      <w:r>
        <w:rPr>
          <w:b/>
          <w:noProof/>
        </w:rPr>
        <w:drawing>
          <wp:inline distT="0" distB="0" distL="0" distR="0">
            <wp:extent cx="5488495" cy="3152775"/>
            <wp:effectExtent l="19050" t="0" r="0" b="0"/>
            <wp:docPr id="33" name="Resim 16" descr="C:\Users\Tescil2\Desktop\FOTOĞRAF MAKİNASI\P1120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Tescil2\Desktop\FOTOĞRAF MAKİNASI\P1120721.JPG"/>
                    <pic:cNvPicPr>
                      <a:picLocks noChangeAspect="1" noChangeArrowheads="1"/>
                    </pic:cNvPicPr>
                  </pic:nvPicPr>
                  <pic:blipFill>
                    <a:blip r:embed="rId13" cstate="print"/>
                    <a:srcRect/>
                    <a:stretch>
                      <a:fillRect/>
                    </a:stretch>
                  </pic:blipFill>
                  <pic:spPr bwMode="auto">
                    <a:xfrm>
                      <a:off x="0" y="0"/>
                      <a:ext cx="5491503" cy="3154503"/>
                    </a:xfrm>
                    <a:prstGeom prst="rect">
                      <a:avLst/>
                    </a:prstGeom>
                    <a:noFill/>
                    <a:ln w="9525">
                      <a:noFill/>
                      <a:miter lim="800000"/>
                      <a:headEnd/>
                      <a:tailEnd/>
                    </a:ln>
                  </pic:spPr>
                </pic:pic>
              </a:graphicData>
            </a:graphic>
          </wp:inline>
        </w:drawing>
      </w:r>
    </w:p>
    <w:p w:rsidR="00996A8C" w:rsidRDefault="00996A8C" w:rsidP="00226A2B">
      <w:pPr>
        <w:jc w:val="center"/>
        <w:rPr>
          <w:color w:val="666666"/>
        </w:rPr>
      </w:pPr>
    </w:p>
    <w:p w:rsidR="00226A2B" w:rsidRPr="00386EA0" w:rsidRDefault="00226A2B" w:rsidP="00226A2B">
      <w:pPr>
        <w:jc w:val="center"/>
        <w:rPr>
          <w:rFonts w:ascii="Arial" w:hAnsi="Arial" w:cs="Arial"/>
          <w:color w:val="666666"/>
          <w:sz w:val="20"/>
          <w:szCs w:val="20"/>
        </w:rPr>
      </w:pPr>
      <w:r w:rsidRPr="00226A2B">
        <w:rPr>
          <w:color w:val="666666"/>
          <w:sz w:val="22"/>
          <w:szCs w:val="22"/>
        </w:rPr>
        <w:t xml:space="preserve">- </w:t>
      </w:r>
      <w:r w:rsidRPr="00386EA0">
        <w:rPr>
          <w:rFonts w:ascii="Arial" w:hAnsi="Arial" w:cs="Arial"/>
          <w:color w:val="666666"/>
          <w:sz w:val="20"/>
          <w:szCs w:val="20"/>
        </w:rPr>
        <w:t>Borsa Yeni Başkanı Mustafa Kürbüz Mazbatasını Aldı</w:t>
      </w:r>
    </w:p>
    <w:p w:rsidR="00226A2B" w:rsidRPr="00386EA0" w:rsidRDefault="00226A2B" w:rsidP="0091753B">
      <w:pPr>
        <w:pStyle w:val="NormalWeb"/>
        <w:shd w:val="clear" w:color="auto" w:fill="FFFFFF"/>
        <w:spacing w:before="240" w:beforeAutospacing="0" w:after="0" w:afterAutospacing="0"/>
        <w:ind w:firstLine="708"/>
        <w:rPr>
          <w:rStyle w:val="textexposedshow"/>
          <w:rFonts w:ascii="Arial" w:hAnsi="Arial" w:cs="Arial"/>
          <w:color w:val="666666"/>
          <w:sz w:val="20"/>
          <w:szCs w:val="20"/>
        </w:rPr>
      </w:pPr>
      <w:r w:rsidRPr="00386EA0">
        <w:rPr>
          <w:rFonts w:ascii="Arial" w:hAnsi="Arial" w:cs="Arial"/>
          <w:color w:val="666666"/>
          <w:sz w:val="20"/>
          <w:szCs w:val="20"/>
        </w:rPr>
        <w:t>Sungurlu Ticaret Borsası Başkanı Mustafa Kürbüz, yönetim kurulu üyeleriyle birlikte Sungurlu Adliyesi’ne gi</w:t>
      </w:r>
      <w:r w:rsidRPr="00386EA0">
        <w:rPr>
          <w:rStyle w:val="textexposedshow"/>
          <w:rFonts w:ascii="Arial" w:hAnsi="Arial" w:cs="Arial"/>
          <w:color w:val="666666"/>
          <w:sz w:val="20"/>
          <w:szCs w:val="20"/>
        </w:rPr>
        <w:t>derek mazbatasını seçim Müdürü Necmettin Çaylan'dan aldı. </w:t>
      </w:r>
      <w:r w:rsidRPr="00386EA0">
        <w:rPr>
          <w:rFonts w:ascii="Arial" w:hAnsi="Arial" w:cs="Arial"/>
          <w:color w:val="666666"/>
          <w:sz w:val="20"/>
          <w:szCs w:val="20"/>
        </w:rPr>
        <w:br/>
      </w:r>
      <w:r w:rsidRPr="00386EA0">
        <w:rPr>
          <w:rStyle w:val="textexposedshow"/>
          <w:rFonts w:ascii="Arial" w:hAnsi="Arial" w:cs="Arial"/>
          <w:color w:val="666666"/>
          <w:sz w:val="20"/>
          <w:szCs w:val="20"/>
        </w:rPr>
        <w:t>Ticaret Borsası başkanı Mustafa Kürbüz Mazbatasını almasının ardından yaptığı açıklamada şu görüşlere yer verdi. İnşallah ilçemizde güzel şeyler olacak, Sungurlu için elbirliğ</w:t>
      </w:r>
      <w:r w:rsidR="0091753B" w:rsidRPr="00386EA0">
        <w:rPr>
          <w:rStyle w:val="textexposedshow"/>
          <w:rFonts w:ascii="Arial" w:hAnsi="Arial" w:cs="Arial"/>
          <w:color w:val="666666"/>
          <w:sz w:val="20"/>
          <w:szCs w:val="20"/>
        </w:rPr>
        <w:t>iy</w:t>
      </w:r>
      <w:r w:rsidRPr="00386EA0">
        <w:rPr>
          <w:rStyle w:val="textexposedshow"/>
          <w:rFonts w:ascii="Arial" w:hAnsi="Arial" w:cs="Arial"/>
          <w:color w:val="666666"/>
          <w:sz w:val="20"/>
          <w:szCs w:val="20"/>
        </w:rPr>
        <w:t>le güç birliği yapacağız, Daha güçlü bir yönetim ile daha güzel işlere imza atacağımıza inanıyorum dedi. </w:t>
      </w:r>
      <w:r w:rsidRPr="00386EA0">
        <w:rPr>
          <w:rFonts w:ascii="Arial" w:hAnsi="Arial" w:cs="Arial"/>
          <w:color w:val="666666"/>
          <w:sz w:val="20"/>
          <w:szCs w:val="20"/>
        </w:rPr>
        <w:br/>
      </w:r>
      <w:r w:rsidRPr="00386EA0">
        <w:rPr>
          <w:rStyle w:val="textexposedshow"/>
          <w:rFonts w:ascii="Arial" w:hAnsi="Arial" w:cs="Arial"/>
          <w:color w:val="666666"/>
          <w:sz w:val="20"/>
          <w:szCs w:val="20"/>
        </w:rPr>
        <w:t>ORTAK AKILLA HAREKET ETMELİYİZ</w:t>
      </w:r>
      <w:r w:rsidRPr="00386EA0">
        <w:rPr>
          <w:rFonts w:ascii="Arial" w:hAnsi="Arial" w:cs="Arial"/>
          <w:color w:val="666666"/>
          <w:sz w:val="20"/>
          <w:szCs w:val="20"/>
        </w:rPr>
        <w:br/>
      </w:r>
      <w:r w:rsidRPr="00386EA0">
        <w:rPr>
          <w:rStyle w:val="textexposedshow"/>
          <w:rFonts w:ascii="Arial" w:hAnsi="Arial" w:cs="Arial"/>
          <w:color w:val="666666"/>
          <w:sz w:val="20"/>
          <w:szCs w:val="20"/>
        </w:rPr>
        <w:t>Borsa Başkanı Kürbüz, Türkiye’nin en önemli ilçelerinden biri olan Sungurlu’da yaşadıklarını,Tarım’da olsun, Sanayide olsun hak ettiğimiz yere bir türlü gelemedik, Bundan sonra Sungurlu için ortak akılla birlikte hareket ederek yatırımcıların gelmesi konusunda başta belediye başkanımız, STK temsilcileri ve oda ve dernek başkanları ile istişareler yaparak Sungurlu’yu hak ettiği noktaya getirmeye kararlıyız diye söyledi.</w:t>
      </w:r>
    </w:p>
    <w:p w:rsidR="00996A8C" w:rsidRPr="00226A2B" w:rsidRDefault="00996A8C" w:rsidP="00226A2B">
      <w:pPr>
        <w:pStyle w:val="NormalWeb"/>
        <w:shd w:val="clear" w:color="auto" w:fill="FFFFFF"/>
        <w:spacing w:before="240" w:beforeAutospacing="0" w:after="0" w:afterAutospacing="0"/>
        <w:rPr>
          <w:color w:val="666666"/>
          <w:sz w:val="22"/>
          <w:szCs w:val="22"/>
        </w:rPr>
      </w:pPr>
    </w:p>
    <w:p w:rsidR="000C16FA" w:rsidRPr="00F5707C" w:rsidRDefault="005D0C5B" w:rsidP="005D0846">
      <w:pPr>
        <w:jc w:val="center"/>
        <w:rPr>
          <w:b/>
        </w:rPr>
      </w:pPr>
      <w:r w:rsidRPr="00F5707C">
        <w:rPr>
          <w:b/>
        </w:rPr>
        <w:lastRenderedPageBreak/>
        <w:t xml:space="preserve">MECLİS </w:t>
      </w:r>
      <w:r w:rsidR="006E220D">
        <w:rPr>
          <w:b/>
        </w:rPr>
        <w:t>KURULU</w:t>
      </w:r>
      <w:r w:rsidR="00864E23">
        <w:rPr>
          <w:b/>
        </w:rPr>
        <w:t xml:space="preserve"> ÜYELERİ</w:t>
      </w:r>
    </w:p>
    <w:p w:rsidR="00530D48" w:rsidRDefault="00A95588" w:rsidP="000C16FA">
      <w:pPr>
        <w:tabs>
          <w:tab w:val="left" w:pos="930"/>
        </w:tabs>
        <w:jc w:val="center"/>
        <w:rPr>
          <w:sz w:val="32"/>
          <w:szCs w:val="32"/>
        </w:rPr>
      </w:pPr>
      <w:r>
        <w:rPr>
          <w:noProof/>
        </w:rPr>
        <w:drawing>
          <wp:inline distT="0" distB="0" distL="0" distR="0">
            <wp:extent cx="1381125" cy="1657350"/>
            <wp:effectExtent l="19050" t="0" r="9525" b="0"/>
            <wp:docPr id="3" name="Resim 1" descr="http://www.sungurlutb.org.tr/Portals/107/murtta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ungurlutb.org.tr/Portals/107/murttaz.jpg"/>
                    <pic:cNvPicPr>
                      <a:picLocks noChangeAspect="1" noChangeArrowheads="1"/>
                    </pic:cNvPicPr>
                  </pic:nvPicPr>
                  <pic:blipFill>
                    <a:blip r:embed="rId14"/>
                    <a:stretch>
                      <a:fillRect/>
                    </a:stretch>
                  </pic:blipFill>
                  <pic:spPr bwMode="auto">
                    <a:xfrm>
                      <a:off x="0" y="0"/>
                      <a:ext cx="1384249" cy="1661099"/>
                    </a:xfrm>
                    <a:prstGeom prst="rect">
                      <a:avLst/>
                    </a:prstGeom>
                    <a:noFill/>
                    <a:ln w="9525">
                      <a:noFill/>
                      <a:miter lim="800000"/>
                      <a:headEnd/>
                      <a:tailEnd/>
                    </a:ln>
                  </pic:spPr>
                </pic:pic>
              </a:graphicData>
            </a:graphic>
          </wp:inline>
        </w:drawing>
      </w:r>
    </w:p>
    <w:p w:rsidR="006B2E4E" w:rsidRDefault="00EA3232" w:rsidP="000C16FA">
      <w:pPr>
        <w:tabs>
          <w:tab w:val="left" w:pos="930"/>
        </w:tabs>
        <w:jc w:val="center"/>
      </w:pPr>
      <w:r>
        <w:rPr>
          <w:noProof/>
        </w:rPr>
        <w:drawing>
          <wp:inline distT="0" distB="0" distL="0" distR="0">
            <wp:extent cx="1257300" cy="1676400"/>
            <wp:effectExtent l="19050" t="0" r="0" b="0"/>
            <wp:docPr id="51" name="Resim 15" descr="ugur_besirik_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ugur_besirik_m"/>
                    <pic:cNvPicPr>
                      <a:picLocks noChangeAspect="1" noChangeArrowheads="1"/>
                    </pic:cNvPicPr>
                  </pic:nvPicPr>
                  <pic:blipFill>
                    <a:blip r:embed="rId15"/>
                    <a:stretch>
                      <a:fillRect/>
                    </a:stretch>
                  </pic:blipFill>
                  <pic:spPr bwMode="auto">
                    <a:xfrm>
                      <a:off x="0" y="0"/>
                      <a:ext cx="1257300" cy="1676400"/>
                    </a:xfrm>
                    <a:prstGeom prst="rect">
                      <a:avLst/>
                    </a:prstGeom>
                    <a:noFill/>
                    <a:ln w="9525">
                      <a:noFill/>
                      <a:miter lim="800000"/>
                      <a:headEnd/>
                      <a:tailEnd/>
                    </a:ln>
                  </pic:spPr>
                </pic:pic>
              </a:graphicData>
            </a:graphic>
          </wp:inline>
        </w:drawing>
      </w:r>
      <w:r w:rsidR="00FD46F4" w:rsidRPr="00FD46F4">
        <w:rPr>
          <w:noProof/>
        </w:rPr>
        <w:drawing>
          <wp:inline distT="0" distB="0" distL="0" distR="0">
            <wp:extent cx="1228725" cy="1676400"/>
            <wp:effectExtent l="19050" t="0" r="9525" b="0"/>
            <wp:docPr id="63" name="Resim 9" descr="mehmet_akk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ehmet_akkus"/>
                    <pic:cNvPicPr>
                      <a:picLocks noChangeAspect="1" noChangeArrowheads="1"/>
                    </pic:cNvPicPr>
                  </pic:nvPicPr>
                  <pic:blipFill>
                    <a:blip r:embed="rId16"/>
                    <a:stretch>
                      <a:fillRect/>
                    </a:stretch>
                  </pic:blipFill>
                  <pic:spPr bwMode="auto">
                    <a:xfrm>
                      <a:off x="0" y="0"/>
                      <a:ext cx="1228725" cy="1676400"/>
                    </a:xfrm>
                    <a:prstGeom prst="rect">
                      <a:avLst/>
                    </a:prstGeom>
                    <a:noFill/>
                    <a:ln w="9525">
                      <a:noFill/>
                      <a:miter lim="800000"/>
                      <a:headEnd/>
                      <a:tailEnd/>
                    </a:ln>
                  </pic:spPr>
                </pic:pic>
              </a:graphicData>
            </a:graphic>
          </wp:inline>
        </w:drawing>
      </w:r>
      <w:r w:rsidR="007605D5">
        <w:rPr>
          <w:noProof/>
        </w:rPr>
        <w:drawing>
          <wp:inline distT="0" distB="0" distL="0" distR="0">
            <wp:extent cx="1188841" cy="1676400"/>
            <wp:effectExtent l="19050" t="0" r="0" b="0"/>
            <wp:docPr id="6" name="Resim 6" descr="omer_il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omer_ilter"/>
                    <pic:cNvPicPr>
                      <a:picLocks noChangeAspect="1" noChangeArrowheads="1"/>
                    </pic:cNvPicPr>
                  </pic:nvPicPr>
                  <pic:blipFill>
                    <a:blip r:embed="rId17"/>
                    <a:stretch>
                      <a:fillRect/>
                    </a:stretch>
                  </pic:blipFill>
                  <pic:spPr bwMode="auto">
                    <a:xfrm>
                      <a:off x="0" y="0"/>
                      <a:ext cx="1188841" cy="1676400"/>
                    </a:xfrm>
                    <a:prstGeom prst="rect">
                      <a:avLst/>
                    </a:prstGeom>
                    <a:noFill/>
                    <a:ln w="9525">
                      <a:noFill/>
                      <a:miter lim="800000"/>
                      <a:headEnd/>
                      <a:tailEnd/>
                    </a:ln>
                  </pic:spPr>
                </pic:pic>
              </a:graphicData>
            </a:graphic>
          </wp:inline>
        </w:drawing>
      </w:r>
    </w:p>
    <w:p w:rsidR="006B2E4E" w:rsidRDefault="007605D5" w:rsidP="006B2E4E">
      <w:pPr>
        <w:tabs>
          <w:tab w:val="left" w:pos="930"/>
        </w:tabs>
      </w:pPr>
      <w:r>
        <w:rPr>
          <w:noProof/>
        </w:rPr>
        <w:drawing>
          <wp:inline distT="0" distB="0" distL="0" distR="0">
            <wp:extent cx="1408397" cy="1905000"/>
            <wp:effectExtent l="19050" t="0" r="1303" b="0"/>
            <wp:docPr id="7" name="Resim 7" descr="bedir_karac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edir_karacil"/>
                    <pic:cNvPicPr>
                      <a:picLocks noChangeAspect="1" noChangeArrowheads="1"/>
                    </pic:cNvPicPr>
                  </pic:nvPicPr>
                  <pic:blipFill>
                    <a:blip r:embed="rId18"/>
                    <a:stretch>
                      <a:fillRect/>
                    </a:stretch>
                  </pic:blipFill>
                  <pic:spPr bwMode="auto">
                    <a:xfrm>
                      <a:off x="0" y="0"/>
                      <a:ext cx="1408397" cy="1905000"/>
                    </a:xfrm>
                    <a:prstGeom prst="rect">
                      <a:avLst/>
                    </a:prstGeom>
                    <a:noFill/>
                    <a:ln w="9525">
                      <a:noFill/>
                      <a:miter lim="800000"/>
                      <a:headEnd/>
                      <a:tailEnd/>
                    </a:ln>
                  </pic:spPr>
                </pic:pic>
              </a:graphicData>
            </a:graphic>
          </wp:inline>
        </w:drawing>
      </w:r>
      <w:r>
        <w:rPr>
          <w:noProof/>
        </w:rPr>
        <w:drawing>
          <wp:inline distT="0" distB="0" distL="0" distR="0">
            <wp:extent cx="1385570" cy="1885950"/>
            <wp:effectExtent l="19050" t="0" r="5080" b="0"/>
            <wp:docPr id="8" name="Resim 8" descr="hasan_karta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asan_kartaler"/>
                    <pic:cNvPicPr>
                      <a:picLocks noChangeAspect="1" noChangeArrowheads="1"/>
                    </pic:cNvPicPr>
                  </pic:nvPicPr>
                  <pic:blipFill>
                    <a:blip r:embed="rId19"/>
                    <a:stretch>
                      <a:fillRect/>
                    </a:stretch>
                  </pic:blipFill>
                  <pic:spPr bwMode="auto">
                    <a:xfrm>
                      <a:off x="0" y="0"/>
                      <a:ext cx="1385570" cy="1885950"/>
                    </a:xfrm>
                    <a:prstGeom prst="rect">
                      <a:avLst/>
                    </a:prstGeom>
                    <a:noFill/>
                    <a:ln w="9525">
                      <a:noFill/>
                      <a:miter lim="800000"/>
                      <a:headEnd/>
                      <a:tailEnd/>
                    </a:ln>
                  </pic:spPr>
                </pic:pic>
              </a:graphicData>
            </a:graphic>
          </wp:inline>
        </w:drawing>
      </w:r>
      <w:r w:rsidR="00A95588">
        <w:rPr>
          <w:noProof/>
        </w:rPr>
        <w:drawing>
          <wp:inline distT="0" distB="0" distL="0" distR="0">
            <wp:extent cx="1362075" cy="1876425"/>
            <wp:effectExtent l="19050" t="0" r="9525" b="0"/>
            <wp:docPr id="25" name="Resim 17" descr="savas_karg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avas_kargin"/>
                    <pic:cNvPicPr>
                      <a:picLocks noChangeAspect="1" noChangeArrowheads="1"/>
                    </pic:cNvPicPr>
                  </pic:nvPicPr>
                  <pic:blipFill>
                    <a:blip r:embed="rId20"/>
                    <a:stretch>
                      <a:fillRect/>
                    </a:stretch>
                  </pic:blipFill>
                  <pic:spPr bwMode="auto">
                    <a:xfrm>
                      <a:off x="0" y="0"/>
                      <a:ext cx="1362075" cy="1876425"/>
                    </a:xfrm>
                    <a:prstGeom prst="rect">
                      <a:avLst/>
                    </a:prstGeom>
                    <a:noFill/>
                    <a:ln w="9525">
                      <a:noFill/>
                      <a:miter lim="800000"/>
                      <a:headEnd/>
                      <a:tailEnd/>
                    </a:ln>
                  </pic:spPr>
                </pic:pic>
              </a:graphicData>
            </a:graphic>
          </wp:inline>
        </w:drawing>
      </w:r>
      <w:r w:rsidR="00FD46F4" w:rsidRPr="00FD46F4">
        <w:rPr>
          <w:noProof/>
        </w:rPr>
        <w:drawing>
          <wp:inline distT="0" distB="0" distL="0" distR="0">
            <wp:extent cx="1390650" cy="1876425"/>
            <wp:effectExtent l="19050" t="0" r="0" b="0"/>
            <wp:docPr id="59" name="Resim 16" descr="faruk_akay_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aruk_akay_m"/>
                    <pic:cNvPicPr>
                      <a:picLocks noChangeAspect="1" noChangeArrowheads="1"/>
                    </pic:cNvPicPr>
                  </pic:nvPicPr>
                  <pic:blipFill>
                    <a:blip r:embed="rId21"/>
                    <a:stretch>
                      <a:fillRect/>
                    </a:stretch>
                  </pic:blipFill>
                  <pic:spPr bwMode="auto">
                    <a:xfrm>
                      <a:off x="0" y="0"/>
                      <a:ext cx="1390650" cy="1876425"/>
                    </a:xfrm>
                    <a:prstGeom prst="rect">
                      <a:avLst/>
                    </a:prstGeom>
                    <a:noFill/>
                    <a:ln w="9525">
                      <a:noFill/>
                      <a:miter lim="800000"/>
                      <a:headEnd/>
                      <a:tailEnd/>
                    </a:ln>
                  </pic:spPr>
                </pic:pic>
              </a:graphicData>
            </a:graphic>
          </wp:inline>
        </w:drawing>
      </w:r>
    </w:p>
    <w:p w:rsidR="006616AF" w:rsidRPr="00B61F38" w:rsidRDefault="007605D5" w:rsidP="00B61F38">
      <w:pPr>
        <w:tabs>
          <w:tab w:val="left" w:pos="930"/>
        </w:tabs>
      </w:pPr>
      <w:r>
        <w:rPr>
          <w:noProof/>
        </w:rPr>
        <w:drawing>
          <wp:inline distT="0" distB="0" distL="0" distR="0">
            <wp:extent cx="1427116" cy="1895475"/>
            <wp:effectExtent l="19050" t="0" r="1634" b="0"/>
            <wp:docPr id="11" name="Resim 11" descr="halim_karac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alim_karacil"/>
                    <pic:cNvPicPr>
                      <a:picLocks noChangeAspect="1" noChangeArrowheads="1"/>
                    </pic:cNvPicPr>
                  </pic:nvPicPr>
                  <pic:blipFill>
                    <a:blip r:embed="rId22"/>
                    <a:stretch>
                      <a:fillRect/>
                    </a:stretch>
                  </pic:blipFill>
                  <pic:spPr bwMode="auto">
                    <a:xfrm>
                      <a:off x="0" y="0"/>
                      <a:ext cx="1427116" cy="1895475"/>
                    </a:xfrm>
                    <a:prstGeom prst="rect">
                      <a:avLst/>
                    </a:prstGeom>
                    <a:noFill/>
                    <a:ln w="9525">
                      <a:noFill/>
                      <a:miter lim="800000"/>
                      <a:headEnd/>
                      <a:tailEnd/>
                    </a:ln>
                  </pic:spPr>
                </pic:pic>
              </a:graphicData>
            </a:graphic>
          </wp:inline>
        </w:drawing>
      </w:r>
      <w:r>
        <w:rPr>
          <w:noProof/>
        </w:rPr>
        <w:drawing>
          <wp:inline distT="0" distB="0" distL="0" distR="0">
            <wp:extent cx="1290042" cy="1876425"/>
            <wp:effectExtent l="19050" t="0" r="5358" b="0"/>
            <wp:docPr id="12" name="Resim 12" descr="ercan_ozsar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rcan_ozsarat"/>
                    <pic:cNvPicPr>
                      <a:picLocks noChangeAspect="1" noChangeArrowheads="1"/>
                    </pic:cNvPicPr>
                  </pic:nvPicPr>
                  <pic:blipFill>
                    <a:blip r:embed="rId23"/>
                    <a:stretch>
                      <a:fillRect/>
                    </a:stretch>
                  </pic:blipFill>
                  <pic:spPr bwMode="auto">
                    <a:xfrm>
                      <a:off x="0" y="0"/>
                      <a:ext cx="1290042" cy="1876425"/>
                    </a:xfrm>
                    <a:prstGeom prst="rect">
                      <a:avLst/>
                    </a:prstGeom>
                    <a:noFill/>
                    <a:ln w="9525">
                      <a:noFill/>
                      <a:miter lim="800000"/>
                      <a:headEnd/>
                      <a:tailEnd/>
                    </a:ln>
                  </pic:spPr>
                </pic:pic>
              </a:graphicData>
            </a:graphic>
          </wp:inline>
        </w:drawing>
      </w:r>
      <w:r>
        <w:rPr>
          <w:noProof/>
        </w:rPr>
        <w:drawing>
          <wp:inline distT="0" distB="0" distL="0" distR="0">
            <wp:extent cx="1413582" cy="1905000"/>
            <wp:effectExtent l="19050" t="0" r="0" b="0"/>
            <wp:docPr id="14" name="Resim 14" descr="sagban_baya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agban_bayav2"/>
                    <pic:cNvPicPr>
                      <a:picLocks noChangeAspect="1" noChangeArrowheads="1"/>
                    </pic:cNvPicPr>
                  </pic:nvPicPr>
                  <pic:blipFill>
                    <a:blip r:embed="rId24"/>
                    <a:stretch>
                      <a:fillRect/>
                    </a:stretch>
                  </pic:blipFill>
                  <pic:spPr bwMode="auto">
                    <a:xfrm>
                      <a:off x="0" y="0"/>
                      <a:ext cx="1413582" cy="1905000"/>
                    </a:xfrm>
                    <a:prstGeom prst="rect">
                      <a:avLst/>
                    </a:prstGeom>
                    <a:noFill/>
                    <a:ln w="9525">
                      <a:noFill/>
                      <a:miter lim="800000"/>
                      <a:headEnd/>
                      <a:tailEnd/>
                    </a:ln>
                  </pic:spPr>
                </pic:pic>
              </a:graphicData>
            </a:graphic>
          </wp:inline>
        </w:drawing>
      </w:r>
      <w:r w:rsidR="00A95588">
        <w:rPr>
          <w:i/>
          <w:noProof/>
          <w:color w:val="4F81BD"/>
        </w:rPr>
        <w:drawing>
          <wp:inline distT="0" distB="0" distL="0" distR="0">
            <wp:extent cx="1473120" cy="1886919"/>
            <wp:effectExtent l="19050" t="0" r="0" b="0"/>
            <wp:docPr id="26" name="Resim 1" descr="F:\1AA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1AAA.jpg"/>
                    <pic:cNvPicPr>
                      <a:picLocks noChangeAspect="1" noChangeArrowheads="1"/>
                    </pic:cNvPicPr>
                  </pic:nvPicPr>
                  <pic:blipFill>
                    <a:blip r:embed="rId25"/>
                    <a:stretch>
                      <a:fillRect/>
                    </a:stretch>
                  </pic:blipFill>
                  <pic:spPr bwMode="auto">
                    <a:xfrm>
                      <a:off x="0" y="0"/>
                      <a:ext cx="1473120" cy="1886919"/>
                    </a:xfrm>
                    <a:prstGeom prst="rect">
                      <a:avLst/>
                    </a:prstGeom>
                    <a:noFill/>
                    <a:ln w="9525">
                      <a:noFill/>
                      <a:miter lim="800000"/>
                      <a:headEnd/>
                      <a:tailEnd/>
                    </a:ln>
                  </pic:spPr>
                </pic:pic>
              </a:graphicData>
            </a:graphic>
          </wp:inline>
        </w:drawing>
      </w:r>
      <w:r w:rsidR="00B61F38">
        <w:rPr>
          <w:i/>
          <w:noProof/>
          <w:color w:val="4F81BD"/>
        </w:rPr>
        <w:tab/>
      </w:r>
      <w:r w:rsidR="00B61F38">
        <w:rPr>
          <w:i/>
          <w:noProof/>
          <w:color w:val="4F81BD"/>
        </w:rPr>
        <w:tab/>
      </w:r>
      <w:r w:rsidR="00B61F38">
        <w:rPr>
          <w:i/>
          <w:noProof/>
          <w:color w:val="4F81BD"/>
        </w:rPr>
        <w:tab/>
      </w:r>
      <w:r w:rsidR="00B61F38">
        <w:rPr>
          <w:i/>
          <w:noProof/>
          <w:color w:val="4F81BD"/>
        </w:rPr>
        <w:tab/>
      </w:r>
      <w:r w:rsidR="00B61870">
        <w:rPr>
          <w:i/>
          <w:noProof/>
          <w:color w:val="4F81BD"/>
        </w:rPr>
        <w:drawing>
          <wp:inline distT="0" distB="0" distL="0" distR="0">
            <wp:extent cx="1287746" cy="1695450"/>
            <wp:effectExtent l="19050" t="0" r="7654" b="0"/>
            <wp:docPr id="24" name="Resim 2" descr="F:\2AA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2AAA.jpg"/>
                    <pic:cNvPicPr>
                      <a:picLocks noChangeAspect="1" noChangeArrowheads="1"/>
                    </pic:cNvPicPr>
                  </pic:nvPicPr>
                  <pic:blipFill>
                    <a:blip r:embed="rId26"/>
                    <a:stretch>
                      <a:fillRect/>
                    </a:stretch>
                  </pic:blipFill>
                  <pic:spPr bwMode="auto">
                    <a:xfrm>
                      <a:off x="0" y="0"/>
                      <a:ext cx="1287746" cy="1695450"/>
                    </a:xfrm>
                    <a:prstGeom prst="rect">
                      <a:avLst/>
                    </a:prstGeom>
                    <a:noFill/>
                    <a:ln w="9525">
                      <a:noFill/>
                      <a:miter lim="800000"/>
                      <a:headEnd/>
                      <a:tailEnd/>
                    </a:ln>
                  </pic:spPr>
                </pic:pic>
              </a:graphicData>
            </a:graphic>
          </wp:inline>
        </w:drawing>
      </w:r>
      <w:r w:rsidR="002228A1">
        <w:rPr>
          <w:i/>
          <w:noProof/>
          <w:color w:val="4F81BD"/>
        </w:rPr>
        <w:drawing>
          <wp:inline distT="0" distB="0" distL="0" distR="0">
            <wp:extent cx="1295400" cy="1695450"/>
            <wp:effectExtent l="19050" t="0" r="0" b="0"/>
            <wp:docPr id="35" name="Resim 3" descr="C:\Users\Tescil2\Desktop\RESİMLER\satılmış karl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escil2\Desktop\RESİMLER\satılmış karlı.jpg"/>
                    <pic:cNvPicPr>
                      <a:picLocks noChangeAspect="1" noChangeArrowheads="1"/>
                    </pic:cNvPicPr>
                  </pic:nvPicPr>
                  <pic:blipFill>
                    <a:blip r:embed="rId27" cstate="print"/>
                    <a:srcRect/>
                    <a:stretch>
                      <a:fillRect/>
                    </a:stretch>
                  </pic:blipFill>
                  <pic:spPr bwMode="auto">
                    <a:xfrm>
                      <a:off x="0" y="0"/>
                      <a:ext cx="1295400" cy="1695450"/>
                    </a:xfrm>
                    <a:prstGeom prst="rect">
                      <a:avLst/>
                    </a:prstGeom>
                    <a:noFill/>
                    <a:ln w="9525">
                      <a:noFill/>
                      <a:miter lim="800000"/>
                      <a:headEnd/>
                      <a:tailEnd/>
                    </a:ln>
                  </pic:spPr>
                </pic:pic>
              </a:graphicData>
            </a:graphic>
          </wp:inline>
        </w:drawing>
      </w:r>
    </w:p>
    <w:p w:rsidR="008D3B83" w:rsidRDefault="008D3B83" w:rsidP="00935E7B">
      <w:pPr>
        <w:tabs>
          <w:tab w:val="left" w:pos="930"/>
        </w:tabs>
        <w:jc w:val="center"/>
        <w:rPr>
          <w:i/>
          <w:color w:val="4F81BD"/>
        </w:rPr>
      </w:pPr>
    </w:p>
    <w:p w:rsidR="00255B58" w:rsidRDefault="00255B58" w:rsidP="00530D48">
      <w:pPr>
        <w:tabs>
          <w:tab w:val="left" w:pos="930"/>
        </w:tabs>
        <w:jc w:val="center"/>
        <w:rPr>
          <w:b/>
        </w:rPr>
      </w:pPr>
    </w:p>
    <w:p w:rsidR="007271F4" w:rsidRDefault="007271F4" w:rsidP="00530D48">
      <w:pPr>
        <w:tabs>
          <w:tab w:val="left" w:pos="930"/>
        </w:tabs>
        <w:jc w:val="center"/>
        <w:rPr>
          <w:b/>
        </w:rPr>
      </w:pPr>
    </w:p>
    <w:p w:rsidR="00B20948" w:rsidRDefault="00B20948" w:rsidP="00530D48">
      <w:pPr>
        <w:tabs>
          <w:tab w:val="left" w:pos="930"/>
        </w:tabs>
        <w:jc w:val="center"/>
        <w:rPr>
          <w:b/>
        </w:rPr>
      </w:pPr>
    </w:p>
    <w:p w:rsidR="00B80921" w:rsidRDefault="00B80921" w:rsidP="00530D48">
      <w:pPr>
        <w:tabs>
          <w:tab w:val="left" w:pos="930"/>
        </w:tabs>
        <w:jc w:val="center"/>
        <w:rPr>
          <w:b/>
        </w:rPr>
      </w:pPr>
    </w:p>
    <w:p w:rsidR="00B80921" w:rsidRDefault="00B80921" w:rsidP="00530D48">
      <w:pPr>
        <w:tabs>
          <w:tab w:val="left" w:pos="930"/>
        </w:tabs>
        <w:jc w:val="center"/>
        <w:rPr>
          <w:b/>
        </w:rPr>
      </w:pPr>
    </w:p>
    <w:p w:rsidR="00B80921" w:rsidRDefault="00B80921" w:rsidP="00530D48">
      <w:pPr>
        <w:tabs>
          <w:tab w:val="left" w:pos="930"/>
        </w:tabs>
        <w:jc w:val="center"/>
        <w:rPr>
          <w:b/>
        </w:rPr>
      </w:pPr>
    </w:p>
    <w:p w:rsidR="00B80921" w:rsidRDefault="00B80921" w:rsidP="00530D48">
      <w:pPr>
        <w:tabs>
          <w:tab w:val="left" w:pos="930"/>
        </w:tabs>
        <w:jc w:val="center"/>
        <w:rPr>
          <w:b/>
        </w:rPr>
      </w:pPr>
    </w:p>
    <w:p w:rsidR="005D0846" w:rsidRDefault="00530D48" w:rsidP="00530D48">
      <w:pPr>
        <w:tabs>
          <w:tab w:val="left" w:pos="930"/>
        </w:tabs>
        <w:jc w:val="center"/>
        <w:rPr>
          <w:sz w:val="32"/>
          <w:szCs w:val="32"/>
        </w:rPr>
      </w:pPr>
      <w:r w:rsidRPr="00F5707C">
        <w:rPr>
          <w:b/>
        </w:rPr>
        <w:t xml:space="preserve">YÖNETİM KURULU </w:t>
      </w:r>
      <w:r w:rsidR="00864E23">
        <w:rPr>
          <w:b/>
        </w:rPr>
        <w:t>ÜYELERİ</w:t>
      </w:r>
    </w:p>
    <w:p w:rsidR="005D0846" w:rsidRDefault="005D0846" w:rsidP="00530D48">
      <w:pPr>
        <w:tabs>
          <w:tab w:val="left" w:pos="930"/>
        </w:tabs>
        <w:jc w:val="center"/>
        <w:rPr>
          <w:sz w:val="32"/>
          <w:szCs w:val="32"/>
        </w:rPr>
      </w:pPr>
    </w:p>
    <w:p w:rsidR="00530D48" w:rsidRDefault="00CB1EBC" w:rsidP="00CB1EBC">
      <w:pPr>
        <w:tabs>
          <w:tab w:val="left" w:pos="930"/>
        </w:tabs>
      </w:pPr>
      <w:r>
        <w:rPr>
          <w:noProof/>
        </w:rPr>
        <w:drawing>
          <wp:anchor distT="0" distB="0" distL="114300" distR="114300" simplePos="0" relativeHeight="251658240" behindDoc="0" locked="0" layoutInCell="1" allowOverlap="1">
            <wp:simplePos x="0" y="0"/>
            <wp:positionH relativeFrom="column">
              <wp:posOffset>2708275</wp:posOffset>
            </wp:positionH>
            <wp:positionV relativeFrom="paragraph">
              <wp:posOffset>35560</wp:posOffset>
            </wp:positionV>
            <wp:extent cx="1426845" cy="2095500"/>
            <wp:effectExtent l="19050" t="0" r="1905" b="0"/>
            <wp:wrapSquare wrapText="bothSides"/>
            <wp:docPr id="18" name="Resim 18" descr="halim_karac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alim_karacil"/>
                    <pic:cNvPicPr>
                      <a:picLocks noChangeAspect="1" noChangeArrowheads="1"/>
                    </pic:cNvPicPr>
                  </pic:nvPicPr>
                  <pic:blipFill>
                    <a:blip r:embed="rId28"/>
                    <a:stretch>
                      <a:fillRect/>
                    </a:stretch>
                  </pic:blipFill>
                  <pic:spPr bwMode="auto">
                    <a:xfrm>
                      <a:off x="0" y="0"/>
                      <a:ext cx="1426845" cy="2095500"/>
                    </a:xfrm>
                    <a:prstGeom prst="rect">
                      <a:avLst/>
                    </a:prstGeom>
                    <a:noFill/>
                    <a:ln w="9525">
                      <a:noFill/>
                      <a:miter lim="800000"/>
                      <a:headEnd/>
                      <a:tailEnd/>
                    </a:ln>
                  </pic:spPr>
                </pic:pic>
              </a:graphicData>
            </a:graphic>
          </wp:anchor>
        </w:drawing>
      </w:r>
      <w:r>
        <w:br w:type="textWrapping" w:clear="all"/>
      </w:r>
    </w:p>
    <w:p w:rsidR="000C16FA" w:rsidRDefault="000C16FA" w:rsidP="000C16FA">
      <w:pPr>
        <w:tabs>
          <w:tab w:val="left" w:pos="930"/>
        </w:tabs>
      </w:pPr>
    </w:p>
    <w:p w:rsidR="000C16FA" w:rsidRDefault="000C16FA" w:rsidP="000C16FA">
      <w:pPr>
        <w:tabs>
          <w:tab w:val="left" w:pos="930"/>
        </w:tabs>
      </w:pPr>
    </w:p>
    <w:p w:rsidR="00151B7C" w:rsidRDefault="007605D5" w:rsidP="00CB1EBC">
      <w:pPr>
        <w:tabs>
          <w:tab w:val="left" w:pos="930"/>
        </w:tabs>
        <w:jc w:val="center"/>
      </w:pPr>
      <w:r>
        <w:rPr>
          <w:noProof/>
        </w:rPr>
        <w:drawing>
          <wp:inline distT="0" distB="0" distL="0" distR="0">
            <wp:extent cx="1524000" cy="2078181"/>
            <wp:effectExtent l="19050" t="0" r="0" b="0"/>
            <wp:docPr id="19" name="Resim 19" descr="ercan_ozsar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rcan_ozsarat"/>
                    <pic:cNvPicPr>
                      <a:picLocks noChangeAspect="1" noChangeArrowheads="1"/>
                    </pic:cNvPicPr>
                  </pic:nvPicPr>
                  <pic:blipFill>
                    <a:blip r:embed="rId29"/>
                    <a:stretch>
                      <a:fillRect/>
                    </a:stretch>
                  </pic:blipFill>
                  <pic:spPr bwMode="auto">
                    <a:xfrm>
                      <a:off x="0" y="0"/>
                      <a:ext cx="1524000" cy="2078181"/>
                    </a:xfrm>
                    <a:prstGeom prst="rect">
                      <a:avLst/>
                    </a:prstGeom>
                    <a:noFill/>
                    <a:ln w="9525">
                      <a:noFill/>
                      <a:miter lim="800000"/>
                      <a:headEnd/>
                      <a:tailEnd/>
                    </a:ln>
                  </pic:spPr>
                </pic:pic>
              </a:graphicData>
            </a:graphic>
          </wp:inline>
        </w:drawing>
      </w:r>
      <w:r>
        <w:rPr>
          <w:noProof/>
        </w:rPr>
        <w:drawing>
          <wp:inline distT="0" distB="0" distL="0" distR="0">
            <wp:extent cx="1520432" cy="2076450"/>
            <wp:effectExtent l="19050" t="0" r="3568" b="0"/>
            <wp:docPr id="20" name="Resim 20" descr="sagban_baya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agban_bayav"/>
                    <pic:cNvPicPr>
                      <a:picLocks noChangeAspect="1" noChangeArrowheads="1"/>
                    </pic:cNvPicPr>
                  </pic:nvPicPr>
                  <pic:blipFill>
                    <a:blip r:embed="rId30"/>
                    <a:stretch>
                      <a:fillRect/>
                    </a:stretch>
                  </pic:blipFill>
                  <pic:spPr bwMode="auto">
                    <a:xfrm>
                      <a:off x="0" y="0"/>
                      <a:ext cx="1524000" cy="2081323"/>
                    </a:xfrm>
                    <a:prstGeom prst="rect">
                      <a:avLst/>
                    </a:prstGeom>
                    <a:noFill/>
                    <a:ln w="9525">
                      <a:noFill/>
                      <a:miter lim="800000"/>
                      <a:headEnd/>
                      <a:tailEnd/>
                    </a:ln>
                  </pic:spPr>
                </pic:pic>
              </a:graphicData>
            </a:graphic>
          </wp:inline>
        </w:drawing>
      </w:r>
    </w:p>
    <w:p w:rsidR="00151B7C" w:rsidRDefault="00151B7C" w:rsidP="00CB1EBC">
      <w:pPr>
        <w:tabs>
          <w:tab w:val="left" w:pos="930"/>
        </w:tabs>
        <w:jc w:val="center"/>
      </w:pPr>
    </w:p>
    <w:p w:rsidR="00151B7C" w:rsidRDefault="00151B7C" w:rsidP="00CB1EBC">
      <w:pPr>
        <w:tabs>
          <w:tab w:val="left" w:pos="930"/>
        </w:tabs>
        <w:jc w:val="center"/>
      </w:pPr>
    </w:p>
    <w:p w:rsidR="00151B7C" w:rsidRDefault="00151B7C" w:rsidP="00CB1EBC">
      <w:pPr>
        <w:tabs>
          <w:tab w:val="left" w:pos="930"/>
        </w:tabs>
        <w:jc w:val="center"/>
      </w:pPr>
    </w:p>
    <w:p w:rsidR="000C16FA" w:rsidRPr="00151B7C" w:rsidRDefault="007605D5" w:rsidP="00CB1EBC">
      <w:pPr>
        <w:tabs>
          <w:tab w:val="left" w:pos="930"/>
        </w:tabs>
        <w:jc w:val="center"/>
      </w:pPr>
      <w:r>
        <w:rPr>
          <w:noProof/>
        </w:rPr>
        <w:drawing>
          <wp:inline distT="0" distB="0" distL="0" distR="0">
            <wp:extent cx="1524000" cy="2022116"/>
            <wp:effectExtent l="19050" t="0" r="0" b="0"/>
            <wp:docPr id="21" name="Resim 21" descr="mehmet_akk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ehmet_akkus"/>
                    <pic:cNvPicPr>
                      <a:picLocks noChangeAspect="1" noChangeArrowheads="1"/>
                    </pic:cNvPicPr>
                  </pic:nvPicPr>
                  <pic:blipFill>
                    <a:blip r:embed="rId31"/>
                    <a:stretch>
                      <a:fillRect/>
                    </a:stretch>
                  </pic:blipFill>
                  <pic:spPr bwMode="auto">
                    <a:xfrm>
                      <a:off x="0" y="0"/>
                      <a:ext cx="1524000" cy="2022116"/>
                    </a:xfrm>
                    <a:prstGeom prst="rect">
                      <a:avLst/>
                    </a:prstGeom>
                    <a:noFill/>
                    <a:ln w="9525">
                      <a:noFill/>
                      <a:miter lim="800000"/>
                      <a:headEnd/>
                      <a:tailEnd/>
                    </a:ln>
                  </pic:spPr>
                </pic:pic>
              </a:graphicData>
            </a:graphic>
          </wp:inline>
        </w:drawing>
      </w:r>
      <w:r>
        <w:rPr>
          <w:noProof/>
        </w:rPr>
        <w:drawing>
          <wp:inline distT="0" distB="0" distL="0" distR="0">
            <wp:extent cx="1524000" cy="2028046"/>
            <wp:effectExtent l="19050" t="0" r="0" b="0"/>
            <wp:docPr id="22" name="Resim 22" descr="bedir_karac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bedir_karacil"/>
                    <pic:cNvPicPr>
                      <a:picLocks noChangeAspect="1" noChangeArrowheads="1"/>
                    </pic:cNvPicPr>
                  </pic:nvPicPr>
                  <pic:blipFill>
                    <a:blip r:embed="rId32"/>
                    <a:stretch>
                      <a:fillRect/>
                    </a:stretch>
                  </pic:blipFill>
                  <pic:spPr bwMode="auto">
                    <a:xfrm>
                      <a:off x="0" y="0"/>
                      <a:ext cx="1524000" cy="2028046"/>
                    </a:xfrm>
                    <a:prstGeom prst="rect">
                      <a:avLst/>
                    </a:prstGeom>
                    <a:noFill/>
                    <a:ln w="9525">
                      <a:noFill/>
                      <a:miter lim="800000"/>
                      <a:headEnd/>
                      <a:tailEnd/>
                    </a:ln>
                  </pic:spPr>
                </pic:pic>
              </a:graphicData>
            </a:graphic>
          </wp:inline>
        </w:drawing>
      </w:r>
    </w:p>
    <w:p w:rsidR="001D4927" w:rsidRDefault="001D4927" w:rsidP="00530D48">
      <w:pPr>
        <w:tabs>
          <w:tab w:val="left" w:pos="930"/>
        </w:tabs>
        <w:jc w:val="center"/>
        <w:rPr>
          <w:sz w:val="32"/>
          <w:szCs w:val="32"/>
        </w:rPr>
      </w:pPr>
    </w:p>
    <w:p w:rsidR="00530D48" w:rsidRDefault="00530D48" w:rsidP="00530D48">
      <w:pPr>
        <w:tabs>
          <w:tab w:val="left" w:pos="930"/>
        </w:tabs>
        <w:jc w:val="center"/>
        <w:rPr>
          <w:sz w:val="32"/>
          <w:szCs w:val="32"/>
        </w:rPr>
      </w:pPr>
    </w:p>
    <w:p w:rsidR="00530D48" w:rsidRDefault="00530D48" w:rsidP="00530D48">
      <w:pPr>
        <w:tabs>
          <w:tab w:val="left" w:pos="930"/>
        </w:tabs>
        <w:jc w:val="center"/>
        <w:rPr>
          <w:sz w:val="32"/>
          <w:szCs w:val="32"/>
        </w:rPr>
      </w:pPr>
    </w:p>
    <w:p w:rsidR="000C16FA" w:rsidRDefault="000C16FA" w:rsidP="00530D48">
      <w:pPr>
        <w:tabs>
          <w:tab w:val="left" w:pos="930"/>
        </w:tabs>
        <w:jc w:val="center"/>
        <w:rPr>
          <w:sz w:val="32"/>
          <w:szCs w:val="32"/>
        </w:rPr>
      </w:pPr>
    </w:p>
    <w:p w:rsidR="002345AB" w:rsidRDefault="002345AB" w:rsidP="00530D48">
      <w:pPr>
        <w:tabs>
          <w:tab w:val="left" w:pos="930"/>
        </w:tabs>
        <w:jc w:val="center"/>
        <w:rPr>
          <w:sz w:val="32"/>
          <w:szCs w:val="32"/>
        </w:rPr>
      </w:pPr>
    </w:p>
    <w:p w:rsidR="002345AB" w:rsidRDefault="002345AB" w:rsidP="00530D48">
      <w:pPr>
        <w:tabs>
          <w:tab w:val="left" w:pos="930"/>
        </w:tabs>
        <w:jc w:val="center"/>
        <w:rPr>
          <w:sz w:val="32"/>
          <w:szCs w:val="32"/>
        </w:rPr>
      </w:pPr>
    </w:p>
    <w:p w:rsidR="006E220D" w:rsidRDefault="006E220D" w:rsidP="00530D48">
      <w:pPr>
        <w:tabs>
          <w:tab w:val="left" w:pos="930"/>
        </w:tabs>
        <w:jc w:val="center"/>
        <w:rPr>
          <w:sz w:val="32"/>
          <w:szCs w:val="32"/>
        </w:rPr>
      </w:pPr>
    </w:p>
    <w:p w:rsidR="00B80921" w:rsidRDefault="00B80921" w:rsidP="00530D48">
      <w:pPr>
        <w:tabs>
          <w:tab w:val="left" w:pos="930"/>
        </w:tabs>
        <w:jc w:val="center"/>
        <w:rPr>
          <w:sz w:val="32"/>
          <w:szCs w:val="32"/>
        </w:rPr>
      </w:pPr>
    </w:p>
    <w:p w:rsidR="00B80921" w:rsidRDefault="00B80921" w:rsidP="00530D48">
      <w:pPr>
        <w:tabs>
          <w:tab w:val="left" w:pos="930"/>
        </w:tabs>
        <w:jc w:val="center"/>
        <w:rPr>
          <w:sz w:val="32"/>
          <w:szCs w:val="32"/>
        </w:rPr>
      </w:pPr>
    </w:p>
    <w:p w:rsidR="004B68E4" w:rsidRDefault="004B68E4" w:rsidP="00530D48">
      <w:pPr>
        <w:tabs>
          <w:tab w:val="left" w:pos="930"/>
        </w:tabs>
        <w:jc w:val="center"/>
        <w:rPr>
          <w:sz w:val="32"/>
          <w:szCs w:val="32"/>
        </w:rPr>
      </w:pPr>
    </w:p>
    <w:p w:rsidR="00C17A08" w:rsidRDefault="00C17A08" w:rsidP="003B2DB4">
      <w:pPr>
        <w:tabs>
          <w:tab w:val="left" w:pos="930"/>
        </w:tabs>
        <w:jc w:val="center"/>
        <w:rPr>
          <w:b/>
        </w:rPr>
      </w:pPr>
    </w:p>
    <w:p w:rsidR="003B2DB4" w:rsidRPr="00F5707C" w:rsidRDefault="003B2DB4" w:rsidP="003B2DB4">
      <w:pPr>
        <w:tabs>
          <w:tab w:val="left" w:pos="930"/>
        </w:tabs>
        <w:jc w:val="center"/>
        <w:rPr>
          <w:b/>
        </w:rPr>
      </w:pPr>
      <w:r w:rsidRPr="00F5707C">
        <w:rPr>
          <w:b/>
        </w:rPr>
        <w:t>PERSONE</w:t>
      </w:r>
      <w:r w:rsidR="006E220D">
        <w:rPr>
          <w:b/>
        </w:rPr>
        <w:t>LLER</w:t>
      </w:r>
    </w:p>
    <w:p w:rsidR="003B2DB4" w:rsidRDefault="003B2DB4" w:rsidP="003B2DB4">
      <w:pPr>
        <w:tabs>
          <w:tab w:val="left" w:pos="930"/>
        </w:tabs>
        <w:jc w:val="center"/>
        <w:rPr>
          <w:sz w:val="32"/>
          <w:szCs w:val="32"/>
        </w:rPr>
      </w:pPr>
    </w:p>
    <w:p w:rsidR="003B2DB4" w:rsidRDefault="007605D5" w:rsidP="003B2DB4">
      <w:pPr>
        <w:tabs>
          <w:tab w:val="left" w:pos="930"/>
        </w:tabs>
        <w:jc w:val="center"/>
      </w:pPr>
      <w:r>
        <w:rPr>
          <w:noProof/>
        </w:rPr>
        <w:drawing>
          <wp:inline distT="0" distB="0" distL="0" distR="0">
            <wp:extent cx="1373455" cy="2095500"/>
            <wp:effectExtent l="19050" t="0" r="0" b="0"/>
            <wp:docPr id="23" name="Resim 23" descr="levent_akk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levent_akkas"/>
                    <pic:cNvPicPr>
                      <a:picLocks noChangeAspect="1" noChangeArrowheads="1"/>
                    </pic:cNvPicPr>
                  </pic:nvPicPr>
                  <pic:blipFill>
                    <a:blip r:embed="rId33"/>
                    <a:stretch>
                      <a:fillRect/>
                    </a:stretch>
                  </pic:blipFill>
                  <pic:spPr bwMode="auto">
                    <a:xfrm>
                      <a:off x="0" y="0"/>
                      <a:ext cx="1373455" cy="2095500"/>
                    </a:xfrm>
                    <a:prstGeom prst="rect">
                      <a:avLst/>
                    </a:prstGeom>
                    <a:noFill/>
                    <a:ln w="9525">
                      <a:noFill/>
                      <a:miter lim="800000"/>
                      <a:headEnd/>
                      <a:tailEnd/>
                    </a:ln>
                  </pic:spPr>
                </pic:pic>
              </a:graphicData>
            </a:graphic>
          </wp:inline>
        </w:drawing>
      </w:r>
    </w:p>
    <w:p w:rsidR="00B85BC4" w:rsidRDefault="00B85BC4" w:rsidP="00B85BC4">
      <w:pPr>
        <w:tabs>
          <w:tab w:val="left" w:pos="930"/>
        </w:tabs>
      </w:pPr>
    </w:p>
    <w:p w:rsidR="00516823" w:rsidRDefault="00516823" w:rsidP="00B85BC4">
      <w:pPr>
        <w:tabs>
          <w:tab w:val="left" w:pos="930"/>
        </w:tabs>
        <w:jc w:val="center"/>
        <w:rPr>
          <w:noProof/>
        </w:rPr>
      </w:pPr>
      <w:r w:rsidRPr="00516823">
        <w:rPr>
          <w:noProof/>
        </w:rPr>
        <w:drawing>
          <wp:inline distT="0" distB="0" distL="0" distR="0">
            <wp:extent cx="1524000" cy="2095500"/>
            <wp:effectExtent l="0" t="0" r="0" b="0"/>
            <wp:docPr id="5" name="Resim 25" descr="recep_hork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recep_horkar"/>
                    <pic:cNvPicPr>
                      <a:picLocks noChangeAspect="1" noChangeArrowheads="1"/>
                    </pic:cNvPicPr>
                  </pic:nvPicPr>
                  <pic:blipFill>
                    <a:blip r:embed="rId34" cstate="print"/>
                    <a:srcRect/>
                    <a:stretch>
                      <a:fillRect/>
                    </a:stretch>
                  </pic:blipFill>
                  <pic:spPr bwMode="auto">
                    <a:xfrm>
                      <a:off x="0" y="0"/>
                      <a:ext cx="1524000" cy="2095500"/>
                    </a:xfrm>
                    <a:prstGeom prst="rect">
                      <a:avLst/>
                    </a:prstGeom>
                    <a:noFill/>
                    <a:ln w="9525">
                      <a:noFill/>
                      <a:miter lim="800000"/>
                      <a:headEnd/>
                      <a:tailEnd/>
                    </a:ln>
                  </pic:spPr>
                </pic:pic>
              </a:graphicData>
            </a:graphic>
          </wp:inline>
        </w:drawing>
      </w:r>
      <w:r w:rsidR="00EA3232">
        <w:rPr>
          <w:noProof/>
        </w:rPr>
        <w:drawing>
          <wp:inline distT="0" distB="0" distL="0" distR="0">
            <wp:extent cx="1524000" cy="2095500"/>
            <wp:effectExtent l="0" t="0" r="0" b="0"/>
            <wp:docPr id="53" name="Resim 27" descr="adem_tun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adem_tunga"/>
                    <pic:cNvPicPr>
                      <a:picLocks noChangeAspect="1" noChangeArrowheads="1"/>
                    </pic:cNvPicPr>
                  </pic:nvPicPr>
                  <pic:blipFill>
                    <a:blip r:embed="rId35" cstate="print"/>
                    <a:srcRect/>
                    <a:stretch>
                      <a:fillRect/>
                    </a:stretch>
                  </pic:blipFill>
                  <pic:spPr bwMode="auto">
                    <a:xfrm>
                      <a:off x="0" y="0"/>
                      <a:ext cx="1524000" cy="2095500"/>
                    </a:xfrm>
                    <a:prstGeom prst="rect">
                      <a:avLst/>
                    </a:prstGeom>
                    <a:noFill/>
                    <a:ln w="9525">
                      <a:noFill/>
                      <a:miter lim="800000"/>
                      <a:headEnd/>
                      <a:tailEnd/>
                    </a:ln>
                  </pic:spPr>
                </pic:pic>
              </a:graphicData>
            </a:graphic>
          </wp:inline>
        </w:drawing>
      </w:r>
    </w:p>
    <w:p w:rsidR="00200998" w:rsidRDefault="00200998" w:rsidP="00B85BC4">
      <w:pPr>
        <w:tabs>
          <w:tab w:val="left" w:pos="930"/>
        </w:tabs>
        <w:jc w:val="center"/>
        <w:rPr>
          <w:noProof/>
        </w:rPr>
      </w:pPr>
    </w:p>
    <w:p w:rsidR="00516823" w:rsidRDefault="00516823" w:rsidP="00B85BC4">
      <w:pPr>
        <w:tabs>
          <w:tab w:val="left" w:pos="930"/>
        </w:tabs>
        <w:jc w:val="center"/>
        <w:rPr>
          <w:noProof/>
        </w:rPr>
      </w:pPr>
    </w:p>
    <w:p w:rsidR="004B68E4" w:rsidRDefault="00847EE3" w:rsidP="0023087D">
      <w:pPr>
        <w:tabs>
          <w:tab w:val="left" w:pos="930"/>
        </w:tabs>
        <w:rPr>
          <w:noProof/>
        </w:rPr>
      </w:pPr>
      <w:r>
        <w:rPr>
          <w:noProof/>
        </w:rPr>
        <w:t xml:space="preserve">                                             </w:t>
      </w:r>
      <w:r w:rsidR="00672C47" w:rsidRPr="00672C47">
        <w:rPr>
          <w:noProof/>
        </w:rPr>
        <w:drawing>
          <wp:inline distT="0" distB="0" distL="0" distR="0">
            <wp:extent cx="1524000" cy="2095500"/>
            <wp:effectExtent l="0" t="0" r="0" b="0"/>
            <wp:docPr id="57" name="Resim 26" descr="kursat_karac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kursat_karacil"/>
                    <pic:cNvPicPr>
                      <a:picLocks noChangeAspect="1" noChangeArrowheads="1"/>
                    </pic:cNvPicPr>
                  </pic:nvPicPr>
                  <pic:blipFill>
                    <a:blip r:embed="rId36" cstate="print"/>
                    <a:srcRect/>
                    <a:stretch>
                      <a:fillRect/>
                    </a:stretch>
                  </pic:blipFill>
                  <pic:spPr bwMode="auto">
                    <a:xfrm>
                      <a:off x="0" y="0"/>
                      <a:ext cx="1524000" cy="2095500"/>
                    </a:xfrm>
                    <a:prstGeom prst="rect">
                      <a:avLst/>
                    </a:prstGeom>
                    <a:noFill/>
                    <a:ln w="9525">
                      <a:noFill/>
                      <a:miter lim="800000"/>
                      <a:headEnd/>
                      <a:tailEnd/>
                    </a:ln>
                  </pic:spPr>
                </pic:pic>
              </a:graphicData>
            </a:graphic>
          </wp:inline>
        </w:drawing>
      </w:r>
      <w:r w:rsidR="0023087D">
        <w:rPr>
          <w:noProof/>
        </w:rPr>
        <w:tab/>
      </w:r>
      <w:r w:rsidR="004B68E4">
        <w:rPr>
          <w:noProof/>
        </w:rPr>
        <w:drawing>
          <wp:inline distT="0" distB="0" distL="0" distR="0">
            <wp:extent cx="1455391" cy="1943100"/>
            <wp:effectExtent l="19050" t="0" r="0" b="0"/>
            <wp:docPr id="115" name="114 Resim" descr="KADİR GOĞUALP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DİR GOĞUALP 1.jpg"/>
                    <pic:cNvPicPr/>
                  </pic:nvPicPr>
                  <pic:blipFill>
                    <a:blip r:embed="rId37" cstate="print"/>
                    <a:stretch>
                      <a:fillRect/>
                    </a:stretch>
                  </pic:blipFill>
                  <pic:spPr>
                    <a:xfrm>
                      <a:off x="0" y="0"/>
                      <a:ext cx="1457332" cy="1945691"/>
                    </a:xfrm>
                    <a:prstGeom prst="rect">
                      <a:avLst/>
                    </a:prstGeom>
                  </pic:spPr>
                </pic:pic>
              </a:graphicData>
            </a:graphic>
          </wp:inline>
        </w:drawing>
      </w:r>
    </w:p>
    <w:p w:rsidR="00EA3232" w:rsidRDefault="0023087D" w:rsidP="0023087D">
      <w:pPr>
        <w:tabs>
          <w:tab w:val="left" w:pos="930"/>
        </w:tabs>
        <w:ind w:left="-426"/>
      </w:pPr>
      <w:r>
        <w:tab/>
      </w:r>
      <w:r>
        <w:tab/>
      </w:r>
      <w:r>
        <w:tab/>
      </w:r>
    </w:p>
    <w:p w:rsidR="00EA3232" w:rsidRDefault="00EA3232" w:rsidP="003B2DB4">
      <w:pPr>
        <w:tabs>
          <w:tab w:val="left" w:pos="930"/>
        </w:tabs>
        <w:jc w:val="center"/>
      </w:pPr>
    </w:p>
    <w:p w:rsidR="00EA3232" w:rsidRDefault="00EA3232" w:rsidP="003B2DB4">
      <w:pPr>
        <w:tabs>
          <w:tab w:val="left" w:pos="930"/>
        </w:tabs>
        <w:jc w:val="center"/>
      </w:pPr>
    </w:p>
    <w:p w:rsidR="00B80921" w:rsidRDefault="00B80921" w:rsidP="003B2DB4">
      <w:pPr>
        <w:tabs>
          <w:tab w:val="left" w:pos="930"/>
        </w:tabs>
        <w:jc w:val="center"/>
      </w:pPr>
    </w:p>
    <w:p w:rsidR="00B80921" w:rsidRDefault="00B80921" w:rsidP="003B2DB4">
      <w:pPr>
        <w:tabs>
          <w:tab w:val="left" w:pos="930"/>
        </w:tabs>
        <w:jc w:val="center"/>
      </w:pPr>
    </w:p>
    <w:p w:rsidR="002727CE" w:rsidRDefault="002727CE" w:rsidP="002C3C92">
      <w:pPr>
        <w:tabs>
          <w:tab w:val="left" w:pos="930"/>
        </w:tabs>
      </w:pPr>
    </w:p>
    <w:p w:rsidR="002727CE" w:rsidRPr="00386EA0" w:rsidRDefault="00471312" w:rsidP="00AC4324">
      <w:pPr>
        <w:pStyle w:val="ListeParagraf"/>
        <w:tabs>
          <w:tab w:val="left" w:pos="930"/>
        </w:tabs>
        <w:rPr>
          <w:rFonts w:ascii="Arial" w:hAnsi="Arial" w:cs="Arial"/>
          <w:b/>
          <w:sz w:val="20"/>
          <w:szCs w:val="20"/>
        </w:rPr>
      </w:pPr>
      <w:r w:rsidRPr="00386EA0">
        <w:rPr>
          <w:rFonts w:ascii="Arial" w:hAnsi="Arial" w:cs="Arial"/>
          <w:b/>
          <w:sz w:val="20"/>
          <w:szCs w:val="20"/>
        </w:rPr>
        <w:t>BORSAMIZIN TARİHÇESİ</w:t>
      </w:r>
    </w:p>
    <w:p w:rsidR="00471312" w:rsidRPr="00386EA0" w:rsidRDefault="00471312" w:rsidP="003B2DB4">
      <w:pPr>
        <w:tabs>
          <w:tab w:val="left" w:pos="930"/>
        </w:tabs>
        <w:jc w:val="center"/>
        <w:rPr>
          <w:rFonts w:ascii="Arial" w:hAnsi="Arial" w:cs="Arial"/>
          <w:sz w:val="20"/>
          <w:szCs w:val="20"/>
        </w:rPr>
      </w:pPr>
    </w:p>
    <w:p w:rsidR="00471312" w:rsidRPr="00386EA0" w:rsidRDefault="00471312" w:rsidP="00483DD4">
      <w:pPr>
        <w:tabs>
          <w:tab w:val="left" w:pos="930"/>
        </w:tabs>
        <w:jc w:val="both"/>
        <w:rPr>
          <w:rFonts w:ascii="Arial" w:hAnsi="Arial" w:cs="Arial"/>
          <w:sz w:val="20"/>
          <w:szCs w:val="20"/>
        </w:rPr>
      </w:pPr>
      <w:r w:rsidRPr="00386EA0">
        <w:rPr>
          <w:rFonts w:ascii="Arial" w:hAnsi="Arial" w:cs="Arial"/>
          <w:sz w:val="20"/>
          <w:szCs w:val="20"/>
        </w:rPr>
        <w:tab/>
        <w:t>Sungurlu Ticaret Borsası 5174 sayılı kanunda yazılı esaslar çerçevesinde borsaya dahil maddelerin alım-satımı ve borsada oluşan fiyatların tespiti, tescil ve ilan işleriyle meşgul olmak üzere kurulan kamu tüzel kişiliğe sahip bir kurumdur.</w:t>
      </w:r>
    </w:p>
    <w:p w:rsidR="00471312" w:rsidRPr="00386EA0" w:rsidRDefault="00471312" w:rsidP="00471312">
      <w:pPr>
        <w:tabs>
          <w:tab w:val="left" w:pos="930"/>
        </w:tabs>
        <w:rPr>
          <w:rFonts w:ascii="Arial" w:hAnsi="Arial" w:cs="Arial"/>
          <w:sz w:val="20"/>
          <w:szCs w:val="20"/>
        </w:rPr>
      </w:pPr>
    </w:p>
    <w:p w:rsidR="00EC38A6" w:rsidRPr="00386EA0" w:rsidRDefault="00471312" w:rsidP="00483DD4">
      <w:pPr>
        <w:tabs>
          <w:tab w:val="left" w:pos="930"/>
        </w:tabs>
        <w:jc w:val="both"/>
        <w:rPr>
          <w:rFonts w:ascii="Arial" w:hAnsi="Arial" w:cs="Arial"/>
          <w:sz w:val="20"/>
          <w:szCs w:val="20"/>
        </w:rPr>
      </w:pPr>
      <w:r w:rsidRPr="00386EA0">
        <w:rPr>
          <w:rFonts w:ascii="Arial" w:hAnsi="Arial" w:cs="Arial"/>
          <w:sz w:val="20"/>
          <w:szCs w:val="20"/>
        </w:rPr>
        <w:tab/>
        <w:t xml:space="preserve">Ticaret Borsası İlçemizde üretimi, tüketimi ve pazarlaması yeterli kapasitede olan, bu sebeple borsaya kota edilmiş olan maddelerin alım-satımının, fiyatlarının </w:t>
      </w:r>
      <w:r w:rsidR="00EC38A6" w:rsidRPr="00386EA0">
        <w:rPr>
          <w:rFonts w:ascii="Arial" w:hAnsi="Arial" w:cs="Arial"/>
          <w:sz w:val="20"/>
          <w:szCs w:val="20"/>
        </w:rPr>
        <w:t>serbest rekabet düzeni içinde tespit ve ilanı işleriyle meşgul olan, organize pazarlar olduğundan, Ticaret borsamızın varlığı bir anlamda maddeye bağlı olmaktadır. Bu özelliği ile Ticaret borsamız serbest piyasa ekonomisi sisteminin önemli bir unsuru olmaktadır.</w:t>
      </w:r>
    </w:p>
    <w:p w:rsidR="00EC38A6" w:rsidRPr="00386EA0" w:rsidRDefault="00EC38A6" w:rsidP="00471312">
      <w:pPr>
        <w:tabs>
          <w:tab w:val="left" w:pos="930"/>
        </w:tabs>
        <w:rPr>
          <w:rFonts w:ascii="Arial" w:hAnsi="Arial" w:cs="Arial"/>
          <w:sz w:val="20"/>
          <w:szCs w:val="20"/>
        </w:rPr>
      </w:pPr>
    </w:p>
    <w:p w:rsidR="00EC38A6" w:rsidRPr="00386EA0" w:rsidRDefault="00EC38A6" w:rsidP="00483DD4">
      <w:pPr>
        <w:tabs>
          <w:tab w:val="left" w:pos="930"/>
        </w:tabs>
        <w:jc w:val="both"/>
        <w:rPr>
          <w:rFonts w:ascii="Arial" w:hAnsi="Arial" w:cs="Arial"/>
          <w:sz w:val="20"/>
          <w:szCs w:val="20"/>
        </w:rPr>
      </w:pPr>
      <w:r w:rsidRPr="00386EA0">
        <w:rPr>
          <w:rFonts w:ascii="Arial" w:hAnsi="Arial" w:cs="Arial"/>
          <w:sz w:val="20"/>
          <w:szCs w:val="20"/>
        </w:rPr>
        <w:tab/>
        <w:t>Sungurlu Ticaret Borsası, T:C. Sanayi ve Tarım Bakanlığı'nın izni ile 21 Nisan 1991'de kurulmuştur. Organ seçimlerinin tamamlanmasına müteakip yine aynı tarihte faaliyete geçmiştir.</w:t>
      </w:r>
    </w:p>
    <w:p w:rsidR="00EC38A6" w:rsidRPr="00386EA0" w:rsidRDefault="002A0BC9" w:rsidP="00471312">
      <w:pPr>
        <w:tabs>
          <w:tab w:val="left" w:pos="930"/>
        </w:tabs>
        <w:rPr>
          <w:rFonts w:ascii="Arial" w:hAnsi="Arial" w:cs="Arial"/>
          <w:sz w:val="20"/>
          <w:szCs w:val="20"/>
        </w:rPr>
      </w:pPr>
      <w:r w:rsidRPr="00386EA0">
        <w:rPr>
          <w:rFonts w:ascii="Arial" w:hAnsi="Arial" w:cs="Arial"/>
          <w:sz w:val="20"/>
          <w:szCs w:val="20"/>
        </w:rPr>
        <w:tab/>
      </w:r>
    </w:p>
    <w:p w:rsidR="002A0BC9" w:rsidRPr="00386EA0" w:rsidRDefault="002A0BC9" w:rsidP="00483DD4">
      <w:pPr>
        <w:tabs>
          <w:tab w:val="left" w:pos="930"/>
        </w:tabs>
        <w:jc w:val="both"/>
        <w:rPr>
          <w:rFonts w:ascii="Arial" w:hAnsi="Arial" w:cs="Arial"/>
          <w:sz w:val="20"/>
          <w:szCs w:val="20"/>
        </w:rPr>
      </w:pPr>
      <w:r w:rsidRPr="00386EA0">
        <w:rPr>
          <w:rFonts w:ascii="Arial" w:hAnsi="Arial" w:cs="Arial"/>
          <w:sz w:val="20"/>
          <w:szCs w:val="20"/>
        </w:rPr>
        <w:tab/>
      </w:r>
      <w:r w:rsidR="00EC38A6" w:rsidRPr="00386EA0">
        <w:rPr>
          <w:rFonts w:ascii="Arial" w:hAnsi="Arial" w:cs="Arial"/>
          <w:sz w:val="20"/>
          <w:szCs w:val="20"/>
        </w:rPr>
        <w:t>2000 yılında üç katlı yeni hizmet binası yaptırıldı,</w:t>
      </w:r>
      <w:r w:rsidRPr="00386EA0">
        <w:rPr>
          <w:rFonts w:ascii="Arial" w:hAnsi="Arial" w:cs="Arial"/>
          <w:sz w:val="20"/>
          <w:szCs w:val="20"/>
        </w:rPr>
        <w:t xml:space="preserve"> Üyeleri ve çiftçileri bir araya getirerek serbest piyasa koşullarını oluşturan Ticaret Borsası, böylece ürünün gerçek değerini bulmasını sağlamaktadır. Yenilikte adımları daim olan Sungurlu Ticaret Borsası, 2002 yılında satış salonunu kurmuş, bölgedeki en kapsamlı laboratuarını da 2005 yılında kurarak  analiz cihazları ve ölçüm cihazları son teknolojiyi her zaman takip etmiştir. 2015 yılında elektronik satış sistemine geçerek, bölgede önemli bir imaja sahip olan Sungurlu Ticaret Borsası hizmet sunmada kendini göstermiştir.</w:t>
      </w:r>
    </w:p>
    <w:p w:rsidR="002A0BC9" w:rsidRPr="00386EA0" w:rsidRDefault="002A0BC9" w:rsidP="00471312">
      <w:pPr>
        <w:tabs>
          <w:tab w:val="left" w:pos="930"/>
        </w:tabs>
        <w:rPr>
          <w:rFonts w:ascii="Arial" w:hAnsi="Arial" w:cs="Arial"/>
          <w:sz w:val="20"/>
          <w:szCs w:val="20"/>
        </w:rPr>
      </w:pPr>
    </w:p>
    <w:p w:rsidR="002A0BC9" w:rsidRPr="00386EA0" w:rsidRDefault="002A0BC9" w:rsidP="002A0BC9">
      <w:pPr>
        <w:tabs>
          <w:tab w:val="left" w:pos="930"/>
        </w:tabs>
        <w:jc w:val="both"/>
        <w:rPr>
          <w:rFonts w:ascii="Arial" w:hAnsi="Arial" w:cs="Arial"/>
          <w:sz w:val="20"/>
          <w:szCs w:val="20"/>
        </w:rPr>
      </w:pPr>
      <w:r w:rsidRPr="00386EA0">
        <w:rPr>
          <w:rFonts w:ascii="Arial" w:hAnsi="Arial" w:cs="Arial"/>
          <w:sz w:val="20"/>
          <w:szCs w:val="20"/>
        </w:rPr>
        <w:tab/>
        <w:t>Sungurlu Ticaret Borsasına şahıs şirketleri, Limited Şirketler, Anonim şirketlerin yanı sıra Kooperatiflerde tüzel kişiliğe sahip üyelerdir. Gerçek ve Tüzel Kişiler sermaye miktarına göre derecelendirilir.</w:t>
      </w:r>
    </w:p>
    <w:p w:rsidR="002A0BC9" w:rsidRPr="00386EA0" w:rsidRDefault="002A0BC9" w:rsidP="002A0BC9">
      <w:pPr>
        <w:tabs>
          <w:tab w:val="left" w:pos="930"/>
        </w:tabs>
        <w:jc w:val="both"/>
        <w:rPr>
          <w:rFonts w:ascii="Arial" w:hAnsi="Arial" w:cs="Arial"/>
          <w:sz w:val="20"/>
          <w:szCs w:val="20"/>
        </w:rPr>
      </w:pPr>
    </w:p>
    <w:p w:rsidR="002924DE" w:rsidRPr="00386EA0" w:rsidRDefault="002A0BC9" w:rsidP="002A0BC9">
      <w:pPr>
        <w:tabs>
          <w:tab w:val="left" w:pos="930"/>
        </w:tabs>
        <w:jc w:val="both"/>
        <w:rPr>
          <w:rFonts w:ascii="Arial" w:hAnsi="Arial" w:cs="Arial"/>
          <w:noProof/>
          <w:sz w:val="20"/>
          <w:szCs w:val="20"/>
        </w:rPr>
      </w:pPr>
      <w:r w:rsidRPr="00386EA0">
        <w:rPr>
          <w:rFonts w:ascii="Arial" w:hAnsi="Arial" w:cs="Arial"/>
          <w:sz w:val="20"/>
          <w:szCs w:val="20"/>
        </w:rPr>
        <w:tab/>
        <w:t xml:space="preserve">Sungurlu Ticaret Borsası on dört kişiden oluşan Meclis üyeleri seçimleri dört yıllığına bu göreve getirilmektedir. Sungurlu Ticaret Borsası Meclisi içerisinde </w:t>
      </w:r>
      <w:r w:rsidR="00986A1F" w:rsidRPr="00386EA0">
        <w:rPr>
          <w:rFonts w:ascii="Arial" w:hAnsi="Arial" w:cs="Arial"/>
          <w:sz w:val="20"/>
          <w:szCs w:val="20"/>
        </w:rPr>
        <w:t>yine görev süresi dört yıl olan beş kişilik Yönetim Kurulu oluşturulmaktadır. Ayrıca Genel sekreterliğe bağlı olarak, Tescil, Laboratuar, Satış salonu, Bilgi işlem gibi birimler olup bu birimlerde altı deneyimli personel görev yapmaktadır.</w:t>
      </w:r>
    </w:p>
    <w:p w:rsidR="002924DE" w:rsidRDefault="002924DE" w:rsidP="002A0BC9">
      <w:pPr>
        <w:tabs>
          <w:tab w:val="left" w:pos="930"/>
        </w:tabs>
        <w:jc w:val="both"/>
        <w:rPr>
          <w:noProof/>
        </w:rPr>
      </w:pPr>
    </w:p>
    <w:p w:rsidR="00986A1F" w:rsidRDefault="00B80921" w:rsidP="002A0BC9">
      <w:pPr>
        <w:tabs>
          <w:tab w:val="left" w:pos="930"/>
        </w:tabs>
        <w:jc w:val="both"/>
      </w:pPr>
      <w:r w:rsidRPr="00B80921">
        <w:rPr>
          <w:noProof/>
        </w:rPr>
        <w:drawing>
          <wp:inline distT="0" distB="0" distL="0" distR="0">
            <wp:extent cx="5619750" cy="2057400"/>
            <wp:effectExtent l="0" t="0" r="0" b="0"/>
            <wp:docPr id="34" name="Resim 1" descr="Görüntünün olası içeriği: ev, gökyüzü ve açık ha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örüntünün olası içeriği: ev, gökyüzü ve açık hava"/>
                    <pic:cNvPicPr>
                      <a:picLocks noChangeAspect="1" noChangeArrowheads="1"/>
                    </pic:cNvPicPr>
                  </pic:nvPicPr>
                  <pic:blipFill>
                    <a:blip r:embed="rId38" cstate="print"/>
                    <a:stretch>
                      <a:fillRect/>
                    </a:stretch>
                  </pic:blipFill>
                  <pic:spPr bwMode="auto">
                    <a:xfrm>
                      <a:off x="0" y="0"/>
                      <a:ext cx="5618666" cy="2057003"/>
                    </a:xfrm>
                    <a:prstGeom prst="rect">
                      <a:avLst/>
                    </a:prstGeom>
                    <a:ln>
                      <a:noFill/>
                    </a:ln>
                    <a:effectLst>
                      <a:softEdge rad="112500"/>
                    </a:effectLst>
                  </pic:spPr>
                </pic:pic>
              </a:graphicData>
            </a:graphic>
          </wp:inline>
        </w:drawing>
      </w:r>
    </w:p>
    <w:p w:rsidR="002A0BC9" w:rsidRDefault="00986A1F" w:rsidP="00B80921">
      <w:pPr>
        <w:tabs>
          <w:tab w:val="left" w:pos="930"/>
        </w:tabs>
        <w:jc w:val="both"/>
      </w:pPr>
      <w:r>
        <w:tab/>
      </w:r>
    </w:p>
    <w:p w:rsidR="00EC38A6" w:rsidRDefault="002A0BC9" w:rsidP="00471312">
      <w:pPr>
        <w:tabs>
          <w:tab w:val="left" w:pos="930"/>
        </w:tabs>
      </w:pPr>
      <w:r>
        <w:tab/>
      </w:r>
    </w:p>
    <w:p w:rsidR="002727CE" w:rsidRDefault="002727CE" w:rsidP="003B2DB4">
      <w:pPr>
        <w:tabs>
          <w:tab w:val="left" w:pos="930"/>
        </w:tabs>
        <w:jc w:val="center"/>
        <w:rPr>
          <w:b/>
        </w:rPr>
      </w:pPr>
    </w:p>
    <w:p w:rsidR="00450AF8" w:rsidRDefault="00386EA0" w:rsidP="00386EA0">
      <w:pPr>
        <w:tabs>
          <w:tab w:val="left" w:pos="930"/>
        </w:tabs>
        <w:jc w:val="right"/>
      </w:pPr>
      <w:r w:rsidRPr="00574FFB">
        <w:rPr>
          <w:noProof/>
        </w:rPr>
        <w:drawing>
          <wp:inline distT="0" distB="0" distL="0" distR="0">
            <wp:extent cx="4838700" cy="2371725"/>
            <wp:effectExtent l="0" t="0" r="0" b="0"/>
            <wp:docPr id="38" name="Resim 10" descr="Görüntünün olası içeriği: 3 kiş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örüntünün olası içeriği: 3 kişi"/>
                    <pic:cNvPicPr>
                      <a:picLocks noChangeAspect="1" noChangeArrowheads="1"/>
                    </pic:cNvPicPr>
                  </pic:nvPicPr>
                  <pic:blipFill>
                    <a:blip r:embed="rId39" cstate="print"/>
                    <a:stretch>
                      <a:fillRect/>
                    </a:stretch>
                  </pic:blipFill>
                  <pic:spPr bwMode="auto">
                    <a:xfrm>
                      <a:off x="0" y="0"/>
                      <a:ext cx="4838700" cy="2371725"/>
                    </a:xfrm>
                    <a:prstGeom prst="rect">
                      <a:avLst/>
                    </a:prstGeom>
                    <a:ln>
                      <a:noFill/>
                    </a:ln>
                    <a:effectLst>
                      <a:softEdge rad="112500"/>
                    </a:effectLst>
                  </pic:spPr>
                </pic:pic>
              </a:graphicData>
            </a:graphic>
          </wp:inline>
        </w:drawing>
      </w:r>
    </w:p>
    <w:p w:rsidR="00450AF8" w:rsidRDefault="00B27ADF">
      <w:pPr>
        <w:rPr>
          <w:b/>
          <w:u w:val="single"/>
        </w:rPr>
      </w:pPr>
      <w:r w:rsidRPr="00B27ADF">
        <w:rPr>
          <w:b/>
          <w:u w:val="single"/>
        </w:rPr>
        <w:lastRenderedPageBreak/>
        <w:t>TANIMI</w:t>
      </w:r>
      <w:r>
        <w:rPr>
          <w:b/>
          <w:u w:val="single"/>
        </w:rPr>
        <w:tab/>
      </w:r>
      <w:r>
        <w:rPr>
          <w:b/>
          <w:u w:val="single"/>
        </w:rPr>
        <w:tab/>
      </w:r>
      <w:r>
        <w:rPr>
          <w:b/>
          <w:u w:val="single"/>
        </w:rPr>
        <w:tab/>
        <w:t>:</w:t>
      </w:r>
    </w:p>
    <w:p w:rsidR="00B27ADF" w:rsidRDefault="00B27ADF">
      <w:pPr>
        <w:rPr>
          <w:b/>
          <w:u w:val="single"/>
        </w:rPr>
      </w:pPr>
    </w:p>
    <w:p w:rsidR="00B27ADF" w:rsidRDefault="00B27ADF">
      <w:pPr>
        <w:rPr>
          <w:b/>
          <w:u w:val="single"/>
        </w:rPr>
      </w:pPr>
    </w:p>
    <w:p w:rsidR="00B27ADF" w:rsidRDefault="00B27ADF">
      <w:pPr>
        <w:rPr>
          <w:b/>
          <w:u w:val="single"/>
        </w:rPr>
      </w:pPr>
    </w:p>
    <w:p w:rsidR="00B27ADF" w:rsidRDefault="00B27ADF">
      <w:r w:rsidRPr="00B27ADF">
        <w:rPr>
          <w:b/>
          <w:i/>
          <w:u w:val="single"/>
        </w:rPr>
        <w:t>Sungurlu Ticaret Borsası</w:t>
      </w:r>
      <w:r>
        <w:rPr>
          <w:b/>
          <w:i/>
          <w:u w:val="single"/>
        </w:rPr>
        <w:tab/>
        <w:t>:</w:t>
      </w:r>
      <w:r>
        <w:t xml:space="preserve"> 5174 Sayılı Kanunun 28. maddesinde belirtildiği üzere, ''Ticaret Borsaları, bu kanunda yazılı esaslar çerçevesinde Borsaya dahil maddelerin alım-satım ve borsada oluşan fiyatların tespit, tescil ve ilanı işleriyle meşgul olmak üzere kurulan kamu tüzel kişiliğine sahip kurumlarıdır.''</w:t>
      </w:r>
    </w:p>
    <w:p w:rsidR="00B27ADF" w:rsidRDefault="00B27ADF"/>
    <w:p w:rsidR="00B27ADF" w:rsidRDefault="00B27ADF"/>
    <w:p w:rsidR="00B27ADF" w:rsidRDefault="00B27ADF"/>
    <w:p w:rsidR="00B27ADF" w:rsidRPr="00B27ADF" w:rsidRDefault="00B27ADF"/>
    <w:p w:rsidR="00450AF8" w:rsidRDefault="00B27ADF">
      <w:pPr>
        <w:rPr>
          <w:b/>
          <w:u w:val="single"/>
        </w:rPr>
      </w:pPr>
      <w:r>
        <w:rPr>
          <w:b/>
          <w:u w:val="single"/>
        </w:rPr>
        <w:t>GÖREVLERİ</w:t>
      </w:r>
      <w:r>
        <w:rPr>
          <w:b/>
          <w:u w:val="single"/>
        </w:rPr>
        <w:tab/>
      </w:r>
      <w:r>
        <w:rPr>
          <w:b/>
          <w:u w:val="single"/>
        </w:rPr>
        <w:tab/>
        <w:t>:</w:t>
      </w:r>
    </w:p>
    <w:p w:rsidR="00F90AFB" w:rsidRDefault="00450AF8" w:rsidP="00173FAA">
      <w:pPr>
        <w:pStyle w:val="ListeParagraf"/>
        <w:numPr>
          <w:ilvl w:val="0"/>
          <w:numId w:val="22"/>
        </w:numPr>
      </w:pPr>
      <w:r>
        <w:t>Borsaya dahil maddelerin, borsada alım-satımını tanzim ve tescil etmek</w:t>
      </w:r>
      <w:r w:rsidR="00F90AFB">
        <w:t>.</w:t>
      </w:r>
    </w:p>
    <w:p w:rsidR="00F90AFB" w:rsidRDefault="00F90AFB" w:rsidP="00173FAA">
      <w:pPr>
        <w:pStyle w:val="ListeParagraf"/>
        <w:numPr>
          <w:ilvl w:val="0"/>
          <w:numId w:val="22"/>
        </w:numPr>
      </w:pPr>
      <w:r>
        <w:t>Borsaya dahil maddelerin borsada oluşan her günkü fiyatlarını usulü dairesince, tespit ve ilan etmek.</w:t>
      </w:r>
    </w:p>
    <w:p w:rsidR="00F90AFB" w:rsidRDefault="00F90AFB" w:rsidP="00173FAA">
      <w:pPr>
        <w:pStyle w:val="ListeParagraf"/>
        <w:numPr>
          <w:ilvl w:val="0"/>
          <w:numId w:val="22"/>
        </w:numPr>
        <w:jc w:val="both"/>
      </w:pPr>
      <w:r>
        <w:t>Alıcı ve satıcının, teslim ve teslim alma ile ödeme bakımından yükümlülüklerini, muamelelerin tasfiye şartlarını, fiyatlar üzerinden etkili şartları ve ihtilaf doğduğunda ihtiyari tahkim usullerini gösteren ve Birliğin onayıyla yürürlüğe girecek genel düzenlemeleri yapmak.</w:t>
      </w:r>
    </w:p>
    <w:p w:rsidR="00F90AFB" w:rsidRDefault="00F90AFB" w:rsidP="00173FAA">
      <w:pPr>
        <w:pStyle w:val="ListeParagraf"/>
        <w:numPr>
          <w:ilvl w:val="0"/>
          <w:numId w:val="22"/>
        </w:numPr>
        <w:jc w:val="both"/>
      </w:pPr>
      <w:r>
        <w:t>Yurt içi ve yurt dışı Borsa ve piyasaları takip ederek fiyat haberleşmesi yapmak, elektronik ticaret ve internet ağları konusunda üyelerine yol göstermek.</w:t>
      </w:r>
    </w:p>
    <w:p w:rsidR="00F90AFB" w:rsidRDefault="00F90AFB" w:rsidP="00173FAA">
      <w:pPr>
        <w:pStyle w:val="ListeParagraf"/>
        <w:numPr>
          <w:ilvl w:val="0"/>
          <w:numId w:val="22"/>
        </w:numPr>
      </w:pPr>
      <w:r>
        <w:t>51 inci maddedeki belgeleri düzenlemek ve onaylamak.</w:t>
      </w:r>
    </w:p>
    <w:p w:rsidR="00F90AFB" w:rsidRDefault="00F90AFB" w:rsidP="00173FAA">
      <w:pPr>
        <w:pStyle w:val="ListeParagraf"/>
        <w:numPr>
          <w:ilvl w:val="0"/>
          <w:numId w:val="22"/>
        </w:numPr>
        <w:jc w:val="both"/>
      </w:pPr>
      <w:r>
        <w:t>Borsaya dahil maddelerin tiplerini ve vasıflarını tespit etmek üzere laboratuar ve teknik bürolar kurmak veya kurulmuşsa iştirak etmek.</w:t>
      </w:r>
    </w:p>
    <w:p w:rsidR="00F90AFB" w:rsidRDefault="00F90AFB" w:rsidP="00173FAA">
      <w:pPr>
        <w:pStyle w:val="ListeParagraf"/>
        <w:numPr>
          <w:ilvl w:val="0"/>
          <w:numId w:val="22"/>
        </w:numPr>
        <w:jc w:val="both"/>
      </w:pPr>
      <w:r>
        <w:t>Bölgeleri içindeki borsaya ilişkin örf, adet ve teamülleri tespit etmek, Bakanlığın onayına sunmak ve ilan etmek.</w:t>
      </w:r>
    </w:p>
    <w:p w:rsidR="00F90AFB" w:rsidRDefault="00F90AFB" w:rsidP="00173FAA">
      <w:pPr>
        <w:pStyle w:val="ListeParagraf"/>
        <w:numPr>
          <w:ilvl w:val="0"/>
          <w:numId w:val="22"/>
        </w:numPr>
        <w:jc w:val="both"/>
      </w:pPr>
      <w:r>
        <w:t>Borsa faaliyetlerine ait konularda ilgili resmi makamlara teklif, dilek ve başvurularda bulunmak; üyelerin tamamı veya bir kesiminin menfaati olduğu takdirde bu üyeleri adına veya kendi adına dava açmak.</w:t>
      </w:r>
    </w:p>
    <w:p w:rsidR="00F90AFB" w:rsidRDefault="00F90AFB" w:rsidP="00173FAA">
      <w:pPr>
        <w:pStyle w:val="ListeParagraf"/>
        <w:numPr>
          <w:ilvl w:val="0"/>
          <w:numId w:val="22"/>
        </w:numPr>
        <w:jc w:val="both"/>
      </w:pPr>
      <w:r>
        <w:t>Rekabeti bozucu etkileri olabilecek anlaşma, karar ve uyumlu eylem niteliğindeki uygulamaları izlemek ve tespiti halinde ilgili makamlara bildirmek.</w:t>
      </w:r>
    </w:p>
    <w:p w:rsidR="00F90AFB" w:rsidRDefault="00F90AFB" w:rsidP="00173FAA">
      <w:pPr>
        <w:pStyle w:val="ListeParagraf"/>
        <w:numPr>
          <w:ilvl w:val="0"/>
          <w:numId w:val="22"/>
        </w:numPr>
        <w:jc w:val="both"/>
      </w:pPr>
      <w:r>
        <w:t>Mevzuatla bakanlıklara ve diğer kamu kurum ve kuruluşlarına</w:t>
      </w:r>
      <w:r w:rsidR="0076593C">
        <w:t xml:space="preserve"> verile işerin, bu kanunda belirtilen kuruluş amaçları ve görev alanları</w:t>
      </w:r>
      <w:r w:rsidR="0040418C">
        <w:t xml:space="preserve"> çerçevesinde borsalara </w:t>
      </w:r>
      <w:r w:rsidR="00B27ADF">
        <w:t>tevdii halinde bu işleri yürütmek.</w:t>
      </w:r>
    </w:p>
    <w:p w:rsidR="00B27ADF" w:rsidRDefault="00B27ADF" w:rsidP="00173FAA">
      <w:pPr>
        <w:pStyle w:val="ListeParagraf"/>
        <w:numPr>
          <w:ilvl w:val="0"/>
          <w:numId w:val="22"/>
        </w:numPr>
        <w:jc w:val="both"/>
      </w:pPr>
      <w:r>
        <w:t>Üyelerin ihtiyacı olan belgeleri vermek ve bunlarla ilişkin gerekli hizmetleri yapmak.</w:t>
      </w:r>
    </w:p>
    <w:p w:rsidR="00B27ADF" w:rsidRDefault="00B27ADF" w:rsidP="00173FAA">
      <w:pPr>
        <w:pStyle w:val="ListeParagraf"/>
        <w:numPr>
          <w:ilvl w:val="0"/>
          <w:numId w:val="22"/>
        </w:numPr>
      </w:pPr>
      <w:r>
        <w:t>Yurt içi fuarlar konusunda yapılacak müracaatları değerlendirip Birliğe teklifte bulunmak.</w:t>
      </w:r>
    </w:p>
    <w:p w:rsidR="00B27ADF" w:rsidRDefault="00B27ADF" w:rsidP="00173FAA">
      <w:pPr>
        <w:pStyle w:val="ListeParagraf"/>
        <w:numPr>
          <w:ilvl w:val="0"/>
          <w:numId w:val="22"/>
        </w:numPr>
        <w:jc w:val="both"/>
      </w:pPr>
      <w:r>
        <w:t>Sair mevzuatların verdiği görevlerle, ilgili kanunlar çerçevesinde Birlik ve Bakanlıkça görevleri yapmak.</w:t>
      </w:r>
    </w:p>
    <w:p w:rsidR="00450AF8" w:rsidRPr="00F90AFB" w:rsidRDefault="00450AF8" w:rsidP="00173FAA">
      <w:pPr>
        <w:pStyle w:val="ListeParagraf"/>
        <w:numPr>
          <w:ilvl w:val="0"/>
          <w:numId w:val="4"/>
        </w:numPr>
        <w:rPr>
          <w:b/>
          <w:u w:val="single"/>
        </w:rPr>
      </w:pPr>
      <w:r w:rsidRPr="00F90AFB">
        <w:rPr>
          <w:b/>
          <w:u w:val="single"/>
        </w:rPr>
        <w:br w:type="page"/>
      </w:r>
    </w:p>
    <w:p w:rsidR="00450AF8" w:rsidRDefault="00450AF8"/>
    <w:p w:rsidR="00450AF8" w:rsidRDefault="00450AF8" w:rsidP="003B2DB4">
      <w:pPr>
        <w:tabs>
          <w:tab w:val="left" w:pos="930"/>
        </w:tabs>
        <w:jc w:val="center"/>
      </w:pPr>
    </w:p>
    <w:p w:rsidR="00DF2758" w:rsidRDefault="00DF2758" w:rsidP="003B2DB4">
      <w:pPr>
        <w:tabs>
          <w:tab w:val="left" w:pos="930"/>
        </w:tabs>
        <w:jc w:val="center"/>
      </w:pPr>
    </w:p>
    <w:p w:rsidR="00883211" w:rsidRPr="00F5707C" w:rsidRDefault="00883211" w:rsidP="00883211">
      <w:pPr>
        <w:numPr>
          <w:ilvl w:val="0"/>
          <w:numId w:val="1"/>
        </w:numPr>
        <w:tabs>
          <w:tab w:val="left" w:pos="930"/>
        </w:tabs>
        <w:jc w:val="center"/>
        <w:rPr>
          <w:b/>
        </w:rPr>
      </w:pPr>
      <w:r w:rsidRPr="00F5707C">
        <w:rPr>
          <w:b/>
        </w:rPr>
        <w:t>ORGANİZASYON ŞEMASI</w:t>
      </w:r>
    </w:p>
    <w:p w:rsidR="00883211" w:rsidRPr="00F5707C" w:rsidRDefault="00883211" w:rsidP="00883211">
      <w:pPr>
        <w:tabs>
          <w:tab w:val="left" w:pos="930"/>
        </w:tabs>
      </w:pPr>
    </w:p>
    <w:p w:rsidR="00BC2FEA" w:rsidRDefault="00BC2FEA" w:rsidP="003B2DB4">
      <w:pPr>
        <w:tabs>
          <w:tab w:val="left" w:pos="930"/>
        </w:tabs>
        <w:jc w:val="center"/>
      </w:pPr>
    </w:p>
    <w:p w:rsidR="005D0846" w:rsidRDefault="005D0846" w:rsidP="009750E0">
      <w:pPr>
        <w:tabs>
          <w:tab w:val="left" w:pos="930"/>
        </w:tabs>
        <w:rPr>
          <w:sz w:val="32"/>
          <w:szCs w:val="32"/>
        </w:rPr>
      </w:pPr>
    </w:p>
    <w:p w:rsidR="005D0846" w:rsidRDefault="005D0846" w:rsidP="009750E0">
      <w:pPr>
        <w:tabs>
          <w:tab w:val="left" w:pos="930"/>
        </w:tabs>
      </w:pPr>
    </w:p>
    <w:p w:rsidR="00C008D0" w:rsidRDefault="00883211" w:rsidP="009750E0">
      <w:pPr>
        <w:tabs>
          <w:tab w:val="left" w:pos="930"/>
        </w:tabs>
        <w:rPr>
          <w:sz w:val="32"/>
          <w:szCs w:val="32"/>
        </w:rPr>
      </w:pPr>
      <w:r w:rsidRPr="00312D45">
        <w:rPr>
          <w:noProof/>
          <w:color w:val="FFC000"/>
        </w:rPr>
        <w:drawing>
          <wp:anchor distT="0" distB="0" distL="114300" distR="114300" simplePos="0" relativeHeight="251662336" behindDoc="0" locked="0" layoutInCell="1" allowOverlap="1">
            <wp:simplePos x="0" y="0"/>
            <wp:positionH relativeFrom="column">
              <wp:posOffset>-145415</wp:posOffset>
            </wp:positionH>
            <wp:positionV relativeFrom="paragraph">
              <wp:posOffset>-733425</wp:posOffset>
            </wp:positionV>
            <wp:extent cx="6661785" cy="7142480"/>
            <wp:effectExtent l="19050" t="0" r="24765" b="0"/>
            <wp:wrapSquare wrapText="bothSides"/>
            <wp:docPr id="9" name="Diyagram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0" r:lo="rId41" r:qs="rId42" r:cs="rId43"/>
              </a:graphicData>
            </a:graphic>
          </wp:anchor>
        </w:drawing>
      </w:r>
    </w:p>
    <w:p w:rsidR="00C008D0" w:rsidRDefault="00C008D0" w:rsidP="009750E0">
      <w:pPr>
        <w:tabs>
          <w:tab w:val="left" w:pos="930"/>
        </w:tabs>
        <w:rPr>
          <w:sz w:val="32"/>
          <w:szCs w:val="32"/>
        </w:rPr>
      </w:pPr>
    </w:p>
    <w:p w:rsidR="00C008D0" w:rsidRDefault="00C008D0" w:rsidP="009750E0">
      <w:pPr>
        <w:tabs>
          <w:tab w:val="left" w:pos="930"/>
        </w:tabs>
        <w:rPr>
          <w:sz w:val="32"/>
          <w:szCs w:val="32"/>
        </w:rPr>
      </w:pPr>
    </w:p>
    <w:p w:rsidR="00C008D0" w:rsidRDefault="00C008D0" w:rsidP="009750E0">
      <w:pPr>
        <w:tabs>
          <w:tab w:val="left" w:pos="930"/>
        </w:tabs>
        <w:rPr>
          <w:sz w:val="32"/>
          <w:szCs w:val="32"/>
        </w:rPr>
      </w:pPr>
    </w:p>
    <w:p w:rsidR="00EB4F84" w:rsidRPr="00386EA0" w:rsidRDefault="004D266E" w:rsidP="004D266E">
      <w:pPr>
        <w:pStyle w:val="ListeParagraf"/>
        <w:tabs>
          <w:tab w:val="left" w:pos="709"/>
        </w:tabs>
        <w:ind w:left="0"/>
        <w:rPr>
          <w:rFonts w:ascii="Arial" w:hAnsi="Arial" w:cs="Arial"/>
          <w:b/>
          <w:sz w:val="20"/>
          <w:szCs w:val="20"/>
        </w:rPr>
      </w:pPr>
      <w:r>
        <w:rPr>
          <w:b/>
        </w:rPr>
        <w:lastRenderedPageBreak/>
        <w:tab/>
      </w:r>
      <w:r w:rsidR="00461B40" w:rsidRPr="00386EA0">
        <w:rPr>
          <w:rFonts w:ascii="Arial" w:hAnsi="Arial" w:cs="Arial"/>
          <w:b/>
          <w:sz w:val="20"/>
          <w:szCs w:val="20"/>
        </w:rPr>
        <w:t>Y</w:t>
      </w:r>
      <w:r w:rsidR="004344BA" w:rsidRPr="00386EA0">
        <w:rPr>
          <w:rFonts w:ascii="Arial" w:hAnsi="Arial" w:cs="Arial"/>
          <w:b/>
          <w:sz w:val="20"/>
          <w:szCs w:val="20"/>
        </w:rPr>
        <w:t>ÖNETİM VE BORSA MEVZUATI</w:t>
      </w:r>
    </w:p>
    <w:p w:rsidR="00DC25E5" w:rsidRPr="00386EA0" w:rsidRDefault="00DC25E5" w:rsidP="004344BA">
      <w:pPr>
        <w:pStyle w:val="ListeParagraf"/>
        <w:tabs>
          <w:tab w:val="left" w:pos="930"/>
        </w:tabs>
        <w:rPr>
          <w:rFonts w:ascii="Arial" w:hAnsi="Arial" w:cs="Arial"/>
          <w:b/>
          <w:sz w:val="20"/>
          <w:szCs w:val="20"/>
        </w:rPr>
      </w:pPr>
    </w:p>
    <w:p w:rsidR="00B20948" w:rsidRPr="00386EA0" w:rsidRDefault="00C73E1F" w:rsidP="00C73E1F">
      <w:pPr>
        <w:tabs>
          <w:tab w:val="left" w:pos="709"/>
        </w:tabs>
        <w:rPr>
          <w:rFonts w:ascii="Arial" w:hAnsi="Arial" w:cs="Arial"/>
          <w:sz w:val="20"/>
          <w:szCs w:val="20"/>
        </w:rPr>
      </w:pPr>
      <w:r w:rsidRPr="00386EA0">
        <w:rPr>
          <w:rFonts w:ascii="Arial" w:hAnsi="Arial" w:cs="Arial"/>
          <w:b/>
          <w:sz w:val="20"/>
          <w:szCs w:val="20"/>
        </w:rPr>
        <w:tab/>
      </w:r>
      <w:r w:rsidR="00EB4F84" w:rsidRPr="00386EA0">
        <w:rPr>
          <w:rFonts w:ascii="Arial" w:hAnsi="Arial" w:cs="Arial"/>
          <w:b/>
          <w:sz w:val="20"/>
          <w:szCs w:val="20"/>
        </w:rPr>
        <w:t>Sungurlu Ticaret Borsası'nın Dayandığı Hukuki Mevzuat</w:t>
      </w:r>
    </w:p>
    <w:p w:rsidR="005C23FC" w:rsidRPr="00386EA0" w:rsidRDefault="005C23FC" w:rsidP="005C23FC">
      <w:pPr>
        <w:tabs>
          <w:tab w:val="left" w:pos="930"/>
        </w:tabs>
        <w:ind w:left="720"/>
        <w:rPr>
          <w:rFonts w:ascii="Arial" w:hAnsi="Arial" w:cs="Arial"/>
          <w:sz w:val="20"/>
          <w:szCs w:val="20"/>
        </w:rPr>
      </w:pPr>
    </w:p>
    <w:p w:rsidR="00EB4F84" w:rsidRPr="00386EA0" w:rsidRDefault="00EB4F84" w:rsidP="00F5707C">
      <w:pPr>
        <w:tabs>
          <w:tab w:val="left" w:pos="930"/>
        </w:tabs>
        <w:jc w:val="both"/>
        <w:rPr>
          <w:rFonts w:ascii="Arial" w:hAnsi="Arial" w:cs="Arial"/>
          <w:sz w:val="20"/>
          <w:szCs w:val="20"/>
        </w:rPr>
      </w:pPr>
      <w:r w:rsidRPr="00386EA0">
        <w:rPr>
          <w:rFonts w:ascii="Arial" w:hAnsi="Arial" w:cs="Arial"/>
          <w:sz w:val="20"/>
          <w:szCs w:val="20"/>
        </w:rPr>
        <w:tab/>
        <w:t>Odalar, Borsalar ve Birlik hakkındaki 5590 sayılı kanun 8 Mart 1950 tarihinde hazırlanmış, 15 Mart 1950 tarihinde 7457 sayılı resmi gazetede yayınlanarak, yürürlüğe girmiştir. 5590 sayılı kanun, yerini, 1 Haziran 2004 tarihinde yürürlüğe giren 5174 sayılı Kanun'a bırakmıştır. TOBB, özel sektörün Türkiye'de mesleki üst kuruluşu ve yasal temsilcisidir. TOBB'un halen, yerel düzeyde, ticaret, sanayi, ticaret ve sanayi, deniz ticaret odaları ve borsalar şeklinde oluşmuş 365 üyesi bulunmaktadır. Tüm ülke çapında yayılmış olan oda ve borsalara çeşitli büyüklüklerde ve bütün sektörlerden 1 milyon 200 binin üzerinde firma kayıtlı bulunmaktadır.</w:t>
      </w:r>
    </w:p>
    <w:p w:rsidR="003A4823" w:rsidRPr="00386EA0" w:rsidRDefault="003A4823" w:rsidP="003E0AF6">
      <w:pPr>
        <w:tabs>
          <w:tab w:val="left" w:pos="930"/>
        </w:tabs>
        <w:rPr>
          <w:rFonts w:ascii="Arial" w:hAnsi="Arial" w:cs="Arial"/>
          <w:sz w:val="20"/>
          <w:szCs w:val="20"/>
        </w:rPr>
      </w:pPr>
    </w:p>
    <w:p w:rsidR="003A4823" w:rsidRPr="00386EA0" w:rsidRDefault="000F615A" w:rsidP="00C73E1F">
      <w:pPr>
        <w:tabs>
          <w:tab w:val="left" w:pos="709"/>
        </w:tabs>
        <w:rPr>
          <w:rFonts w:ascii="Arial" w:hAnsi="Arial" w:cs="Arial"/>
          <w:b/>
          <w:sz w:val="20"/>
          <w:szCs w:val="20"/>
        </w:rPr>
      </w:pPr>
      <w:r w:rsidRPr="00386EA0">
        <w:rPr>
          <w:rFonts w:ascii="Arial" w:hAnsi="Arial" w:cs="Arial"/>
          <w:b/>
          <w:sz w:val="20"/>
          <w:szCs w:val="20"/>
        </w:rPr>
        <w:tab/>
      </w:r>
      <w:r w:rsidR="003A4823" w:rsidRPr="00386EA0">
        <w:rPr>
          <w:rFonts w:ascii="Arial" w:hAnsi="Arial" w:cs="Arial"/>
          <w:b/>
          <w:sz w:val="20"/>
          <w:szCs w:val="20"/>
        </w:rPr>
        <w:t>Ticaret Borsaları</w:t>
      </w:r>
    </w:p>
    <w:p w:rsidR="003A4823" w:rsidRPr="00386EA0" w:rsidRDefault="00B27ADF" w:rsidP="00B20948">
      <w:pPr>
        <w:tabs>
          <w:tab w:val="left" w:pos="930"/>
        </w:tabs>
        <w:jc w:val="both"/>
        <w:rPr>
          <w:rFonts w:ascii="Arial" w:hAnsi="Arial" w:cs="Arial"/>
          <w:sz w:val="20"/>
          <w:szCs w:val="20"/>
        </w:rPr>
      </w:pPr>
      <w:r w:rsidRPr="00386EA0">
        <w:rPr>
          <w:rFonts w:ascii="Arial" w:hAnsi="Arial" w:cs="Arial"/>
          <w:sz w:val="20"/>
          <w:szCs w:val="20"/>
        </w:rPr>
        <w:tab/>
      </w:r>
      <w:r w:rsidR="003A4823" w:rsidRPr="00386EA0">
        <w:rPr>
          <w:rFonts w:ascii="Arial" w:hAnsi="Arial" w:cs="Arial"/>
          <w:sz w:val="20"/>
          <w:szCs w:val="20"/>
        </w:rPr>
        <w:t>Ticaret Borsaları, 5174 sayılı kanunda yazılı esaslar çerçevesinde borsaya dahil maddelerin alımı satımı ve borsada oluşan fiyatların tespiti, tescil ve ilanı işleriyle meşgul olmak üzere tüzel kişiliğine sahip kurumlardır.</w:t>
      </w:r>
    </w:p>
    <w:p w:rsidR="00B20948" w:rsidRPr="00386EA0" w:rsidRDefault="00B20948" w:rsidP="00B20948">
      <w:pPr>
        <w:tabs>
          <w:tab w:val="left" w:pos="930"/>
        </w:tabs>
        <w:jc w:val="both"/>
        <w:rPr>
          <w:rFonts w:ascii="Arial" w:hAnsi="Arial" w:cs="Arial"/>
          <w:sz w:val="20"/>
          <w:szCs w:val="20"/>
        </w:rPr>
      </w:pPr>
    </w:p>
    <w:p w:rsidR="003A4823" w:rsidRPr="00386EA0" w:rsidRDefault="000F615A" w:rsidP="00C73E1F">
      <w:pPr>
        <w:tabs>
          <w:tab w:val="left" w:pos="709"/>
        </w:tabs>
        <w:rPr>
          <w:rFonts w:ascii="Arial" w:hAnsi="Arial" w:cs="Arial"/>
          <w:b/>
          <w:sz w:val="20"/>
          <w:szCs w:val="20"/>
        </w:rPr>
      </w:pPr>
      <w:r w:rsidRPr="00386EA0">
        <w:rPr>
          <w:rFonts w:ascii="Arial" w:hAnsi="Arial" w:cs="Arial"/>
          <w:sz w:val="20"/>
          <w:szCs w:val="20"/>
        </w:rPr>
        <w:tab/>
      </w:r>
      <w:r w:rsidR="004D42CC" w:rsidRPr="00386EA0">
        <w:rPr>
          <w:rFonts w:ascii="Arial" w:hAnsi="Arial" w:cs="Arial"/>
          <w:b/>
          <w:sz w:val="20"/>
          <w:szCs w:val="20"/>
        </w:rPr>
        <w:t>Borsa Organları</w:t>
      </w:r>
    </w:p>
    <w:p w:rsidR="004D42CC" w:rsidRPr="00386EA0" w:rsidRDefault="00B27ADF" w:rsidP="003E0AF6">
      <w:pPr>
        <w:tabs>
          <w:tab w:val="left" w:pos="930"/>
        </w:tabs>
        <w:rPr>
          <w:rFonts w:ascii="Arial" w:hAnsi="Arial" w:cs="Arial"/>
          <w:sz w:val="20"/>
          <w:szCs w:val="20"/>
        </w:rPr>
      </w:pPr>
      <w:r w:rsidRPr="00386EA0">
        <w:rPr>
          <w:rFonts w:ascii="Arial" w:hAnsi="Arial" w:cs="Arial"/>
          <w:sz w:val="20"/>
          <w:szCs w:val="20"/>
        </w:rPr>
        <w:tab/>
      </w:r>
      <w:r w:rsidR="004D42CC" w:rsidRPr="00386EA0">
        <w:rPr>
          <w:rFonts w:ascii="Arial" w:hAnsi="Arial" w:cs="Arial"/>
          <w:b/>
          <w:sz w:val="20"/>
          <w:szCs w:val="20"/>
        </w:rPr>
        <w:t>a)</w:t>
      </w:r>
      <w:r w:rsidR="004D42CC" w:rsidRPr="00386EA0">
        <w:rPr>
          <w:rFonts w:ascii="Arial" w:hAnsi="Arial" w:cs="Arial"/>
          <w:sz w:val="20"/>
          <w:szCs w:val="20"/>
        </w:rPr>
        <w:t>Meslek Komiteleri</w:t>
      </w:r>
    </w:p>
    <w:p w:rsidR="004D42CC" w:rsidRPr="00386EA0" w:rsidRDefault="00B27ADF" w:rsidP="003E0AF6">
      <w:pPr>
        <w:tabs>
          <w:tab w:val="left" w:pos="930"/>
        </w:tabs>
        <w:rPr>
          <w:rFonts w:ascii="Arial" w:hAnsi="Arial" w:cs="Arial"/>
          <w:sz w:val="20"/>
          <w:szCs w:val="20"/>
        </w:rPr>
      </w:pPr>
      <w:r w:rsidRPr="00386EA0">
        <w:rPr>
          <w:rFonts w:ascii="Arial" w:hAnsi="Arial" w:cs="Arial"/>
          <w:sz w:val="20"/>
          <w:szCs w:val="20"/>
        </w:rPr>
        <w:tab/>
      </w:r>
      <w:r w:rsidR="004D42CC" w:rsidRPr="00386EA0">
        <w:rPr>
          <w:rFonts w:ascii="Arial" w:hAnsi="Arial" w:cs="Arial"/>
          <w:b/>
          <w:sz w:val="20"/>
          <w:szCs w:val="20"/>
        </w:rPr>
        <w:t>b)</w:t>
      </w:r>
      <w:r w:rsidR="004D42CC" w:rsidRPr="00386EA0">
        <w:rPr>
          <w:rFonts w:ascii="Arial" w:hAnsi="Arial" w:cs="Arial"/>
          <w:sz w:val="20"/>
          <w:szCs w:val="20"/>
        </w:rPr>
        <w:t>Meclis</w:t>
      </w:r>
    </w:p>
    <w:p w:rsidR="004D42CC" w:rsidRPr="00386EA0" w:rsidRDefault="00B27ADF" w:rsidP="003E0AF6">
      <w:pPr>
        <w:tabs>
          <w:tab w:val="left" w:pos="930"/>
        </w:tabs>
        <w:rPr>
          <w:rFonts w:ascii="Arial" w:hAnsi="Arial" w:cs="Arial"/>
          <w:sz w:val="20"/>
          <w:szCs w:val="20"/>
        </w:rPr>
      </w:pPr>
      <w:r w:rsidRPr="00386EA0">
        <w:rPr>
          <w:rFonts w:ascii="Arial" w:hAnsi="Arial" w:cs="Arial"/>
          <w:sz w:val="20"/>
          <w:szCs w:val="20"/>
        </w:rPr>
        <w:tab/>
      </w:r>
      <w:r w:rsidR="004D42CC" w:rsidRPr="00386EA0">
        <w:rPr>
          <w:rFonts w:ascii="Arial" w:hAnsi="Arial" w:cs="Arial"/>
          <w:b/>
          <w:sz w:val="20"/>
          <w:szCs w:val="20"/>
        </w:rPr>
        <w:t>c)</w:t>
      </w:r>
      <w:r w:rsidR="004D42CC" w:rsidRPr="00386EA0">
        <w:rPr>
          <w:rFonts w:ascii="Arial" w:hAnsi="Arial" w:cs="Arial"/>
          <w:sz w:val="20"/>
          <w:szCs w:val="20"/>
        </w:rPr>
        <w:t>Yönetim Kurulu</w:t>
      </w:r>
    </w:p>
    <w:p w:rsidR="004D42CC" w:rsidRPr="00386EA0" w:rsidRDefault="00B27ADF" w:rsidP="003E0AF6">
      <w:pPr>
        <w:tabs>
          <w:tab w:val="left" w:pos="930"/>
        </w:tabs>
        <w:rPr>
          <w:rFonts w:ascii="Arial" w:hAnsi="Arial" w:cs="Arial"/>
          <w:sz w:val="20"/>
          <w:szCs w:val="20"/>
        </w:rPr>
      </w:pPr>
      <w:r w:rsidRPr="00386EA0">
        <w:rPr>
          <w:rFonts w:ascii="Arial" w:hAnsi="Arial" w:cs="Arial"/>
          <w:sz w:val="20"/>
          <w:szCs w:val="20"/>
        </w:rPr>
        <w:tab/>
      </w:r>
      <w:r w:rsidR="004D42CC" w:rsidRPr="00386EA0">
        <w:rPr>
          <w:rFonts w:ascii="Arial" w:hAnsi="Arial" w:cs="Arial"/>
          <w:b/>
          <w:sz w:val="20"/>
          <w:szCs w:val="20"/>
        </w:rPr>
        <w:t>d)</w:t>
      </w:r>
      <w:r w:rsidR="004D42CC" w:rsidRPr="00386EA0">
        <w:rPr>
          <w:rFonts w:ascii="Arial" w:hAnsi="Arial" w:cs="Arial"/>
          <w:sz w:val="20"/>
          <w:szCs w:val="20"/>
        </w:rPr>
        <w:t>Disiplin Kurulu</w:t>
      </w:r>
    </w:p>
    <w:p w:rsidR="004D42CC" w:rsidRPr="00386EA0" w:rsidRDefault="004D42CC" w:rsidP="003E0AF6">
      <w:pPr>
        <w:tabs>
          <w:tab w:val="left" w:pos="930"/>
        </w:tabs>
        <w:rPr>
          <w:rFonts w:ascii="Arial" w:hAnsi="Arial" w:cs="Arial"/>
          <w:sz w:val="20"/>
          <w:szCs w:val="20"/>
        </w:rPr>
      </w:pPr>
    </w:p>
    <w:p w:rsidR="004D42CC" w:rsidRPr="00386EA0" w:rsidRDefault="004D42CC" w:rsidP="00E7278D">
      <w:pPr>
        <w:pStyle w:val="ListeParagraf"/>
        <w:tabs>
          <w:tab w:val="left" w:pos="0"/>
        </w:tabs>
        <w:ind w:left="0"/>
        <w:jc w:val="both"/>
        <w:rPr>
          <w:rFonts w:ascii="Arial" w:hAnsi="Arial" w:cs="Arial"/>
          <w:sz w:val="20"/>
          <w:szCs w:val="20"/>
        </w:rPr>
      </w:pPr>
      <w:r w:rsidRPr="00386EA0">
        <w:rPr>
          <w:rFonts w:ascii="Arial" w:hAnsi="Arial" w:cs="Arial"/>
          <w:b/>
          <w:sz w:val="20"/>
          <w:szCs w:val="20"/>
        </w:rPr>
        <w:t>a)Meslek Komiteleri:</w:t>
      </w:r>
      <w:r w:rsidRPr="00386EA0">
        <w:rPr>
          <w:rFonts w:ascii="Arial" w:hAnsi="Arial" w:cs="Arial"/>
          <w:sz w:val="20"/>
          <w:szCs w:val="20"/>
        </w:rPr>
        <w:t xml:space="preserve"> Borsa Meslek Komit</w:t>
      </w:r>
      <w:r w:rsidR="0086771B" w:rsidRPr="00386EA0">
        <w:rPr>
          <w:rFonts w:ascii="Arial" w:hAnsi="Arial" w:cs="Arial"/>
          <w:sz w:val="20"/>
          <w:szCs w:val="20"/>
        </w:rPr>
        <w:t>e</w:t>
      </w:r>
      <w:r w:rsidRPr="00386EA0">
        <w:rPr>
          <w:rFonts w:ascii="Arial" w:hAnsi="Arial" w:cs="Arial"/>
          <w:sz w:val="20"/>
          <w:szCs w:val="20"/>
        </w:rPr>
        <w:t>leri, meslek gurupl</w:t>
      </w:r>
      <w:r w:rsidR="0086771B" w:rsidRPr="00386EA0">
        <w:rPr>
          <w:rFonts w:ascii="Arial" w:hAnsi="Arial" w:cs="Arial"/>
          <w:sz w:val="20"/>
          <w:szCs w:val="20"/>
        </w:rPr>
        <w:t>a</w:t>
      </w:r>
      <w:r w:rsidRPr="00386EA0">
        <w:rPr>
          <w:rFonts w:ascii="Arial" w:hAnsi="Arial" w:cs="Arial"/>
          <w:sz w:val="20"/>
          <w:szCs w:val="20"/>
        </w:rPr>
        <w:t>rınca dört yıl için seçilecek 5 veya 7 kişiden; üye sayısı on bini aşan borsalarda 5,7,9 veya 11 kişiden oluşur. Asıl üyeler kadar da yedek üye seçilir. Komite, kendi üyeleri arasında bir başkan bir başkan yardımcısı seçer.</w:t>
      </w:r>
    </w:p>
    <w:p w:rsidR="004D42CC" w:rsidRPr="00386EA0" w:rsidRDefault="004D42CC" w:rsidP="003E0AF6">
      <w:pPr>
        <w:tabs>
          <w:tab w:val="left" w:pos="930"/>
        </w:tabs>
        <w:rPr>
          <w:rFonts w:ascii="Arial" w:hAnsi="Arial" w:cs="Arial"/>
          <w:sz w:val="20"/>
          <w:szCs w:val="20"/>
        </w:rPr>
      </w:pPr>
    </w:p>
    <w:p w:rsidR="004D42CC" w:rsidRPr="00386EA0" w:rsidRDefault="004D42CC" w:rsidP="00E7278D">
      <w:pPr>
        <w:pStyle w:val="ListeParagraf"/>
        <w:tabs>
          <w:tab w:val="left" w:pos="930"/>
        </w:tabs>
        <w:ind w:left="0"/>
        <w:jc w:val="both"/>
        <w:rPr>
          <w:rFonts w:ascii="Arial" w:hAnsi="Arial" w:cs="Arial"/>
          <w:sz w:val="20"/>
          <w:szCs w:val="20"/>
        </w:rPr>
      </w:pPr>
      <w:r w:rsidRPr="00386EA0">
        <w:rPr>
          <w:rFonts w:ascii="Arial" w:hAnsi="Arial" w:cs="Arial"/>
          <w:b/>
          <w:sz w:val="20"/>
          <w:szCs w:val="20"/>
        </w:rPr>
        <w:t>b)Borsa Meclisi:</w:t>
      </w:r>
      <w:r w:rsidRPr="00386EA0">
        <w:rPr>
          <w:rFonts w:ascii="Arial" w:hAnsi="Arial" w:cs="Arial"/>
          <w:sz w:val="20"/>
          <w:szCs w:val="20"/>
        </w:rPr>
        <w:t xml:space="preserve"> Borsa meclisi, meslek guruplarınca, dört yıl için seçilecek </w:t>
      </w:r>
      <w:r w:rsidR="0086771B" w:rsidRPr="00386EA0">
        <w:rPr>
          <w:rFonts w:ascii="Arial" w:hAnsi="Arial" w:cs="Arial"/>
          <w:sz w:val="20"/>
          <w:szCs w:val="20"/>
        </w:rPr>
        <w:t>üyelerden oluşur. M</w:t>
      </w:r>
      <w:r w:rsidR="003D678E" w:rsidRPr="00386EA0">
        <w:rPr>
          <w:rFonts w:ascii="Arial" w:hAnsi="Arial" w:cs="Arial"/>
          <w:sz w:val="20"/>
          <w:szCs w:val="20"/>
        </w:rPr>
        <w:t xml:space="preserve">eslek komiteleri beş kişiden oluşan guruplarda ikişer, yedi kişiden oluşan gruplarda üçer, dokuz kişiden oluşan guruplarda dörder, onbir kişiden oluşan guruplarda beşer meclis üyesi seçilir. Ayrıca aynı sayıda yedek üye seçilir. En az yedi meslek gurubu kurulamayan borsalarda meclisler borsaya kayıtlı olanların kendi aralarından seçecekleri ondört üye ile kurulur. Ayrıca aynı sayıda yedek üye seçilir. Bu takdirde meslek komitelerinin görevleri meclislerce seçilecek ihtisas komisyonları tarafından yerine getirilir. Meclis Kendi üyeleri arasından dört yıl için bir başkan, bir veya iki başkan yardımcısı seçer. </w:t>
      </w:r>
    </w:p>
    <w:p w:rsidR="003D678E" w:rsidRPr="00386EA0" w:rsidRDefault="003D678E" w:rsidP="003E0AF6">
      <w:pPr>
        <w:tabs>
          <w:tab w:val="left" w:pos="930"/>
        </w:tabs>
        <w:rPr>
          <w:rFonts w:ascii="Arial" w:hAnsi="Arial" w:cs="Arial"/>
          <w:sz w:val="20"/>
          <w:szCs w:val="20"/>
        </w:rPr>
      </w:pPr>
    </w:p>
    <w:p w:rsidR="003D678E" w:rsidRPr="00386EA0" w:rsidRDefault="003D678E" w:rsidP="00E7278D">
      <w:pPr>
        <w:pStyle w:val="ListeParagraf"/>
        <w:tabs>
          <w:tab w:val="left" w:pos="930"/>
        </w:tabs>
        <w:ind w:left="0"/>
        <w:jc w:val="both"/>
        <w:rPr>
          <w:rFonts w:ascii="Arial" w:hAnsi="Arial" w:cs="Arial"/>
          <w:sz w:val="20"/>
          <w:szCs w:val="20"/>
        </w:rPr>
      </w:pPr>
      <w:r w:rsidRPr="00386EA0">
        <w:rPr>
          <w:rFonts w:ascii="Arial" w:hAnsi="Arial" w:cs="Arial"/>
          <w:b/>
          <w:sz w:val="20"/>
          <w:szCs w:val="20"/>
        </w:rPr>
        <w:t xml:space="preserve">c)Borsa Yönetim Kurulu: </w:t>
      </w:r>
      <w:r w:rsidRPr="00386EA0">
        <w:rPr>
          <w:rFonts w:ascii="Arial" w:hAnsi="Arial" w:cs="Arial"/>
          <w:sz w:val="20"/>
          <w:szCs w:val="20"/>
        </w:rPr>
        <w:t xml:space="preserve">Borsa yönetim kurulu, dört yıl için seçilen, meclis üye sayısı yirmiden az olan borsalarda beş; yirmi ile yirmi dokuz arasında olanlarda yedi; otuz ile otuzdokuz arasında olanlarda dokuz; kırk ve daha fazla olanlarda onbir kişiden oluşur. Meclis kendi üyeleri arasından yönetim kurulunun başkanını, asıl ve yedek üyelerini tek liste halinde seçer. Yönetim kurulu, kendi üyeleri arasından dört yıl için bir veya iki başkan yardımcısı ve bir sayman üye seçer. </w:t>
      </w:r>
    </w:p>
    <w:p w:rsidR="003D678E" w:rsidRPr="00386EA0" w:rsidRDefault="003D678E" w:rsidP="003E0AF6">
      <w:pPr>
        <w:tabs>
          <w:tab w:val="left" w:pos="930"/>
        </w:tabs>
        <w:rPr>
          <w:rFonts w:ascii="Arial" w:hAnsi="Arial" w:cs="Arial"/>
          <w:sz w:val="20"/>
          <w:szCs w:val="20"/>
        </w:rPr>
      </w:pPr>
    </w:p>
    <w:p w:rsidR="00F056D3" w:rsidRPr="00386EA0" w:rsidRDefault="003D678E" w:rsidP="00E7278D">
      <w:pPr>
        <w:pStyle w:val="ListeParagraf"/>
        <w:tabs>
          <w:tab w:val="left" w:pos="930"/>
        </w:tabs>
        <w:ind w:left="0"/>
        <w:jc w:val="both"/>
        <w:rPr>
          <w:rFonts w:ascii="Arial" w:hAnsi="Arial" w:cs="Arial"/>
          <w:b/>
          <w:sz w:val="20"/>
          <w:szCs w:val="20"/>
        </w:rPr>
      </w:pPr>
      <w:r w:rsidRPr="00386EA0">
        <w:rPr>
          <w:rFonts w:ascii="Arial" w:hAnsi="Arial" w:cs="Arial"/>
          <w:b/>
          <w:sz w:val="20"/>
          <w:szCs w:val="20"/>
        </w:rPr>
        <w:t xml:space="preserve">d)Borsa Disiplin Kurulu: </w:t>
      </w:r>
      <w:r w:rsidRPr="00386EA0">
        <w:rPr>
          <w:rFonts w:ascii="Arial" w:hAnsi="Arial" w:cs="Arial"/>
          <w:sz w:val="20"/>
          <w:szCs w:val="20"/>
        </w:rPr>
        <w:t xml:space="preserve">Borsa disiplin kurulu, meclisçe dört yıl için, borsayakayıtlı olanlar arasından seçilen altı asıl ve altı yedek üyeden oluşur. Disiplin kurulu, seçimden sonraki ilk toplantısında, en yaşlı üye kurula başkanlık eder. Disiplin kurulu üyelerinde aranılacak şartlar, birliğin uygun görüşü alınmak suretiyle bakanlıkça çıkartılacak yönetmelikle belirlenir. </w:t>
      </w:r>
    </w:p>
    <w:p w:rsidR="00E30A9B" w:rsidRPr="00386EA0" w:rsidRDefault="00E30A9B" w:rsidP="00F056D3">
      <w:pPr>
        <w:tabs>
          <w:tab w:val="left" w:pos="930"/>
        </w:tabs>
        <w:jc w:val="both"/>
        <w:rPr>
          <w:rFonts w:ascii="Arial" w:hAnsi="Arial" w:cs="Arial"/>
          <w:b/>
          <w:sz w:val="20"/>
          <w:szCs w:val="20"/>
        </w:rPr>
      </w:pPr>
    </w:p>
    <w:p w:rsidR="00B27ADF" w:rsidRPr="00386EA0" w:rsidRDefault="00E7278D" w:rsidP="00E7278D">
      <w:pPr>
        <w:pStyle w:val="ListeParagraf"/>
        <w:tabs>
          <w:tab w:val="left" w:pos="142"/>
        </w:tabs>
        <w:ind w:left="0"/>
        <w:jc w:val="both"/>
        <w:rPr>
          <w:rFonts w:ascii="Arial" w:hAnsi="Arial" w:cs="Arial"/>
          <w:b/>
          <w:sz w:val="20"/>
          <w:szCs w:val="20"/>
        </w:rPr>
      </w:pPr>
      <w:r w:rsidRPr="00386EA0">
        <w:rPr>
          <w:rFonts w:ascii="Arial" w:hAnsi="Arial" w:cs="Arial"/>
          <w:b/>
          <w:sz w:val="20"/>
          <w:szCs w:val="20"/>
        </w:rPr>
        <w:tab/>
      </w:r>
      <w:r w:rsidR="00F056D3" w:rsidRPr="00386EA0">
        <w:rPr>
          <w:rFonts w:ascii="Arial" w:hAnsi="Arial" w:cs="Arial"/>
          <w:b/>
          <w:sz w:val="20"/>
          <w:szCs w:val="20"/>
        </w:rPr>
        <w:t>Borsa Meclisinin Görevleri</w:t>
      </w:r>
    </w:p>
    <w:p w:rsidR="00F056D3" w:rsidRPr="00386EA0" w:rsidRDefault="00F056D3" w:rsidP="00E7278D">
      <w:pPr>
        <w:pStyle w:val="ListeParagraf"/>
        <w:numPr>
          <w:ilvl w:val="0"/>
          <w:numId w:val="23"/>
        </w:numPr>
        <w:tabs>
          <w:tab w:val="left" w:pos="142"/>
        </w:tabs>
        <w:ind w:left="426"/>
        <w:jc w:val="both"/>
        <w:rPr>
          <w:rFonts w:ascii="Arial" w:hAnsi="Arial" w:cs="Arial"/>
          <w:b/>
          <w:sz w:val="20"/>
          <w:szCs w:val="20"/>
        </w:rPr>
      </w:pPr>
      <w:r w:rsidRPr="00386EA0">
        <w:rPr>
          <w:rFonts w:ascii="Arial" w:hAnsi="Arial" w:cs="Arial"/>
          <w:sz w:val="20"/>
          <w:szCs w:val="20"/>
        </w:rPr>
        <w:t>Borsa Yönetim Kurulu ve Disiplin Kurulu üyelerini seçmek.</w:t>
      </w:r>
    </w:p>
    <w:p w:rsidR="00F056D3" w:rsidRPr="00386EA0" w:rsidRDefault="00F056D3" w:rsidP="00E7278D">
      <w:pPr>
        <w:pStyle w:val="ListeParagraf"/>
        <w:numPr>
          <w:ilvl w:val="0"/>
          <w:numId w:val="23"/>
        </w:numPr>
        <w:tabs>
          <w:tab w:val="left" w:pos="142"/>
        </w:tabs>
        <w:ind w:left="426"/>
        <w:jc w:val="both"/>
        <w:rPr>
          <w:rFonts w:ascii="Arial" w:hAnsi="Arial" w:cs="Arial"/>
          <w:b/>
          <w:sz w:val="20"/>
          <w:szCs w:val="20"/>
        </w:rPr>
      </w:pPr>
      <w:r w:rsidRPr="00386EA0">
        <w:rPr>
          <w:rFonts w:ascii="Arial" w:hAnsi="Arial" w:cs="Arial"/>
          <w:sz w:val="20"/>
          <w:szCs w:val="20"/>
        </w:rPr>
        <w:t>Kendi üyeleri arasında Birlik genel kurul delegelerini seçmek.</w:t>
      </w:r>
    </w:p>
    <w:p w:rsidR="00F056D3" w:rsidRPr="00386EA0" w:rsidRDefault="00F056D3" w:rsidP="00E7278D">
      <w:pPr>
        <w:pStyle w:val="ListeParagraf"/>
        <w:numPr>
          <w:ilvl w:val="0"/>
          <w:numId w:val="23"/>
        </w:numPr>
        <w:tabs>
          <w:tab w:val="left" w:pos="142"/>
        </w:tabs>
        <w:ind w:left="426"/>
        <w:jc w:val="both"/>
        <w:rPr>
          <w:rFonts w:ascii="Arial" w:hAnsi="Arial" w:cs="Arial"/>
          <w:b/>
          <w:sz w:val="20"/>
          <w:szCs w:val="20"/>
        </w:rPr>
      </w:pPr>
      <w:r w:rsidRPr="00386EA0">
        <w:rPr>
          <w:rFonts w:ascii="Arial" w:hAnsi="Arial" w:cs="Arial"/>
          <w:sz w:val="20"/>
          <w:szCs w:val="20"/>
        </w:rPr>
        <w:t>Yönetim kurulu tarafından yapılacak teklifleri inceleyip karara bağlamak.</w:t>
      </w:r>
    </w:p>
    <w:p w:rsidR="00007040" w:rsidRPr="00386EA0" w:rsidRDefault="00007040" w:rsidP="00E7278D">
      <w:pPr>
        <w:pStyle w:val="ListeParagraf"/>
        <w:numPr>
          <w:ilvl w:val="0"/>
          <w:numId w:val="23"/>
        </w:numPr>
        <w:tabs>
          <w:tab w:val="left" w:pos="142"/>
        </w:tabs>
        <w:ind w:left="426"/>
        <w:jc w:val="both"/>
        <w:rPr>
          <w:rFonts w:ascii="Arial" w:hAnsi="Arial" w:cs="Arial"/>
          <w:b/>
          <w:sz w:val="20"/>
          <w:szCs w:val="20"/>
        </w:rPr>
      </w:pPr>
      <w:r w:rsidRPr="00386EA0">
        <w:rPr>
          <w:rFonts w:ascii="Arial" w:hAnsi="Arial" w:cs="Arial"/>
          <w:sz w:val="20"/>
          <w:szCs w:val="20"/>
        </w:rPr>
        <w:t>Çalışma alanları içindeki örf, adet ve teamülleri tespit ve ilan etmek.</w:t>
      </w:r>
    </w:p>
    <w:p w:rsidR="00007040" w:rsidRPr="00386EA0" w:rsidRDefault="00007040" w:rsidP="00E7278D">
      <w:pPr>
        <w:pStyle w:val="ListeParagraf"/>
        <w:numPr>
          <w:ilvl w:val="0"/>
          <w:numId w:val="23"/>
        </w:numPr>
        <w:tabs>
          <w:tab w:val="left" w:pos="142"/>
        </w:tabs>
        <w:ind w:left="426"/>
        <w:jc w:val="both"/>
        <w:rPr>
          <w:rFonts w:ascii="Arial" w:hAnsi="Arial" w:cs="Arial"/>
          <w:b/>
          <w:sz w:val="20"/>
          <w:szCs w:val="20"/>
        </w:rPr>
      </w:pPr>
      <w:r w:rsidRPr="00386EA0">
        <w:rPr>
          <w:rFonts w:ascii="Arial" w:hAnsi="Arial" w:cs="Arial"/>
          <w:sz w:val="20"/>
          <w:szCs w:val="20"/>
        </w:rPr>
        <w:t>Aylık mizanı ve aktarma taleplerini incelemek ve onaylamak.</w:t>
      </w:r>
    </w:p>
    <w:p w:rsidR="00007040" w:rsidRPr="00386EA0" w:rsidRDefault="00007040" w:rsidP="00E7278D">
      <w:pPr>
        <w:pStyle w:val="ListeParagraf"/>
        <w:numPr>
          <w:ilvl w:val="0"/>
          <w:numId w:val="23"/>
        </w:numPr>
        <w:tabs>
          <w:tab w:val="left" w:pos="142"/>
        </w:tabs>
        <w:ind w:left="426"/>
        <w:jc w:val="both"/>
        <w:rPr>
          <w:rFonts w:ascii="Arial" w:hAnsi="Arial" w:cs="Arial"/>
          <w:b/>
          <w:sz w:val="20"/>
          <w:szCs w:val="20"/>
        </w:rPr>
      </w:pPr>
      <w:r w:rsidRPr="00386EA0">
        <w:rPr>
          <w:rFonts w:ascii="Arial" w:hAnsi="Arial" w:cs="Arial"/>
          <w:sz w:val="20"/>
          <w:szCs w:val="20"/>
        </w:rPr>
        <w:t>Borsada gerçekleştirilen işlemlerden veya üyelerin yapmış oldukları sözleşmede yer alması halinde bu sözleşmelerle ilgili olarak çıkan ihtilafları çözmekle görevli tahkim müesseseleri oluşturmak.</w:t>
      </w:r>
    </w:p>
    <w:p w:rsidR="00007040" w:rsidRPr="00386EA0" w:rsidRDefault="00007040" w:rsidP="00E7278D">
      <w:pPr>
        <w:pStyle w:val="ListeParagraf"/>
        <w:numPr>
          <w:ilvl w:val="0"/>
          <w:numId w:val="23"/>
        </w:numPr>
        <w:tabs>
          <w:tab w:val="left" w:pos="142"/>
        </w:tabs>
        <w:ind w:left="426"/>
        <w:jc w:val="both"/>
        <w:rPr>
          <w:rFonts w:ascii="Arial" w:hAnsi="Arial" w:cs="Arial"/>
          <w:b/>
          <w:sz w:val="20"/>
          <w:szCs w:val="20"/>
        </w:rPr>
      </w:pPr>
      <w:r w:rsidRPr="00386EA0">
        <w:rPr>
          <w:rFonts w:ascii="Arial" w:hAnsi="Arial" w:cs="Arial"/>
          <w:sz w:val="20"/>
          <w:szCs w:val="20"/>
        </w:rPr>
        <w:t>Borsa dışında yapılan işlemlerden doğabilecek ihtilafların çözümü için, mahkemeler tarafından istenecek bilirkişi listesini onaylamak.</w:t>
      </w:r>
    </w:p>
    <w:p w:rsidR="00007040" w:rsidRPr="00386EA0" w:rsidRDefault="00007040" w:rsidP="00E7278D">
      <w:pPr>
        <w:pStyle w:val="ListeParagraf"/>
        <w:numPr>
          <w:ilvl w:val="0"/>
          <w:numId w:val="23"/>
        </w:numPr>
        <w:tabs>
          <w:tab w:val="left" w:pos="142"/>
        </w:tabs>
        <w:ind w:left="426"/>
        <w:jc w:val="both"/>
        <w:rPr>
          <w:rFonts w:ascii="Arial" w:hAnsi="Arial" w:cs="Arial"/>
          <w:b/>
          <w:sz w:val="20"/>
          <w:szCs w:val="20"/>
        </w:rPr>
      </w:pPr>
      <w:r w:rsidRPr="00386EA0">
        <w:rPr>
          <w:rFonts w:ascii="Arial" w:hAnsi="Arial" w:cs="Arial"/>
          <w:sz w:val="20"/>
          <w:szCs w:val="20"/>
        </w:rPr>
        <w:t>Borsa üyeleri hakkında disiplin kurulu tarafından teklif edilecek cezalara karar vermek.</w:t>
      </w:r>
    </w:p>
    <w:p w:rsidR="00007040" w:rsidRPr="00386EA0" w:rsidRDefault="00007040" w:rsidP="00E7278D">
      <w:pPr>
        <w:pStyle w:val="ListeParagraf"/>
        <w:numPr>
          <w:ilvl w:val="0"/>
          <w:numId w:val="23"/>
        </w:numPr>
        <w:tabs>
          <w:tab w:val="left" w:pos="142"/>
        </w:tabs>
        <w:ind w:left="426"/>
        <w:jc w:val="both"/>
        <w:rPr>
          <w:rFonts w:ascii="Arial" w:hAnsi="Arial" w:cs="Arial"/>
          <w:b/>
          <w:sz w:val="20"/>
          <w:szCs w:val="20"/>
        </w:rPr>
      </w:pPr>
      <w:r w:rsidRPr="00386EA0">
        <w:rPr>
          <w:rFonts w:ascii="Arial" w:hAnsi="Arial" w:cs="Arial"/>
          <w:sz w:val="20"/>
          <w:szCs w:val="20"/>
        </w:rPr>
        <w:t>Yıllık bütçe ve kesin hesapları onaylamak ve yönetim kuruluna ibra etmek, sorumluluğu görülenler hakkında takibat işlemlerini başlatmak.</w:t>
      </w:r>
    </w:p>
    <w:p w:rsidR="00007040" w:rsidRPr="00386EA0" w:rsidRDefault="00007040" w:rsidP="00E7278D">
      <w:pPr>
        <w:pStyle w:val="ListeParagraf"/>
        <w:numPr>
          <w:ilvl w:val="0"/>
          <w:numId w:val="23"/>
        </w:numPr>
        <w:tabs>
          <w:tab w:val="left" w:pos="142"/>
        </w:tabs>
        <w:ind w:left="426"/>
        <w:jc w:val="both"/>
        <w:rPr>
          <w:rFonts w:ascii="Arial" w:hAnsi="Arial" w:cs="Arial"/>
          <w:b/>
          <w:sz w:val="20"/>
          <w:szCs w:val="20"/>
        </w:rPr>
      </w:pPr>
      <w:r w:rsidRPr="00386EA0">
        <w:rPr>
          <w:rFonts w:ascii="Arial" w:hAnsi="Arial" w:cs="Arial"/>
          <w:sz w:val="20"/>
          <w:szCs w:val="20"/>
        </w:rPr>
        <w:t>Taşınmaz alımına, satımına, inşa, ifraz, tevhit ve rehine ve ödünç para alınmasına, kamulaştırma yapılmasına ve bu Kanun hükümleri çerçevesinde şirketlere ortak almaya karar vermek.</w:t>
      </w:r>
    </w:p>
    <w:p w:rsidR="00007040" w:rsidRPr="00386EA0" w:rsidRDefault="00007040" w:rsidP="00E7278D">
      <w:pPr>
        <w:pStyle w:val="ListeParagraf"/>
        <w:numPr>
          <w:ilvl w:val="0"/>
          <w:numId w:val="23"/>
        </w:numPr>
        <w:tabs>
          <w:tab w:val="left" w:pos="142"/>
        </w:tabs>
        <w:ind w:left="426"/>
        <w:jc w:val="both"/>
        <w:rPr>
          <w:rFonts w:ascii="Arial" w:hAnsi="Arial" w:cs="Arial"/>
          <w:b/>
          <w:sz w:val="20"/>
          <w:szCs w:val="20"/>
        </w:rPr>
      </w:pPr>
      <w:r w:rsidRPr="00386EA0">
        <w:rPr>
          <w:rFonts w:ascii="Arial" w:hAnsi="Arial" w:cs="Arial"/>
          <w:sz w:val="20"/>
          <w:szCs w:val="20"/>
        </w:rPr>
        <w:t>Borsa iç yönergesini kabul etmek ve Birliğin onayına sunmak.</w:t>
      </w:r>
    </w:p>
    <w:p w:rsidR="00835FA0" w:rsidRPr="00386EA0" w:rsidRDefault="00007040" w:rsidP="00E7278D">
      <w:pPr>
        <w:pStyle w:val="ListeParagraf"/>
        <w:numPr>
          <w:ilvl w:val="0"/>
          <w:numId w:val="23"/>
        </w:numPr>
        <w:tabs>
          <w:tab w:val="left" w:pos="142"/>
        </w:tabs>
        <w:ind w:left="426"/>
        <w:jc w:val="both"/>
        <w:rPr>
          <w:rFonts w:ascii="Arial" w:hAnsi="Arial" w:cs="Arial"/>
          <w:b/>
          <w:sz w:val="20"/>
          <w:szCs w:val="20"/>
        </w:rPr>
      </w:pPr>
      <w:r w:rsidRPr="00386EA0">
        <w:rPr>
          <w:rFonts w:ascii="Arial" w:hAnsi="Arial" w:cs="Arial"/>
          <w:sz w:val="20"/>
          <w:szCs w:val="20"/>
        </w:rPr>
        <w:t>Borsaya dahil maddelerden hangi</w:t>
      </w:r>
      <w:r w:rsidR="00835FA0" w:rsidRPr="00386EA0">
        <w:rPr>
          <w:rFonts w:ascii="Arial" w:hAnsi="Arial" w:cs="Arial"/>
          <w:sz w:val="20"/>
          <w:szCs w:val="20"/>
        </w:rPr>
        <w:t>lerinin, daha sonra tescil ettirmek şartıyla, borsa yerinin dışında alınıp satılabileceğini belirlemek ve bu şekilde alınıp satılacak maddelerin otuz günü geçmemek kaydıyla tescil edilmesine ilişkin süreyi belirlemek.</w:t>
      </w:r>
    </w:p>
    <w:p w:rsidR="00835FA0" w:rsidRPr="00386EA0" w:rsidRDefault="00835FA0" w:rsidP="00E7278D">
      <w:pPr>
        <w:pStyle w:val="ListeParagraf"/>
        <w:numPr>
          <w:ilvl w:val="0"/>
          <w:numId w:val="23"/>
        </w:numPr>
        <w:tabs>
          <w:tab w:val="left" w:pos="142"/>
        </w:tabs>
        <w:ind w:left="426"/>
        <w:jc w:val="both"/>
        <w:rPr>
          <w:rFonts w:ascii="Arial" w:hAnsi="Arial" w:cs="Arial"/>
          <w:b/>
          <w:sz w:val="20"/>
          <w:szCs w:val="20"/>
        </w:rPr>
      </w:pPr>
      <w:r w:rsidRPr="00386EA0">
        <w:rPr>
          <w:rFonts w:ascii="Arial" w:hAnsi="Arial" w:cs="Arial"/>
          <w:sz w:val="20"/>
          <w:szCs w:val="20"/>
        </w:rPr>
        <w:t>Yönetim kurulunca borsaya kayıt zorunluluğuna veya üyelerin derecelerine ilişkin olarak verilecek kararlara karşı yapılan itirazları incelemek kesin karara bağlamak.</w:t>
      </w:r>
    </w:p>
    <w:p w:rsidR="00007040" w:rsidRPr="00386EA0" w:rsidRDefault="00835FA0" w:rsidP="00E7278D">
      <w:pPr>
        <w:pStyle w:val="ListeParagraf"/>
        <w:numPr>
          <w:ilvl w:val="0"/>
          <w:numId w:val="23"/>
        </w:numPr>
        <w:tabs>
          <w:tab w:val="left" w:pos="142"/>
        </w:tabs>
        <w:ind w:left="426"/>
        <w:jc w:val="both"/>
        <w:rPr>
          <w:rFonts w:ascii="Arial" w:hAnsi="Arial" w:cs="Arial"/>
          <w:b/>
          <w:sz w:val="20"/>
          <w:szCs w:val="20"/>
        </w:rPr>
      </w:pPr>
      <w:r w:rsidRPr="00386EA0">
        <w:rPr>
          <w:rFonts w:ascii="Arial" w:hAnsi="Arial" w:cs="Arial"/>
          <w:sz w:val="20"/>
          <w:szCs w:val="20"/>
        </w:rPr>
        <w:lastRenderedPageBreak/>
        <w:t>Mesleklere ve sorunlara göre ihtisas komisyonları kurmak.</w:t>
      </w:r>
    </w:p>
    <w:p w:rsidR="00835FA0" w:rsidRPr="00386EA0" w:rsidRDefault="00835FA0" w:rsidP="00E7278D">
      <w:pPr>
        <w:pStyle w:val="ListeParagraf"/>
        <w:numPr>
          <w:ilvl w:val="0"/>
          <w:numId w:val="23"/>
        </w:numPr>
        <w:tabs>
          <w:tab w:val="left" w:pos="142"/>
        </w:tabs>
        <w:ind w:left="426"/>
        <w:jc w:val="both"/>
        <w:rPr>
          <w:rFonts w:ascii="Arial" w:hAnsi="Arial" w:cs="Arial"/>
          <w:b/>
          <w:sz w:val="20"/>
          <w:szCs w:val="20"/>
        </w:rPr>
      </w:pPr>
      <w:r w:rsidRPr="00386EA0">
        <w:rPr>
          <w:rFonts w:ascii="Arial" w:hAnsi="Arial" w:cs="Arial"/>
          <w:sz w:val="20"/>
          <w:szCs w:val="20"/>
        </w:rPr>
        <w:t>Yurt içi be dışı sınai, ticari ve ekonomik kuruluşlara üye olmak ve kongrelerine delege göndermek.</w:t>
      </w:r>
    </w:p>
    <w:p w:rsidR="00835FA0" w:rsidRPr="00386EA0" w:rsidRDefault="00835FA0" w:rsidP="00E7278D">
      <w:pPr>
        <w:pStyle w:val="ListeParagraf"/>
        <w:numPr>
          <w:ilvl w:val="0"/>
          <w:numId w:val="23"/>
        </w:numPr>
        <w:tabs>
          <w:tab w:val="left" w:pos="142"/>
        </w:tabs>
        <w:ind w:left="426"/>
        <w:jc w:val="both"/>
        <w:rPr>
          <w:rFonts w:ascii="Arial" w:hAnsi="Arial" w:cs="Arial"/>
          <w:b/>
          <w:sz w:val="20"/>
          <w:szCs w:val="20"/>
        </w:rPr>
      </w:pPr>
      <w:r w:rsidRPr="00386EA0">
        <w:rPr>
          <w:rFonts w:ascii="Arial" w:hAnsi="Arial" w:cs="Arial"/>
          <w:sz w:val="20"/>
          <w:szCs w:val="20"/>
        </w:rPr>
        <w:t>Tahsili imkansızlaşan alacakların takibinden vazgeçme veya ölen, ticareti terk eden ve borsaya olan aidat borçlarını yangın, sel, depren ve benzeri tabii afetler gibi iradesi dışında meydana gelen mücbir sebeplerden dolayı ödeme güçlüğü içinde olan üyelerin aidat anapara ve gecikme zammı borçlarının affı ve/veya yeniden yapılandırılmaları ile borsa veya üyeler adına açılacak davalar konusunda yönetim kurulundan gelen teklifleri inceleyip karara bağlamak ve gerekli görüldüğünde bu yetkisini yönetim kuruluna devretmek</w:t>
      </w:r>
      <w:r w:rsidR="007172B9" w:rsidRPr="00386EA0">
        <w:rPr>
          <w:rFonts w:ascii="Arial" w:hAnsi="Arial" w:cs="Arial"/>
          <w:sz w:val="20"/>
          <w:szCs w:val="20"/>
        </w:rPr>
        <w:t>.</w:t>
      </w:r>
    </w:p>
    <w:p w:rsidR="007172B9" w:rsidRPr="00386EA0" w:rsidRDefault="007172B9" w:rsidP="00E7278D">
      <w:pPr>
        <w:pStyle w:val="ListeParagraf"/>
        <w:numPr>
          <w:ilvl w:val="0"/>
          <w:numId w:val="23"/>
        </w:numPr>
        <w:tabs>
          <w:tab w:val="left" w:pos="142"/>
        </w:tabs>
        <w:ind w:left="426"/>
        <w:rPr>
          <w:rFonts w:ascii="Arial" w:hAnsi="Arial" w:cs="Arial"/>
          <w:b/>
          <w:sz w:val="20"/>
          <w:szCs w:val="20"/>
        </w:rPr>
      </w:pPr>
      <w:r w:rsidRPr="00386EA0">
        <w:rPr>
          <w:rFonts w:ascii="Arial" w:hAnsi="Arial" w:cs="Arial"/>
          <w:sz w:val="20"/>
          <w:szCs w:val="20"/>
        </w:rPr>
        <w:t>Borsaya veya Türk ekonomi hayatına önemli hizmetler vermiş kimselere meclisin üye tam sayısının üçte ikisi kararıyla şeref üyeliği vermek.</w:t>
      </w:r>
    </w:p>
    <w:p w:rsidR="007172B9" w:rsidRPr="00386EA0" w:rsidRDefault="007172B9" w:rsidP="00E7278D">
      <w:pPr>
        <w:pStyle w:val="ListeParagraf"/>
        <w:numPr>
          <w:ilvl w:val="0"/>
          <w:numId w:val="23"/>
        </w:numPr>
        <w:tabs>
          <w:tab w:val="left" w:pos="142"/>
        </w:tabs>
        <w:ind w:left="426"/>
        <w:rPr>
          <w:rFonts w:ascii="Arial" w:hAnsi="Arial" w:cs="Arial"/>
          <w:b/>
          <w:sz w:val="20"/>
          <w:szCs w:val="20"/>
        </w:rPr>
      </w:pPr>
      <w:r w:rsidRPr="00386EA0">
        <w:rPr>
          <w:rFonts w:ascii="Arial" w:hAnsi="Arial" w:cs="Arial"/>
          <w:sz w:val="20"/>
          <w:szCs w:val="20"/>
        </w:rPr>
        <w:t>İlgili mevzuatla verilen diğer görevleri yerine getirmek.</w:t>
      </w:r>
    </w:p>
    <w:p w:rsidR="00B27ADF" w:rsidRPr="00386EA0" w:rsidRDefault="00B27ADF" w:rsidP="00E7278D">
      <w:pPr>
        <w:tabs>
          <w:tab w:val="left" w:pos="142"/>
        </w:tabs>
        <w:rPr>
          <w:rFonts w:ascii="Arial" w:hAnsi="Arial" w:cs="Arial"/>
          <w:b/>
          <w:sz w:val="20"/>
          <w:szCs w:val="20"/>
        </w:rPr>
      </w:pPr>
    </w:p>
    <w:p w:rsidR="00461B40" w:rsidRPr="00386EA0" w:rsidRDefault="00461B40" w:rsidP="00E7278D">
      <w:pPr>
        <w:tabs>
          <w:tab w:val="left" w:pos="142"/>
        </w:tabs>
        <w:rPr>
          <w:rFonts w:ascii="Arial" w:hAnsi="Arial" w:cs="Arial"/>
          <w:b/>
          <w:sz w:val="20"/>
          <w:szCs w:val="20"/>
        </w:rPr>
      </w:pPr>
    </w:p>
    <w:p w:rsidR="007172B9" w:rsidRPr="00386EA0" w:rsidRDefault="007172B9" w:rsidP="00E7278D">
      <w:pPr>
        <w:pStyle w:val="ListeParagraf"/>
        <w:tabs>
          <w:tab w:val="left" w:pos="142"/>
        </w:tabs>
        <w:jc w:val="both"/>
        <w:rPr>
          <w:rFonts w:ascii="Arial" w:hAnsi="Arial" w:cs="Arial"/>
          <w:b/>
          <w:sz w:val="20"/>
          <w:szCs w:val="20"/>
        </w:rPr>
      </w:pPr>
      <w:r w:rsidRPr="00386EA0">
        <w:rPr>
          <w:rFonts w:ascii="Arial" w:hAnsi="Arial" w:cs="Arial"/>
          <w:b/>
          <w:sz w:val="20"/>
          <w:szCs w:val="20"/>
        </w:rPr>
        <w:t xml:space="preserve">Borsa Yönetim Kurulunun Görevleri </w:t>
      </w:r>
      <w:r w:rsidRPr="00386EA0">
        <w:rPr>
          <w:rFonts w:ascii="Arial" w:hAnsi="Arial" w:cs="Arial"/>
          <w:b/>
          <w:sz w:val="20"/>
          <w:szCs w:val="20"/>
        </w:rPr>
        <w:tab/>
      </w:r>
    </w:p>
    <w:p w:rsidR="007172B9" w:rsidRPr="00386EA0" w:rsidRDefault="007172B9" w:rsidP="00E7278D">
      <w:pPr>
        <w:pStyle w:val="ListeParagraf"/>
        <w:tabs>
          <w:tab w:val="left" w:pos="142"/>
        </w:tabs>
        <w:ind w:left="1440"/>
        <w:jc w:val="both"/>
        <w:rPr>
          <w:rFonts w:ascii="Arial" w:hAnsi="Arial" w:cs="Arial"/>
          <w:b/>
          <w:sz w:val="20"/>
          <w:szCs w:val="20"/>
        </w:rPr>
      </w:pPr>
    </w:p>
    <w:p w:rsidR="007172B9" w:rsidRPr="00386EA0" w:rsidRDefault="007172B9" w:rsidP="00E7278D">
      <w:pPr>
        <w:pStyle w:val="ListeParagraf"/>
        <w:numPr>
          <w:ilvl w:val="0"/>
          <w:numId w:val="24"/>
        </w:numPr>
        <w:tabs>
          <w:tab w:val="left" w:pos="142"/>
        </w:tabs>
        <w:ind w:left="426"/>
        <w:jc w:val="both"/>
        <w:rPr>
          <w:rFonts w:ascii="Arial" w:hAnsi="Arial" w:cs="Arial"/>
          <w:b/>
          <w:sz w:val="20"/>
          <w:szCs w:val="20"/>
        </w:rPr>
      </w:pPr>
      <w:r w:rsidRPr="00386EA0">
        <w:rPr>
          <w:rFonts w:ascii="Arial" w:hAnsi="Arial" w:cs="Arial"/>
          <w:sz w:val="20"/>
          <w:szCs w:val="20"/>
        </w:rPr>
        <w:t>Mevzuat ve meclis kararları çerçevesinde borsa işlemlerini yürütmek.</w:t>
      </w:r>
    </w:p>
    <w:p w:rsidR="007172B9" w:rsidRPr="00386EA0" w:rsidRDefault="007172B9" w:rsidP="00E7278D">
      <w:pPr>
        <w:pStyle w:val="ListeParagraf"/>
        <w:numPr>
          <w:ilvl w:val="0"/>
          <w:numId w:val="24"/>
        </w:numPr>
        <w:tabs>
          <w:tab w:val="left" w:pos="142"/>
        </w:tabs>
        <w:ind w:left="426"/>
        <w:jc w:val="both"/>
        <w:rPr>
          <w:rFonts w:ascii="Arial" w:hAnsi="Arial" w:cs="Arial"/>
          <w:b/>
          <w:sz w:val="20"/>
          <w:szCs w:val="20"/>
        </w:rPr>
      </w:pPr>
      <w:r w:rsidRPr="00386EA0">
        <w:rPr>
          <w:rFonts w:ascii="Arial" w:hAnsi="Arial" w:cs="Arial"/>
          <w:sz w:val="20"/>
          <w:szCs w:val="20"/>
        </w:rPr>
        <w:t>Bütçeyi, kesin hesabı ve aktarma tekliflerini ve bunlara ilişkin raporları borsa meclisine sunmak.</w:t>
      </w:r>
    </w:p>
    <w:p w:rsidR="007172B9" w:rsidRPr="00386EA0" w:rsidRDefault="007172B9" w:rsidP="00E7278D">
      <w:pPr>
        <w:pStyle w:val="ListeParagraf"/>
        <w:numPr>
          <w:ilvl w:val="0"/>
          <w:numId w:val="24"/>
        </w:numPr>
        <w:tabs>
          <w:tab w:val="left" w:pos="142"/>
        </w:tabs>
        <w:ind w:left="426"/>
        <w:jc w:val="both"/>
        <w:rPr>
          <w:rFonts w:ascii="Arial" w:hAnsi="Arial" w:cs="Arial"/>
          <w:b/>
          <w:sz w:val="20"/>
          <w:szCs w:val="20"/>
        </w:rPr>
      </w:pPr>
      <w:r w:rsidRPr="00386EA0">
        <w:rPr>
          <w:rFonts w:ascii="Arial" w:hAnsi="Arial" w:cs="Arial"/>
          <w:sz w:val="20"/>
          <w:szCs w:val="20"/>
        </w:rPr>
        <w:t>Aylık hesap raporunu borsa meclisinin incelenmes</w:t>
      </w:r>
      <w:r w:rsidR="004C6EB2" w:rsidRPr="00386EA0">
        <w:rPr>
          <w:rFonts w:ascii="Arial" w:hAnsi="Arial" w:cs="Arial"/>
          <w:sz w:val="20"/>
          <w:szCs w:val="20"/>
        </w:rPr>
        <w:t>i ve onayına sunmak.</w:t>
      </w:r>
    </w:p>
    <w:p w:rsidR="004C6EB2" w:rsidRPr="00386EA0" w:rsidRDefault="004C6EB2" w:rsidP="00E7278D">
      <w:pPr>
        <w:pStyle w:val="ListeParagraf"/>
        <w:numPr>
          <w:ilvl w:val="0"/>
          <w:numId w:val="24"/>
        </w:numPr>
        <w:tabs>
          <w:tab w:val="left" w:pos="142"/>
        </w:tabs>
        <w:ind w:left="426"/>
        <w:jc w:val="both"/>
        <w:rPr>
          <w:rFonts w:ascii="Arial" w:hAnsi="Arial" w:cs="Arial"/>
          <w:b/>
          <w:sz w:val="20"/>
          <w:szCs w:val="20"/>
        </w:rPr>
      </w:pPr>
      <w:r w:rsidRPr="00386EA0">
        <w:rPr>
          <w:rFonts w:ascii="Arial" w:hAnsi="Arial" w:cs="Arial"/>
          <w:sz w:val="20"/>
          <w:szCs w:val="20"/>
        </w:rPr>
        <w:t>Borsa personelinin işe alımlarına ve görevlerine son verilmesine, yükselme ve nakillerine usulüne uygun olarak karar vermek.</w:t>
      </w:r>
    </w:p>
    <w:p w:rsidR="004C6EB2" w:rsidRPr="00386EA0" w:rsidRDefault="004C6EB2" w:rsidP="00E7278D">
      <w:pPr>
        <w:pStyle w:val="ListeParagraf"/>
        <w:numPr>
          <w:ilvl w:val="0"/>
          <w:numId w:val="24"/>
        </w:numPr>
        <w:tabs>
          <w:tab w:val="left" w:pos="142"/>
        </w:tabs>
        <w:ind w:left="426"/>
        <w:jc w:val="both"/>
        <w:rPr>
          <w:rFonts w:ascii="Arial" w:hAnsi="Arial" w:cs="Arial"/>
          <w:b/>
          <w:sz w:val="20"/>
          <w:szCs w:val="20"/>
        </w:rPr>
      </w:pPr>
      <w:r w:rsidRPr="00386EA0">
        <w:rPr>
          <w:rFonts w:ascii="Arial" w:hAnsi="Arial" w:cs="Arial"/>
          <w:sz w:val="20"/>
          <w:szCs w:val="20"/>
        </w:rPr>
        <w:t>Borsa personelinin disiplin işlerini bu Kanunda ve ilgili mevzuatta düzenlenen esas ve usuller çerçevesinde karar bağlamak.</w:t>
      </w:r>
    </w:p>
    <w:p w:rsidR="004C6EB2" w:rsidRPr="00386EA0" w:rsidRDefault="004C6EB2" w:rsidP="00E7278D">
      <w:pPr>
        <w:pStyle w:val="ListeParagraf"/>
        <w:numPr>
          <w:ilvl w:val="0"/>
          <w:numId w:val="24"/>
        </w:numPr>
        <w:tabs>
          <w:tab w:val="left" w:pos="142"/>
        </w:tabs>
        <w:ind w:left="426"/>
        <w:jc w:val="both"/>
        <w:rPr>
          <w:rFonts w:ascii="Arial" w:hAnsi="Arial" w:cs="Arial"/>
          <w:b/>
          <w:sz w:val="20"/>
          <w:szCs w:val="20"/>
        </w:rPr>
      </w:pPr>
      <w:r w:rsidRPr="00386EA0">
        <w:rPr>
          <w:rFonts w:ascii="Arial" w:hAnsi="Arial" w:cs="Arial"/>
          <w:sz w:val="20"/>
          <w:szCs w:val="20"/>
        </w:rPr>
        <w:t>Disiplin kurulunun soruşturma yapmasın izin vermek.</w:t>
      </w:r>
    </w:p>
    <w:p w:rsidR="004C6EB2" w:rsidRPr="00386EA0" w:rsidRDefault="004C6EB2" w:rsidP="00E7278D">
      <w:pPr>
        <w:pStyle w:val="ListeParagraf"/>
        <w:numPr>
          <w:ilvl w:val="0"/>
          <w:numId w:val="24"/>
        </w:numPr>
        <w:tabs>
          <w:tab w:val="left" w:pos="142"/>
        </w:tabs>
        <w:ind w:left="426"/>
        <w:jc w:val="both"/>
        <w:rPr>
          <w:rFonts w:ascii="Arial" w:hAnsi="Arial" w:cs="Arial"/>
          <w:b/>
          <w:sz w:val="20"/>
          <w:szCs w:val="20"/>
        </w:rPr>
      </w:pPr>
      <w:r w:rsidRPr="00386EA0">
        <w:rPr>
          <w:rFonts w:ascii="Arial" w:hAnsi="Arial" w:cs="Arial"/>
          <w:sz w:val="20"/>
          <w:szCs w:val="20"/>
        </w:rPr>
        <w:t>Bu Kanun uyarınca verilen disiplin ve para cezalarının uygulanmasını sağlamak.</w:t>
      </w:r>
    </w:p>
    <w:p w:rsidR="004C6EB2" w:rsidRPr="00386EA0" w:rsidRDefault="004C6EB2" w:rsidP="00E7278D">
      <w:pPr>
        <w:pStyle w:val="ListeParagraf"/>
        <w:numPr>
          <w:ilvl w:val="0"/>
          <w:numId w:val="24"/>
        </w:numPr>
        <w:tabs>
          <w:tab w:val="left" w:pos="142"/>
        </w:tabs>
        <w:ind w:left="426"/>
        <w:jc w:val="both"/>
        <w:rPr>
          <w:rFonts w:ascii="Arial" w:hAnsi="Arial" w:cs="Arial"/>
          <w:b/>
          <w:sz w:val="20"/>
          <w:szCs w:val="20"/>
        </w:rPr>
      </w:pPr>
      <w:r w:rsidRPr="00386EA0">
        <w:rPr>
          <w:rFonts w:ascii="Arial" w:hAnsi="Arial" w:cs="Arial"/>
          <w:sz w:val="20"/>
          <w:szCs w:val="20"/>
        </w:rPr>
        <w:t>Borsada gerçekleştirilen doğacak ihtilafları çözmekle görevli hakem kurulunu belirlemek.</w:t>
      </w:r>
    </w:p>
    <w:p w:rsidR="007B42D7" w:rsidRPr="00386EA0" w:rsidRDefault="004C6EB2" w:rsidP="00E7278D">
      <w:pPr>
        <w:pStyle w:val="ListeParagraf"/>
        <w:numPr>
          <w:ilvl w:val="0"/>
          <w:numId w:val="24"/>
        </w:numPr>
        <w:tabs>
          <w:tab w:val="left" w:pos="142"/>
        </w:tabs>
        <w:ind w:left="426"/>
        <w:jc w:val="both"/>
        <w:rPr>
          <w:rFonts w:ascii="Arial" w:hAnsi="Arial" w:cs="Arial"/>
          <w:b/>
          <w:sz w:val="20"/>
          <w:szCs w:val="20"/>
        </w:rPr>
      </w:pPr>
      <w:r w:rsidRPr="00386EA0">
        <w:rPr>
          <w:rFonts w:ascii="Arial" w:hAnsi="Arial" w:cs="Arial"/>
          <w:sz w:val="20"/>
          <w:szCs w:val="20"/>
        </w:rPr>
        <w:t xml:space="preserve">Borsa dışında </w:t>
      </w:r>
      <w:r w:rsidR="007B42D7" w:rsidRPr="00386EA0">
        <w:rPr>
          <w:rFonts w:ascii="Arial" w:hAnsi="Arial" w:cs="Arial"/>
          <w:sz w:val="20"/>
          <w:szCs w:val="20"/>
        </w:rPr>
        <w:t>yapılan işlemlerden doğabilecek ihtilafların çözümü için, mahkemeler tarafından istenecek hakem ve bilirkişi listelerini hazırlamak ve onaylamak üzere meclise sunmak.</w:t>
      </w:r>
    </w:p>
    <w:p w:rsidR="007B42D7" w:rsidRPr="00386EA0" w:rsidRDefault="007B42D7" w:rsidP="00E7278D">
      <w:pPr>
        <w:pStyle w:val="ListeParagraf"/>
        <w:numPr>
          <w:ilvl w:val="0"/>
          <w:numId w:val="24"/>
        </w:numPr>
        <w:tabs>
          <w:tab w:val="left" w:pos="142"/>
        </w:tabs>
        <w:ind w:left="426"/>
        <w:jc w:val="both"/>
        <w:rPr>
          <w:rFonts w:ascii="Arial" w:hAnsi="Arial" w:cs="Arial"/>
          <w:b/>
          <w:sz w:val="20"/>
          <w:szCs w:val="20"/>
        </w:rPr>
      </w:pPr>
      <w:r w:rsidRPr="00386EA0">
        <w:rPr>
          <w:rFonts w:ascii="Arial" w:hAnsi="Arial" w:cs="Arial"/>
          <w:sz w:val="20"/>
          <w:szCs w:val="20"/>
        </w:rPr>
        <w:t>Bu Kanunda ve ilgili mevzuatta öngörülen belgeleri tasdik etmek.</w:t>
      </w:r>
    </w:p>
    <w:p w:rsidR="007B42D7" w:rsidRPr="00386EA0" w:rsidRDefault="007B42D7" w:rsidP="00E7278D">
      <w:pPr>
        <w:pStyle w:val="ListeParagraf"/>
        <w:numPr>
          <w:ilvl w:val="0"/>
          <w:numId w:val="24"/>
        </w:numPr>
        <w:tabs>
          <w:tab w:val="left" w:pos="142"/>
        </w:tabs>
        <w:ind w:left="426"/>
        <w:jc w:val="both"/>
        <w:rPr>
          <w:rFonts w:ascii="Arial" w:hAnsi="Arial" w:cs="Arial"/>
          <w:b/>
          <w:sz w:val="20"/>
          <w:szCs w:val="20"/>
        </w:rPr>
      </w:pPr>
      <w:r w:rsidRPr="00386EA0">
        <w:rPr>
          <w:rFonts w:ascii="Arial" w:hAnsi="Arial" w:cs="Arial"/>
          <w:sz w:val="20"/>
          <w:szCs w:val="20"/>
        </w:rPr>
        <w:t>Borsanın bir yıl içindeki faaliyeti ve bölgesinin iktisadi durumu hakkında yıllık rapor hazırlayıp meclise sunmak.</w:t>
      </w:r>
    </w:p>
    <w:p w:rsidR="00380898" w:rsidRPr="00386EA0" w:rsidRDefault="00380898" w:rsidP="00E7278D">
      <w:pPr>
        <w:pStyle w:val="ListeParagraf"/>
        <w:numPr>
          <w:ilvl w:val="0"/>
          <w:numId w:val="24"/>
        </w:numPr>
        <w:tabs>
          <w:tab w:val="left" w:pos="142"/>
        </w:tabs>
        <w:ind w:left="426"/>
        <w:jc w:val="both"/>
        <w:rPr>
          <w:rFonts w:ascii="Arial" w:hAnsi="Arial" w:cs="Arial"/>
          <w:b/>
          <w:sz w:val="20"/>
          <w:szCs w:val="20"/>
        </w:rPr>
      </w:pPr>
      <w:r w:rsidRPr="00386EA0">
        <w:rPr>
          <w:rFonts w:ascii="Arial" w:hAnsi="Arial" w:cs="Arial"/>
          <w:sz w:val="20"/>
          <w:szCs w:val="20"/>
        </w:rPr>
        <w:t>Hazırladığı iç yönergeyi meclise sunmak.</w:t>
      </w:r>
    </w:p>
    <w:p w:rsidR="00380898" w:rsidRPr="00386EA0" w:rsidRDefault="00380898" w:rsidP="00E7278D">
      <w:pPr>
        <w:pStyle w:val="ListeParagraf"/>
        <w:numPr>
          <w:ilvl w:val="0"/>
          <w:numId w:val="24"/>
        </w:numPr>
        <w:tabs>
          <w:tab w:val="left" w:pos="142"/>
        </w:tabs>
        <w:ind w:left="426"/>
        <w:jc w:val="both"/>
        <w:rPr>
          <w:rFonts w:ascii="Arial" w:hAnsi="Arial" w:cs="Arial"/>
          <w:b/>
          <w:sz w:val="20"/>
          <w:szCs w:val="20"/>
        </w:rPr>
      </w:pPr>
      <w:r w:rsidRPr="00386EA0">
        <w:rPr>
          <w:rFonts w:ascii="Arial" w:hAnsi="Arial" w:cs="Arial"/>
          <w:sz w:val="20"/>
          <w:szCs w:val="20"/>
        </w:rPr>
        <w:t>Borsaya ait her türlü incelemeyi yapmak, endeks ve istatistikleri tutmak ve başlıca maddelerin borsada oluşan fiyatlarını tespit etmek ve bunların uygun vasıtalarla ilan etmek.</w:t>
      </w:r>
    </w:p>
    <w:p w:rsidR="00380898" w:rsidRPr="00386EA0" w:rsidRDefault="00380898" w:rsidP="00E7278D">
      <w:pPr>
        <w:pStyle w:val="ListeParagraf"/>
        <w:numPr>
          <w:ilvl w:val="0"/>
          <w:numId w:val="24"/>
        </w:numPr>
        <w:tabs>
          <w:tab w:val="left" w:pos="142"/>
        </w:tabs>
        <w:ind w:left="426"/>
        <w:jc w:val="both"/>
        <w:rPr>
          <w:rFonts w:ascii="Arial" w:hAnsi="Arial" w:cs="Arial"/>
          <w:b/>
          <w:sz w:val="20"/>
          <w:szCs w:val="20"/>
        </w:rPr>
      </w:pPr>
      <w:r w:rsidRPr="00386EA0">
        <w:rPr>
          <w:rFonts w:ascii="Arial" w:hAnsi="Arial" w:cs="Arial"/>
          <w:sz w:val="20"/>
          <w:szCs w:val="20"/>
        </w:rPr>
        <w:t>Yüksek düzeyde vergi ve tescil ücreti ödeyen, ihracat yapan, teknoloji geliştiren üyelerini ödüllendirmek.</w:t>
      </w:r>
    </w:p>
    <w:p w:rsidR="00380898" w:rsidRPr="00386EA0" w:rsidRDefault="00380898" w:rsidP="00E7278D">
      <w:pPr>
        <w:pStyle w:val="ListeParagraf"/>
        <w:numPr>
          <w:ilvl w:val="0"/>
          <w:numId w:val="24"/>
        </w:numPr>
        <w:tabs>
          <w:tab w:val="left" w:pos="142"/>
        </w:tabs>
        <w:ind w:left="426"/>
        <w:jc w:val="both"/>
        <w:rPr>
          <w:rFonts w:ascii="Arial" w:hAnsi="Arial" w:cs="Arial"/>
          <w:b/>
          <w:sz w:val="20"/>
          <w:szCs w:val="20"/>
        </w:rPr>
      </w:pPr>
      <w:r w:rsidRPr="00386EA0">
        <w:rPr>
          <w:rFonts w:ascii="Arial" w:hAnsi="Arial" w:cs="Arial"/>
          <w:sz w:val="20"/>
          <w:szCs w:val="20"/>
        </w:rPr>
        <w:t>Bütçede karşılığı bulunmak kaydıyla sosyal faaliyetleri desteklemek ve özendirmek, bağış ve yardımlarla bulunmak, burs vermek, meclis onayı ile okul ve derslik yapmak.</w:t>
      </w:r>
    </w:p>
    <w:p w:rsidR="00380898" w:rsidRPr="00386EA0" w:rsidRDefault="00380898" w:rsidP="00E7278D">
      <w:pPr>
        <w:pStyle w:val="ListeParagraf"/>
        <w:numPr>
          <w:ilvl w:val="0"/>
          <w:numId w:val="24"/>
        </w:numPr>
        <w:tabs>
          <w:tab w:val="left" w:pos="142"/>
        </w:tabs>
        <w:ind w:left="426"/>
        <w:jc w:val="both"/>
        <w:rPr>
          <w:rFonts w:ascii="Arial" w:hAnsi="Arial" w:cs="Arial"/>
          <w:b/>
          <w:sz w:val="20"/>
          <w:szCs w:val="20"/>
        </w:rPr>
      </w:pPr>
      <w:r w:rsidRPr="00386EA0">
        <w:rPr>
          <w:rFonts w:ascii="Arial" w:hAnsi="Arial" w:cs="Arial"/>
          <w:sz w:val="20"/>
          <w:szCs w:val="20"/>
        </w:rPr>
        <w:t>Bu Kanunla ve sair mevzuatla borsalara verilen ve özel oalrak başka bir organa bırakılmayan diğer görevleri yerine getirmek.</w:t>
      </w:r>
    </w:p>
    <w:p w:rsidR="003A4823" w:rsidRPr="00386EA0" w:rsidRDefault="003A4823" w:rsidP="00E7278D">
      <w:pPr>
        <w:tabs>
          <w:tab w:val="left" w:pos="142"/>
        </w:tabs>
        <w:rPr>
          <w:rFonts w:ascii="Arial" w:hAnsi="Arial" w:cs="Arial"/>
          <w:sz w:val="20"/>
          <w:szCs w:val="20"/>
        </w:rPr>
      </w:pPr>
    </w:p>
    <w:p w:rsidR="00461B40" w:rsidRPr="00386EA0" w:rsidRDefault="00461B40" w:rsidP="00E7278D">
      <w:pPr>
        <w:tabs>
          <w:tab w:val="left" w:pos="142"/>
        </w:tabs>
        <w:rPr>
          <w:rFonts w:ascii="Arial" w:hAnsi="Arial" w:cs="Arial"/>
          <w:sz w:val="20"/>
          <w:szCs w:val="20"/>
        </w:rPr>
      </w:pPr>
    </w:p>
    <w:p w:rsidR="00E30A9B" w:rsidRPr="00386EA0" w:rsidRDefault="00E30A9B" w:rsidP="000F615A">
      <w:pPr>
        <w:tabs>
          <w:tab w:val="left" w:pos="930"/>
        </w:tabs>
        <w:ind w:left="720"/>
        <w:rPr>
          <w:rFonts w:ascii="Arial" w:hAnsi="Arial" w:cs="Arial"/>
          <w:b/>
          <w:sz w:val="20"/>
          <w:szCs w:val="20"/>
        </w:rPr>
      </w:pPr>
      <w:r w:rsidRPr="00386EA0">
        <w:rPr>
          <w:rFonts w:ascii="Arial" w:hAnsi="Arial" w:cs="Arial"/>
          <w:b/>
          <w:sz w:val="20"/>
          <w:szCs w:val="20"/>
        </w:rPr>
        <w:t>MİSYONUMUZ</w:t>
      </w:r>
    </w:p>
    <w:p w:rsidR="00E30A9B" w:rsidRPr="00386EA0" w:rsidRDefault="00B27ADF" w:rsidP="00F5707C">
      <w:pPr>
        <w:tabs>
          <w:tab w:val="left" w:pos="930"/>
        </w:tabs>
        <w:jc w:val="both"/>
        <w:rPr>
          <w:rFonts w:ascii="Arial" w:hAnsi="Arial" w:cs="Arial"/>
          <w:sz w:val="20"/>
          <w:szCs w:val="20"/>
        </w:rPr>
      </w:pPr>
      <w:r w:rsidRPr="00386EA0">
        <w:rPr>
          <w:rFonts w:ascii="Arial" w:hAnsi="Arial" w:cs="Arial"/>
          <w:sz w:val="20"/>
          <w:szCs w:val="20"/>
        </w:rPr>
        <w:tab/>
      </w:r>
      <w:r w:rsidR="00E30A9B" w:rsidRPr="00386EA0">
        <w:rPr>
          <w:rFonts w:ascii="Arial" w:hAnsi="Arial" w:cs="Arial"/>
          <w:sz w:val="20"/>
          <w:szCs w:val="20"/>
        </w:rPr>
        <w:t>Borsacılık anlayışında,kentimizin ve bölgemizin ticari etkinliğini artırmak,tescil ve ilan edilmesi yolu ile etkin ve güvenil</w:t>
      </w:r>
      <w:r w:rsidR="00461B40" w:rsidRPr="00386EA0">
        <w:rPr>
          <w:rFonts w:ascii="Arial" w:hAnsi="Arial" w:cs="Arial"/>
          <w:sz w:val="20"/>
          <w:szCs w:val="20"/>
        </w:rPr>
        <w:t>e</w:t>
      </w:r>
      <w:r w:rsidR="00E30A9B" w:rsidRPr="00386EA0">
        <w:rPr>
          <w:rFonts w:ascii="Arial" w:hAnsi="Arial" w:cs="Arial"/>
          <w:sz w:val="20"/>
          <w:szCs w:val="20"/>
        </w:rPr>
        <w:t>bi</w:t>
      </w:r>
      <w:r w:rsidR="00461B40" w:rsidRPr="00386EA0">
        <w:rPr>
          <w:rFonts w:ascii="Arial" w:hAnsi="Arial" w:cs="Arial"/>
          <w:sz w:val="20"/>
          <w:szCs w:val="20"/>
        </w:rPr>
        <w:t>lir</w:t>
      </w:r>
      <w:r w:rsidR="00E30A9B" w:rsidRPr="00386EA0">
        <w:rPr>
          <w:rFonts w:ascii="Arial" w:hAnsi="Arial" w:cs="Arial"/>
          <w:sz w:val="20"/>
          <w:szCs w:val="20"/>
        </w:rPr>
        <w:t xml:space="preserve"> rekabet ortamı sağlamak,üyelerimizin tarım ve gıda sektöründe gelişen dünyada yer almasını sağlayacak ticaret yapısını oluşturmak ve tüm paydaşlarımıza kaliteli hizmet sunmak.</w:t>
      </w:r>
    </w:p>
    <w:p w:rsidR="00EA3232" w:rsidRPr="00386EA0" w:rsidRDefault="00EA3232" w:rsidP="00E30A9B">
      <w:pPr>
        <w:tabs>
          <w:tab w:val="left" w:pos="930"/>
        </w:tabs>
        <w:rPr>
          <w:rFonts w:ascii="Arial" w:hAnsi="Arial" w:cs="Arial"/>
          <w:color w:val="000000"/>
          <w:sz w:val="20"/>
          <w:szCs w:val="20"/>
        </w:rPr>
      </w:pPr>
    </w:p>
    <w:p w:rsidR="00E30A9B" w:rsidRPr="00386EA0" w:rsidRDefault="00E30A9B" w:rsidP="000F615A">
      <w:pPr>
        <w:tabs>
          <w:tab w:val="left" w:pos="930"/>
        </w:tabs>
        <w:ind w:left="720"/>
        <w:rPr>
          <w:rFonts w:ascii="Arial" w:hAnsi="Arial" w:cs="Arial"/>
          <w:b/>
          <w:sz w:val="20"/>
          <w:szCs w:val="20"/>
        </w:rPr>
      </w:pPr>
      <w:r w:rsidRPr="00386EA0">
        <w:rPr>
          <w:rFonts w:ascii="Arial" w:hAnsi="Arial" w:cs="Arial"/>
          <w:b/>
          <w:sz w:val="20"/>
          <w:szCs w:val="20"/>
        </w:rPr>
        <w:t>VİZYONUMUZ</w:t>
      </w:r>
    </w:p>
    <w:p w:rsidR="00E30A9B" w:rsidRPr="00386EA0" w:rsidRDefault="00B27ADF" w:rsidP="00F5707C">
      <w:pPr>
        <w:tabs>
          <w:tab w:val="left" w:pos="930"/>
        </w:tabs>
        <w:jc w:val="both"/>
        <w:rPr>
          <w:rFonts w:ascii="Arial" w:hAnsi="Arial" w:cs="Arial"/>
          <w:sz w:val="20"/>
          <w:szCs w:val="20"/>
        </w:rPr>
      </w:pPr>
      <w:r w:rsidRPr="00386EA0">
        <w:rPr>
          <w:rFonts w:ascii="Arial" w:hAnsi="Arial" w:cs="Arial"/>
          <w:sz w:val="20"/>
          <w:szCs w:val="20"/>
        </w:rPr>
        <w:tab/>
      </w:r>
      <w:r w:rsidR="00E30A9B" w:rsidRPr="00386EA0">
        <w:rPr>
          <w:rFonts w:ascii="Arial" w:hAnsi="Arial" w:cs="Arial"/>
          <w:sz w:val="20"/>
          <w:szCs w:val="20"/>
        </w:rPr>
        <w:t>Borsacılıkta sunulan hizmeti zirveye taşıyarak,yerelde kentin,genelde ülkenin ticari,sosyal-ekonomik ve kültürel hayatına sosyal sorumluluk bilinci ile katkıda bulunarak,üyelerimizle,kent,halkıyla ve bölge insanımızla birlik ve dayanışmayı sağlayıp daha iyi ekonomik ve sosyal koşullarda iş yapmalarına öncü ve lider kurum olmak.</w:t>
      </w:r>
    </w:p>
    <w:p w:rsidR="00EE361A" w:rsidRPr="00386EA0" w:rsidRDefault="00EE361A" w:rsidP="00F5707C">
      <w:pPr>
        <w:tabs>
          <w:tab w:val="left" w:pos="930"/>
        </w:tabs>
        <w:jc w:val="both"/>
        <w:rPr>
          <w:rFonts w:ascii="Arial" w:hAnsi="Arial" w:cs="Arial"/>
          <w:sz w:val="20"/>
          <w:szCs w:val="20"/>
        </w:rPr>
      </w:pPr>
    </w:p>
    <w:p w:rsidR="00166214" w:rsidRPr="00386EA0" w:rsidRDefault="00EB30E2" w:rsidP="00166214">
      <w:pPr>
        <w:tabs>
          <w:tab w:val="left" w:pos="930"/>
        </w:tabs>
        <w:ind w:left="720"/>
        <w:rPr>
          <w:rFonts w:ascii="Arial" w:hAnsi="Arial" w:cs="Arial"/>
          <w:b/>
          <w:sz w:val="20"/>
          <w:szCs w:val="20"/>
        </w:rPr>
      </w:pPr>
      <w:r w:rsidRPr="00386EA0">
        <w:rPr>
          <w:rFonts w:ascii="Arial" w:hAnsi="Arial" w:cs="Arial"/>
          <w:b/>
          <w:sz w:val="20"/>
          <w:szCs w:val="20"/>
        </w:rPr>
        <w:t>POLİTİKALARIMIZ</w:t>
      </w:r>
      <w:r w:rsidR="00166214" w:rsidRPr="00386EA0">
        <w:rPr>
          <w:rFonts w:ascii="Arial" w:hAnsi="Arial" w:cs="Arial"/>
          <w:b/>
          <w:sz w:val="20"/>
          <w:szCs w:val="20"/>
        </w:rPr>
        <w:tab/>
      </w:r>
      <w:r w:rsidR="00166214" w:rsidRPr="00386EA0">
        <w:rPr>
          <w:rFonts w:ascii="Arial" w:hAnsi="Arial" w:cs="Arial"/>
          <w:b/>
          <w:sz w:val="20"/>
          <w:szCs w:val="20"/>
        </w:rPr>
        <w:tab/>
      </w:r>
      <w:r w:rsidR="00166214" w:rsidRPr="00386EA0">
        <w:rPr>
          <w:rFonts w:ascii="Arial" w:hAnsi="Arial" w:cs="Arial"/>
          <w:b/>
          <w:sz w:val="20"/>
          <w:szCs w:val="20"/>
        </w:rPr>
        <w:tab/>
      </w:r>
      <w:r w:rsidR="00166214" w:rsidRPr="00386EA0">
        <w:rPr>
          <w:rFonts w:ascii="Arial" w:hAnsi="Arial" w:cs="Arial"/>
          <w:b/>
          <w:sz w:val="20"/>
          <w:szCs w:val="20"/>
        </w:rPr>
        <w:tab/>
        <w:t>DEĞERLERİMİZ</w:t>
      </w:r>
    </w:p>
    <w:p w:rsidR="00EB30E2" w:rsidRPr="00386EA0" w:rsidRDefault="00166214" w:rsidP="00166214">
      <w:pPr>
        <w:tabs>
          <w:tab w:val="left" w:pos="930"/>
        </w:tabs>
        <w:ind w:left="360"/>
        <w:rPr>
          <w:rFonts w:ascii="Arial" w:hAnsi="Arial" w:cs="Arial"/>
          <w:sz w:val="20"/>
          <w:szCs w:val="20"/>
        </w:rPr>
      </w:pPr>
      <w:r w:rsidRPr="00386EA0">
        <w:rPr>
          <w:rFonts w:ascii="Arial" w:hAnsi="Arial" w:cs="Arial"/>
          <w:b/>
          <w:sz w:val="20"/>
          <w:szCs w:val="20"/>
        </w:rPr>
        <w:t xml:space="preserve">- </w:t>
      </w:r>
      <w:r w:rsidR="00EB30E2" w:rsidRPr="00386EA0">
        <w:rPr>
          <w:rFonts w:ascii="Arial" w:hAnsi="Arial" w:cs="Arial"/>
          <w:sz w:val="20"/>
          <w:szCs w:val="20"/>
        </w:rPr>
        <w:t>Kalite Politikası</w:t>
      </w:r>
      <w:r w:rsidRPr="00386EA0">
        <w:rPr>
          <w:rFonts w:ascii="Arial" w:hAnsi="Arial" w:cs="Arial"/>
          <w:sz w:val="20"/>
          <w:szCs w:val="20"/>
        </w:rPr>
        <w:tab/>
      </w:r>
      <w:r w:rsidRPr="00386EA0">
        <w:rPr>
          <w:rFonts w:ascii="Arial" w:hAnsi="Arial" w:cs="Arial"/>
          <w:sz w:val="20"/>
          <w:szCs w:val="20"/>
        </w:rPr>
        <w:tab/>
      </w:r>
      <w:r w:rsidRPr="00386EA0">
        <w:rPr>
          <w:rFonts w:ascii="Arial" w:hAnsi="Arial" w:cs="Arial"/>
          <w:sz w:val="20"/>
          <w:szCs w:val="20"/>
        </w:rPr>
        <w:tab/>
      </w:r>
      <w:r w:rsidRPr="00386EA0">
        <w:rPr>
          <w:rFonts w:ascii="Arial" w:hAnsi="Arial" w:cs="Arial"/>
          <w:sz w:val="20"/>
          <w:szCs w:val="20"/>
        </w:rPr>
        <w:tab/>
      </w:r>
      <w:r w:rsidRPr="00386EA0">
        <w:rPr>
          <w:rFonts w:ascii="Arial" w:hAnsi="Arial" w:cs="Arial"/>
          <w:sz w:val="20"/>
          <w:szCs w:val="20"/>
        </w:rPr>
        <w:tab/>
      </w:r>
      <w:r w:rsidRPr="00386EA0">
        <w:rPr>
          <w:rFonts w:ascii="Arial" w:hAnsi="Arial" w:cs="Arial"/>
          <w:sz w:val="20"/>
          <w:szCs w:val="20"/>
        </w:rPr>
        <w:tab/>
        <w:t>-  Kalite</w:t>
      </w:r>
    </w:p>
    <w:p w:rsidR="00EB30E2" w:rsidRPr="00386EA0" w:rsidRDefault="00166214" w:rsidP="00166214">
      <w:pPr>
        <w:tabs>
          <w:tab w:val="left" w:pos="930"/>
        </w:tabs>
        <w:ind w:left="360"/>
        <w:rPr>
          <w:rFonts w:ascii="Arial" w:hAnsi="Arial" w:cs="Arial"/>
          <w:sz w:val="20"/>
          <w:szCs w:val="20"/>
        </w:rPr>
      </w:pPr>
      <w:r w:rsidRPr="00386EA0">
        <w:rPr>
          <w:rFonts w:ascii="Arial" w:hAnsi="Arial" w:cs="Arial"/>
          <w:sz w:val="20"/>
          <w:szCs w:val="20"/>
        </w:rPr>
        <w:t xml:space="preserve">- </w:t>
      </w:r>
      <w:r w:rsidR="00EB30E2" w:rsidRPr="00386EA0">
        <w:rPr>
          <w:rFonts w:ascii="Arial" w:hAnsi="Arial" w:cs="Arial"/>
          <w:sz w:val="20"/>
          <w:szCs w:val="20"/>
        </w:rPr>
        <w:t>Çevre Politikası</w:t>
      </w:r>
      <w:r w:rsidRPr="00386EA0">
        <w:rPr>
          <w:rFonts w:ascii="Arial" w:hAnsi="Arial" w:cs="Arial"/>
          <w:sz w:val="20"/>
          <w:szCs w:val="20"/>
        </w:rPr>
        <w:tab/>
      </w:r>
      <w:r w:rsidRPr="00386EA0">
        <w:rPr>
          <w:rFonts w:ascii="Arial" w:hAnsi="Arial" w:cs="Arial"/>
          <w:sz w:val="20"/>
          <w:szCs w:val="20"/>
        </w:rPr>
        <w:tab/>
      </w:r>
      <w:r w:rsidRPr="00386EA0">
        <w:rPr>
          <w:rFonts w:ascii="Arial" w:hAnsi="Arial" w:cs="Arial"/>
          <w:sz w:val="20"/>
          <w:szCs w:val="20"/>
        </w:rPr>
        <w:tab/>
      </w:r>
      <w:r w:rsidRPr="00386EA0">
        <w:rPr>
          <w:rFonts w:ascii="Arial" w:hAnsi="Arial" w:cs="Arial"/>
          <w:sz w:val="20"/>
          <w:szCs w:val="20"/>
        </w:rPr>
        <w:tab/>
      </w:r>
      <w:r w:rsidRPr="00386EA0">
        <w:rPr>
          <w:rFonts w:ascii="Arial" w:hAnsi="Arial" w:cs="Arial"/>
          <w:sz w:val="20"/>
          <w:szCs w:val="20"/>
        </w:rPr>
        <w:tab/>
      </w:r>
      <w:r w:rsidRPr="00386EA0">
        <w:rPr>
          <w:rFonts w:ascii="Arial" w:hAnsi="Arial" w:cs="Arial"/>
          <w:sz w:val="20"/>
          <w:szCs w:val="20"/>
        </w:rPr>
        <w:tab/>
        <w:t>- Adil ve Eşit Hizmet Sunmak</w:t>
      </w:r>
    </w:p>
    <w:p w:rsidR="00EB30E2" w:rsidRPr="00386EA0" w:rsidRDefault="00166214" w:rsidP="00166214">
      <w:pPr>
        <w:tabs>
          <w:tab w:val="left" w:pos="930"/>
        </w:tabs>
        <w:ind w:left="360"/>
        <w:rPr>
          <w:rFonts w:ascii="Arial" w:hAnsi="Arial" w:cs="Arial"/>
          <w:sz w:val="20"/>
          <w:szCs w:val="20"/>
        </w:rPr>
      </w:pPr>
      <w:r w:rsidRPr="00386EA0">
        <w:rPr>
          <w:rFonts w:ascii="Arial" w:hAnsi="Arial" w:cs="Arial"/>
          <w:sz w:val="20"/>
          <w:szCs w:val="20"/>
        </w:rPr>
        <w:t xml:space="preserve">- </w:t>
      </w:r>
      <w:r w:rsidR="00EB30E2" w:rsidRPr="00386EA0">
        <w:rPr>
          <w:rFonts w:ascii="Arial" w:hAnsi="Arial" w:cs="Arial"/>
          <w:sz w:val="20"/>
          <w:szCs w:val="20"/>
        </w:rPr>
        <w:t>İnsan Kaynakları Politikası</w:t>
      </w:r>
      <w:r w:rsidRPr="00386EA0">
        <w:rPr>
          <w:rFonts w:ascii="Arial" w:hAnsi="Arial" w:cs="Arial"/>
          <w:sz w:val="20"/>
          <w:szCs w:val="20"/>
        </w:rPr>
        <w:tab/>
      </w:r>
      <w:r w:rsidRPr="00386EA0">
        <w:rPr>
          <w:rFonts w:ascii="Arial" w:hAnsi="Arial" w:cs="Arial"/>
          <w:sz w:val="20"/>
          <w:szCs w:val="20"/>
        </w:rPr>
        <w:tab/>
      </w:r>
      <w:r w:rsidRPr="00386EA0">
        <w:rPr>
          <w:rFonts w:ascii="Arial" w:hAnsi="Arial" w:cs="Arial"/>
          <w:sz w:val="20"/>
          <w:szCs w:val="20"/>
        </w:rPr>
        <w:tab/>
      </w:r>
      <w:r w:rsidRPr="00386EA0">
        <w:rPr>
          <w:rFonts w:ascii="Arial" w:hAnsi="Arial" w:cs="Arial"/>
          <w:sz w:val="20"/>
          <w:szCs w:val="20"/>
        </w:rPr>
        <w:tab/>
        <w:t>- Şeffaflık</w:t>
      </w:r>
    </w:p>
    <w:p w:rsidR="00EB30E2" w:rsidRPr="00386EA0" w:rsidRDefault="00166214" w:rsidP="00166214">
      <w:pPr>
        <w:tabs>
          <w:tab w:val="left" w:pos="930"/>
        </w:tabs>
        <w:ind w:left="360"/>
        <w:rPr>
          <w:rFonts w:ascii="Arial" w:hAnsi="Arial" w:cs="Arial"/>
          <w:sz w:val="20"/>
          <w:szCs w:val="20"/>
        </w:rPr>
      </w:pPr>
      <w:r w:rsidRPr="00386EA0">
        <w:rPr>
          <w:rFonts w:ascii="Arial" w:hAnsi="Arial" w:cs="Arial"/>
          <w:sz w:val="20"/>
          <w:szCs w:val="20"/>
        </w:rPr>
        <w:t xml:space="preserve">- </w:t>
      </w:r>
      <w:r w:rsidR="00EB30E2" w:rsidRPr="00386EA0">
        <w:rPr>
          <w:rFonts w:ascii="Arial" w:hAnsi="Arial" w:cs="Arial"/>
          <w:sz w:val="20"/>
          <w:szCs w:val="20"/>
        </w:rPr>
        <w:t>Haberleşme Politikası</w:t>
      </w:r>
      <w:r w:rsidRPr="00386EA0">
        <w:rPr>
          <w:rFonts w:ascii="Arial" w:hAnsi="Arial" w:cs="Arial"/>
          <w:sz w:val="20"/>
          <w:szCs w:val="20"/>
        </w:rPr>
        <w:tab/>
      </w:r>
      <w:r w:rsidRPr="00386EA0">
        <w:rPr>
          <w:rFonts w:ascii="Arial" w:hAnsi="Arial" w:cs="Arial"/>
          <w:sz w:val="20"/>
          <w:szCs w:val="20"/>
        </w:rPr>
        <w:tab/>
      </w:r>
      <w:r w:rsidRPr="00386EA0">
        <w:rPr>
          <w:rFonts w:ascii="Arial" w:hAnsi="Arial" w:cs="Arial"/>
          <w:sz w:val="20"/>
          <w:szCs w:val="20"/>
        </w:rPr>
        <w:tab/>
      </w:r>
      <w:r w:rsidRPr="00386EA0">
        <w:rPr>
          <w:rFonts w:ascii="Arial" w:hAnsi="Arial" w:cs="Arial"/>
          <w:sz w:val="20"/>
          <w:szCs w:val="20"/>
        </w:rPr>
        <w:tab/>
      </w:r>
      <w:r w:rsidRPr="00386EA0">
        <w:rPr>
          <w:rFonts w:ascii="Arial" w:hAnsi="Arial" w:cs="Arial"/>
          <w:sz w:val="20"/>
          <w:szCs w:val="20"/>
        </w:rPr>
        <w:tab/>
        <w:t>- Güvenilirlik</w:t>
      </w:r>
    </w:p>
    <w:p w:rsidR="00EB30E2" w:rsidRPr="00386EA0" w:rsidRDefault="00166214" w:rsidP="00166214">
      <w:pPr>
        <w:tabs>
          <w:tab w:val="left" w:pos="930"/>
        </w:tabs>
        <w:ind w:left="360"/>
        <w:rPr>
          <w:rFonts w:ascii="Arial" w:hAnsi="Arial" w:cs="Arial"/>
          <w:sz w:val="20"/>
          <w:szCs w:val="20"/>
        </w:rPr>
      </w:pPr>
      <w:r w:rsidRPr="00386EA0">
        <w:rPr>
          <w:rFonts w:ascii="Arial" w:hAnsi="Arial" w:cs="Arial"/>
          <w:sz w:val="20"/>
          <w:szCs w:val="20"/>
        </w:rPr>
        <w:t xml:space="preserve">- </w:t>
      </w:r>
      <w:r w:rsidR="00EB30E2" w:rsidRPr="00386EA0">
        <w:rPr>
          <w:rFonts w:ascii="Arial" w:hAnsi="Arial" w:cs="Arial"/>
          <w:sz w:val="20"/>
          <w:szCs w:val="20"/>
        </w:rPr>
        <w:t>Mali Politikası</w:t>
      </w:r>
      <w:r w:rsidRPr="00386EA0">
        <w:rPr>
          <w:rFonts w:ascii="Arial" w:hAnsi="Arial" w:cs="Arial"/>
          <w:sz w:val="20"/>
          <w:szCs w:val="20"/>
        </w:rPr>
        <w:tab/>
      </w:r>
      <w:r w:rsidRPr="00386EA0">
        <w:rPr>
          <w:rFonts w:ascii="Arial" w:hAnsi="Arial" w:cs="Arial"/>
          <w:sz w:val="20"/>
          <w:szCs w:val="20"/>
        </w:rPr>
        <w:tab/>
      </w:r>
      <w:r w:rsidRPr="00386EA0">
        <w:rPr>
          <w:rFonts w:ascii="Arial" w:hAnsi="Arial" w:cs="Arial"/>
          <w:sz w:val="20"/>
          <w:szCs w:val="20"/>
        </w:rPr>
        <w:tab/>
      </w:r>
      <w:r w:rsidRPr="00386EA0">
        <w:rPr>
          <w:rFonts w:ascii="Arial" w:hAnsi="Arial" w:cs="Arial"/>
          <w:sz w:val="20"/>
          <w:szCs w:val="20"/>
        </w:rPr>
        <w:tab/>
      </w:r>
      <w:r w:rsidRPr="00386EA0">
        <w:rPr>
          <w:rFonts w:ascii="Arial" w:hAnsi="Arial" w:cs="Arial"/>
          <w:sz w:val="20"/>
          <w:szCs w:val="20"/>
        </w:rPr>
        <w:tab/>
      </w:r>
      <w:r w:rsidRPr="00386EA0">
        <w:rPr>
          <w:rFonts w:ascii="Arial" w:hAnsi="Arial" w:cs="Arial"/>
          <w:sz w:val="20"/>
          <w:szCs w:val="20"/>
        </w:rPr>
        <w:tab/>
        <w:t>- Ekip Çalışması</w:t>
      </w:r>
    </w:p>
    <w:p w:rsidR="00EB30E2" w:rsidRPr="00386EA0" w:rsidRDefault="00166214" w:rsidP="00166214">
      <w:pPr>
        <w:tabs>
          <w:tab w:val="left" w:pos="930"/>
        </w:tabs>
        <w:ind w:left="360"/>
        <w:rPr>
          <w:rFonts w:ascii="Arial" w:hAnsi="Arial" w:cs="Arial"/>
          <w:sz w:val="20"/>
          <w:szCs w:val="20"/>
        </w:rPr>
      </w:pPr>
      <w:r w:rsidRPr="00386EA0">
        <w:rPr>
          <w:rFonts w:ascii="Arial" w:hAnsi="Arial" w:cs="Arial"/>
          <w:sz w:val="20"/>
          <w:szCs w:val="20"/>
        </w:rPr>
        <w:t xml:space="preserve">- </w:t>
      </w:r>
      <w:r w:rsidR="00EB30E2" w:rsidRPr="00386EA0">
        <w:rPr>
          <w:rFonts w:ascii="Arial" w:hAnsi="Arial" w:cs="Arial"/>
          <w:sz w:val="20"/>
          <w:szCs w:val="20"/>
        </w:rPr>
        <w:t>Bilgi İşlem Politikası</w:t>
      </w:r>
      <w:r w:rsidRPr="00386EA0">
        <w:rPr>
          <w:rFonts w:ascii="Arial" w:hAnsi="Arial" w:cs="Arial"/>
          <w:sz w:val="20"/>
          <w:szCs w:val="20"/>
        </w:rPr>
        <w:tab/>
      </w:r>
      <w:r w:rsidRPr="00386EA0">
        <w:rPr>
          <w:rFonts w:ascii="Arial" w:hAnsi="Arial" w:cs="Arial"/>
          <w:sz w:val="20"/>
          <w:szCs w:val="20"/>
        </w:rPr>
        <w:tab/>
      </w:r>
      <w:r w:rsidRPr="00386EA0">
        <w:rPr>
          <w:rFonts w:ascii="Arial" w:hAnsi="Arial" w:cs="Arial"/>
          <w:sz w:val="20"/>
          <w:szCs w:val="20"/>
        </w:rPr>
        <w:tab/>
      </w:r>
      <w:r w:rsidRPr="00386EA0">
        <w:rPr>
          <w:rFonts w:ascii="Arial" w:hAnsi="Arial" w:cs="Arial"/>
          <w:sz w:val="20"/>
          <w:szCs w:val="20"/>
        </w:rPr>
        <w:tab/>
      </w:r>
      <w:r w:rsidRPr="00386EA0">
        <w:rPr>
          <w:rFonts w:ascii="Arial" w:hAnsi="Arial" w:cs="Arial"/>
          <w:sz w:val="20"/>
          <w:szCs w:val="20"/>
        </w:rPr>
        <w:tab/>
        <w:t>- Yenilikçilik</w:t>
      </w:r>
    </w:p>
    <w:p w:rsidR="00EB30E2" w:rsidRPr="00386EA0" w:rsidRDefault="00166214" w:rsidP="00166214">
      <w:pPr>
        <w:tabs>
          <w:tab w:val="left" w:pos="930"/>
        </w:tabs>
        <w:ind w:left="360"/>
        <w:rPr>
          <w:rFonts w:ascii="Arial" w:hAnsi="Arial" w:cs="Arial"/>
          <w:sz w:val="20"/>
          <w:szCs w:val="20"/>
        </w:rPr>
      </w:pPr>
      <w:r w:rsidRPr="00386EA0">
        <w:rPr>
          <w:rFonts w:ascii="Arial" w:hAnsi="Arial" w:cs="Arial"/>
          <w:sz w:val="20"/>
          <w:szCs w:val="20"/>
        </w:rPr>
        <w:t xml:space="preserve">- </w:t>
      </w:r>
      <w:r w:rsidR="00EB30E2" w:rsidRPr="00386EA0">
        <w:rPr>
          <w:rFonts w:ascii="Arial" w:hAnsi="Arial" w:cs="Arial"/>
          <w:sz w:val="20"/>
          <w:szCs w:val="20"/>
        </w:rPr>
        <w:t>Üye İlişkileri Politikası</w:t>
      </w:r>
    </w:p>
    <w:p w:rsidR="00EB30E2" w:rsidRPr="00386EA0" w:rsidRDefault="00166214" w:rsidP="00166214">
      <w:pPr>
        <w:tabs>
          <w:tab w:val="left" w:pos="930"/>
        </w:tabs>
        <w:ind w:left="360"/>
        <w:rPr>
          <w:rFonts w:ascii="Arial" w:hAnsi="Arial" w:cs="Arial"/>
          <w:sz w:val="20"/>
          <w:szCs w:val="20"/>
        </w:rPr>
      </w:pPr>
      <w:r w:rsidRPr="00386EA0">
        <w:rPr>
          <w:rFonts w:ascii="Arial" w:hAnsi="Arial" w:cs="Arial"/>
          <w:sz w:val="20"/>
          <w:szCs w:val="20"/>
        </w:rPr>
        <w:t xml:space="preserve">- </w:t>
      </w:r>
      <w:r w:rsidR="00EB30E2" w:rsidRPr="00386EA0">
        <w:rPr>
          <w:rFonts w:ascii="Arial" w:hAnsi="Arial" w:cs="Arial"/>
          <w:sz w:val="20"/>
          <w:szCs w:val="20"/>
        </w:rPr>
        <w:t>Görüş Oluşturma Politikası</w:t>
      </w:r>
    </w:p>
    <w:p w:rsidR="00BD1E34" w:rsidRPr="00386EA0" w:rsidRDefault="00BD1E34" w:rsidP="00961C53">
      <w:pPr>
        <w:tabs>
          <w:tab w:val="left" w:pos="930"/>
        </w:tabs>
        <w:ind w:left="720"/>
        <w:rPr>
          <w:rFonts w:ascii="Arial" w:hAnsi="Arial" w:cs="Arial"/>
          <w:b/>
          <w:sz w:val="20"/>
          <w:szCs w:val="20"/>
        </w:rPr>
      </w:pPr>
    </w:p>
    <w:p w:rsidR="00EB30E2" w:rsidRPr="00386EA0" w:rsidRDefault="00EB30E2" w:rsidP="00961C53">
      <w:pPr>
        <w:tabs>
          <w:tab w:val="left" w:pos="930"/>
        </w:tabs>
        <w:ind w:left="720"/>
        <w:rPr>
          <w:rFonts w:ascii="Arial" w:hAnsi="Arial" w:cs="Arial"/>
          <w:b/>
          <w:sz w:val="20"/>
          <w:szCs w:val="20"/>
        </w:rPr>
      </w:pPr>
      <w:r w:rsidRPr="00386EA0">
        <w:rPr>
          <w:rFonts w:ascii="Arial" w:hAnsi="Arial" w:cs="Arial"/>
          <w:b/>
          <w:sz w:val="20"/>
          <w:szCs w:val="20"/>
        </w:rPr>
        <w:t>MALİ YÖNETİM</w:t>
      </w:r>
    </w:p>
    <w:p w:rsidR="00EB30E2" w:rsidRPr="00386EA0" w:rsidRDefault="006A5EDC" w:rsidP="00F5707C">
      <w:pPr>
        <w:tabs>
          <w:tab w:val="left" w:pos="930"/>
        </w:tabs>
        <w:jc w:val="both"/>
        <w:rPr>
          <w:rFonts w:ascii="Arial" w:hAnsi="Arial" w:cs="Arial"/>
          <w:sz w:val="20"/>
          <w:szCs w:val="20"/>
        </w:rPr>
      </w:pPr>
      <w:r w:rsidRPr="00386EA0">
        <w:rPr>
          <w:rFonts w:ascii="Arial" w:hAnsi="Arial" w:cs="Arial"/>
          <w:sz w:val="20"/>
          <w:szCs w:val="20"/>
        </w:rPr>
        <w:tab/>
      </w:r>
      <w:r w:rsidR="00EB30E2" w:rsidRPr="00386EA0">
        <w:rPr>
          <w:rFonts w:ascii="Arial" w:hAnsi="Arial" w:cs="Arial"/>
          <w:sz w:val="20"/>
          <w:szCs w:val="20"/>
        </w:rPr>
        <w:t>Borsamız gelirleri 5174 sayılı kanunun 49. maddesinde belirlenmiştir. Bu çerçevede borsa gelirleri şunlardır;</w:t>
      </w:r>
    </w:p>
    <w:p w:rsidR="00EB30E2" w:rsidRPr="00386EA0" w:rsidRDefault="00EB30E2" w:rsidP="00173FAA">
      <w:pPr>
        <w:pStyle w:val="ListeParagraf"/>
        <w:numPr>
          <w:ilvl w:val="0"/>
          <w:numId w:val="27"/>
        </w:numPr>
        <w:tabs>
          <w:tab w:val="left" w:pos="930"/>
        </w:tabs>
        <w:rPr>
          <w:rFonts w:ascii="Arial" w:hAnsi="Arial" w:cs="Arial"/>
          <w:sz w:val="20"/>
          <w:szCs w:val="20"/>
        </w:rPr>
      </w:pPr>
      <w:r w:rsidRPr="00386EA0">
        <w:rPr>
          <w:rFonts w:ascii="Arial" w:hAnsi="Arial" w:cs="Arial"/>
          <w:sz w:val="20"/>
          <w:szCs w:val="20"/>
        </w:rPr>
        <w:t>Kayıt Ücreti</w:t>
      </w:r>
    </w:p>
    <w:p w:rsidR="00EB30E2" w:rsidRPr="00386EA0" w:rsidRDefault="00EB30E2" w:rsidP="00173FAA">
      <w:pPr>
        <w:pStyle w:val="ListeParagraf"/>
        <w:numPr>
          <w:ilvl w:val="0"/>
          <w:numId w:val="27"/>
        </w:numPr>
        <w:tabs>
          <w:tab w:val="left" w:pos="930"/>
        </w:tabs>
        <w:rPr>
          <w:rFonts w:ascii="Arial" w:hAnsi="Arial" w:cs="Arial"/>
          <w:sz w:val="20"/>
          <w:szCs w:val="20"/>
        </w:rPr>
      </w:pPr>
      <w:r w:rsidRPr="00386EA0">
        <w:rPr>
          <w:rFonts w:ascii="Arial" w:hAnsi="Arial" w:cs="Arial"/>
          <w:sz w:val="20"/>
          <w:szCs w:val="20"/>
        </w:rPr>
        <w:t>Yıllık Aidat</w:t>
      </w:r>
    </w:p>
    <w:p w:rsidR="00EB30E2" w:rsidRPr="00386EA0" w:rsidRDefault="00EB30E2" w:rsidP="00173FAA">
      <w:pPr>
        <w:pStyle w:val="ListeParagraf"/>
        <w:numPr>
          <w:ilvl w:val="0"/>
          <w:numId w:val="27"/>
        </w:numPr>
        <w:tabs>
          <w:tab w:val="left" w:pos="930"/>
        </w:tabs>
        <w:rPr>
          <w:rFonts w:ascii="Arial" w:hAnsi="Arial" w:cs="Arial"/>
          <w:sz w:val="20"/>
          <w:szCs w:val="20"/>
        </w:rPr>
      </w:pPr>
      <w:r w:rsidRPr="00386EA0">
        <w:rPr>
          <w:rFonts w:ascii="Arial" w:hAnsi="Arial" w:cs="Arial"/>
          <w:sz w:val="20"/>
          <w:szCs w:val="20"/>
        </w:rPr>
        <w:t>Muamele Tescil Ücreti</w:t>
      </w:r>
    </w:p>
    <w:p w:rsidR="00EB30E2" w:rsidRPr="00386EA0" w:rsidRDefault="00EB30E2" w:rsidP="00173FAA">
      <w:pPr>
        <w:pStyle w:val="ListeParagraf"/>
        <w:numPr>
          <w:ilvl w:val="0"/>
          <w:numId w:val="27"/>
        </w:numPr>
        <w:tabs>
          <w:tab w:val="left" w:pos="930"/>
        </w:tabs>
        <w:rPr>
          <w:rFonts w:ascii="Arial" w:hAnsi="Arial" w:cs="Arial"/>
          <w:sz w:val="20"/>
          <w:szCs w:val="20"/>
        </w:rPr>
      </w:pPr>
      <w:r w:rsidRPr="00386EA0">
        <w:rPr>
          <w:rFonts w:ascii="Arial" w:hAnsi="Arial" w:cs="Arial"/>
          <w:sz w:val="20"/>
          <w:szCs w:val="20"/>
        </w:rPr>
        <w:t>Yapılan Hizmetler Karşılığı Alınan Ücretler</w:t>
      </w:r>
    </w:p>
    <w:p w:rsidR="00EB30E2" w:rsidRPr="00386EA0" w:rsidRDefault="00EB30E2" w:rsidP="00173FAA">
      <w:pPr>
        <w:pStyle w:val="ListeParagraf"/>
        <w:numPr>
          <w:ilvl w:val="0"/>
          <w:numId w:val="27"/>
        </w:numPr>
        <w:tabs>
          <w:tab w:val="left" w:pos="930"/>
        </w:tabs>
        <w:rPr>
          <w:rFonts w:ascii="Arial" w:hAnsi="Arial" w:cs="Arial"/>
          <w:sz w:val="20"/>
          <w:szCs w:val="20"/>
        </w:rPr>
      </w:pPr>
      <w:r w:rsidRPr="00386EA0">
        <w:rPr>
          <w:rFonts w:ascii="Arial" w:hAnsi="Arial" w:cs="Arial"/>
          <w:sz w:val="20"/>
          <w:szCs w:val="20"/>
        </w:rPr>
        <w:lastRenderedPageBreak/>
        <w:t>Belge Bedelleri</w:t>
      </w:r>
    </w:p>
    <w:p w:rsidR="00EB30E2" w:rsidRPr="00386EA0" w:rsidRDefault="00EB30E2" w:rsidP="00173FAA">
      <w:pPr>
        <w:pStyle w:val="ListeParagraf"/>
        <w:numPr>
          <w:ilvl w:val="0"/>
          <w:numId w:val="27"/>
        </w:numPr>
        <w:tabs>
          <w:tab w:val="left" w:pos="930"/>
        </w:tabs>
        <w:rPr>
          <w:rFonts w:ascii="Arial" w:hAnsi="Arial" w:cs="Arial"/>
          <w:sz w:val="20"/>
          <w:szCs w:val="20"/>
        </w:rPr>
      </w:pPr>
      <w:r w:rsidRPr="00386EA0">
        <w:rPr>
          <w:rFonts w:ascii="Arial" w:hAnsi="Arial" w:cs="Arial"/>
          <w:sz w:val="20"/>
          <w:szCs w:val="20"/>
        </w:rPr>
        <w:t>Yayın Gelirleri</w:t>
      </w:r>
    </w:p>
    <w:p w:rsidR="00EB30E2" w:rsidRPr="00386EA0" w:rsidRDefault="00EB30E2" w:rsidP="00173FAA">
      <w:pPr>
        <w:pStyle w:val="ListeParagraf"/>
        <w:numPr>
          <w:ilvl w:val="0"/>
          <w:numId w:val="27"/>
        </w:numPr>
        <w:tabs>
          <w:tab w:val="left" w:pos="930"/>
        </w:tabs>
        <w:rPr>
          <w:rFonts w:ascii="Arial" w:hAnsi="Arial" w:cs="Arial"/>
          <w:sz w:val="20"/>
          <w:szCs w:val="20"/>
        </w:rPr>
      </w:pPr>
      <w:r w:rsidRPr="00386EA0">
        <w:rPr>
          <w:rFonts w:ascii="Arial" w:hAnsi="Arial" w:cs="Arial"/>
          <w:sz w:val="20"/>
          <w:szCs w:val="20"/>
        </w:rPr>
        <w:t>Bağış ve Yardımlar</w:t>
      </w:r>
    </w:p>
    <w:p w:rsidR="00EB30E2" w:rsidRPr="00386EA0" w:rsidRDefault="00EB30E2" w:rsidP="00173FAA">
      <w:pPr>
        <w:pStyle w:val="ListeParagraf"/>
        <w:numPr>
          <w:ilvl w:val="0"/>
          <w:numId w:val="27"/>
        </w:numPr>
        <w:tabs>
          <w:tab w:val="left" w:pos="930"/>
        </w:tabs>
        <w:rPr>
          <w:rFonts w:ascii="Arial" w:hAnsi="Arial" w:cs="Arial"/>
          <w:sz w:val="20"/>
          <w:szCs w:val="20"/>
        </w:rPr>
      </w:pPr>
      <w:r w:rsidRPr="00386EA0">
        <w:rPr>
          <w:rFonts w:ascii="Arial" w:hAnsi="Arial" w:cs="Arial"/>
          <w:sz w:val="20"/>
          <w:szCs w:val="20"/>
        </w:rPr>
        <w:t>Para Cezaları</w:t>
      </w:r>
    </w:p>
    <w:p w:rsidR="00EB30E2" w:rsidRPr="00386EA0" w:rsidRDefault="00EB30E2" w:rsidP="00173FAA">
      <w:pPr>
        <w:pStyle w:val="ListeParagraf"/>
        <w:numPr>
          <w:ilvl w:val="0"/>
          <w:numId w:val="27"/>
        </w:numPr>
        <w:tabs>
          <w:tab w:val="left" w:pos="930"/>
        </w:tabs>
        <w:rPr>
          <w:rFonts w:ascii="Arial" w:hAnsi="Arial" w:cs="Arial"/>
          <w:sz w:val="20"/>
          <w:szCs w:val="20"/>
        </w:rPr>
      </w:pPr>
      <w:r w:rsidRPr="00386EA0">
        <w:rPr>
          <w:rFonts w:ascii="Arial" w:hAnsi="Arial" w:cs="Arial"/>
          <w:sz w:val="20"/>
          <w:szCs w:val="20"/>
        </w:rPr>
        <w:t>Misil Zamları</w:t>
      </w:r>
    </w:p>
    <w:p w:rsidR="00EB30E2" w:rsidRPr="00386EA0" w:rsidRDefault="00EB30E2" w:rsidP="00173FAA">
      <w:pPr>
        <w:pStyle w:val="ListeParagraf"/>
        <w:numPr>
          <w:ilvl w:val="0"/>
          <w:numId w:val="27"/>
        </w:numPr>
        <w:tabs>
          <w:tab w:val="left" w:pos="930"/>
        </w:tabs>
        <w:rPr>
          <w:rFonts w:ascii="Arial" w:hAnsi="Arial" w:cs="Arial"/>
          <w:sz w:val="20"/>
          <w:szCs w:val="20"/>
        </w:rPr>
      </w:pPr>
      <w:r w:rsidRPr="00386EA0">
        <w:rPr>
          <w:rFonts w:ascii="Arial" w:hAnsi="Arial" w:cs="Arial"/>
          <w:sz w:val="20"/>
          <w:szCs w:val="20"/>
        </w:rPr>
        <w:t>Menkul,Gayri Menkul Sermaye İradı, Şirket Karları ve Döviz Gelirleri</w:t>
      </w:r>
    </w:p>
    <w:p w:rsidR="00EB30E2" w:rsidRPr="00386EA0" w:rsidRDefault="00EB30E2" w:rsidP="00173FAA">
      <w:pPr>
        <w:pStyle w:val="ListeParagraf"/>
        <w:numPr>
          <w:ilvl w:val="0"/>
          <w:numId w:val="27"/>
        </w:numPr>
        <w:tabs>
          <w:tab w:val="left" w:pos="930"/>
        </w:tabs>
        <w:rPr>
          <w:rFonts w:ascii="Arial" w:hAnsi="Arial" w:cs="Arial"/>
          <w:sz w:val="20"/>
          <w:szCs w:val="20"/>
        </w:rPr>
      </w:pPr>
      <w:r w:rsidRPr="00386EA0">
        <w:rPr>
          <w:rFonts w:ascii="Arial" w:hAnsi="Arial" w:cs="Arial"/>
          <w:sz w:val="20"/>
          <w:szCs w:val="20"/>
        </w:rPr>
        <w:t>Sair Gelirler</w:t>
      </w:r>
    </w:p>
    <w:p w:rsidR="00EB30E2" w:rsidRPr="00386EA0" w:rsidRDefault="006A5EDC" w:rsidP="00EB30E2">
      <w:pPr>
        <w:tabs>
          <w:tab w:val="left" w:pos="930"/>
        </w:tabs>
        <w:rPr>
          <w:rFonts w:ascii="Arial" w:hAnsi="Arial" w:cs="Arial"/>
          <w:sz w:val="20"/>
          <w:szCs w:val="20"/>
        </w:rPr>
      </w:pPr>
      <w:r w:rsidRPr="00386EA0">
        <w:rPr>
          <w:rFonts w:ascii="Arial" w:hAnsi="Arial" w:cs="Arial"/>
          <w:sz w:val="20"/>
          <w:szCs w:val="20"/>
        </w:rPr>
        <w:tab/>
        <w:t>Yapılan harcamalar; yukarıdaki gibi kaynaklarını faaliyet konularında, Kanun, Yönetmelik ve mevzuata uygun olarak, şeffaf ve ekonomik kullanması, SUNGURLU TİCARET BORSASI'nın temel mali politikasıdır.</w:t>
      </w:r>
    </w:p>
    <w:p w:rsidR="00461B40" w:rsidRPr="00386EA0" w:rsidRDefault="00461B40" w:rsidP="00EB30E2">
      <w:pPr>
        <w:tabs>
          <w:tab w:val="left" w:pos="930"/>
        </w:tabs>
        <w:rPr>
          <w:rFonts w:ascii="Arial" w:hAnsi="Arial" w:cs="Arial"/>
          <w:sz w:val="20"/>
          <w:szCs w:val="20"/>
        </w:rPr>
      </w:pPr>
    </w:p>
    <w:p w:rsidR="00024FE2" w:rsidRPr="00386EA0" w:rsidRDefault="00961C53" w:rsidP="00961C53">
      <w:pPr>
        <w:pStyle w:val="ListeParagraf"/>
        <w:tabs>
          <w:tab w:val="left" w:pos="930"/>
        </w:tabs>
        <w:ind w:left="709"/>
        <w:rPr>
          <w:rFonts w:ascii="Arial" w:hAnsi="Arial" w:cs="Arial"/>
          <w:b/>
          <w:sz w:val="20"/>
          <w:szCs w:val="20"/>
        </w:rPr>
      </w:pPr>
      <w:r w:rsidRPr="00386EA0">
        <w:rPr>
          <w:rFonts w:ascii="Arial" w:hAnsi="Arial" w:cs="Arial"/>
          <w:sz w:val="20"/>
          <w:szCs w:val="20"/>
        </w:rPr>
        <w:tab/>
      </w:r>
      <w:r w:rsidR="00024FE2" w:rsidRPr="00386EA0">
        <w:rPr>
          <w:rFonts w:ascii="Arial" w:hAnsi="Arial" w:cs="Arial"/>
          <w:b/>
          <w:sz w:val="20"/>
          <w:szCs w:val="20"/>
        </w:rPr>
        <w:t>HABERLEŞME ve  BASIN YAYIN</w:t>
      </w:r>
    </w:p>
    <w:p w:rsidR="00024FE2" w:rsidRPr="00386EA0" w:rsidRDefault="00024FE2" w:rsidP="00961C53">
      <w:pPr>
        <w:pStyle w:val="ListeParagraf"/>
        <w:tabs>
          <w:tab w:val="left" w:pos="930"/>
        </w:tabs>
        <w:ind w:left="0"/>
        <w:jc w:val="both"/>
        <w:rPr>
          <w:rFonts w:ascii="Arial" w:hAnsi="Arial" w:cs="Arial"/>
          <w:sz w:val="20"/>
          <w:szCs w:val="20"/>
        </w:rPr>
      </w:pPr>
      <w:r w:rsidRPr="00386EA0">
        <w:rPr>
          <w:rFonts w:ascii="Arial" w:hAnsi="Arial" w:cs="Arial"/>
          <w:sz w:val="20"/>
          <w:szCs w:val="20"/>
        </w:rPr>
        <w:tab/>
        <w:t>Borsamız politika, faaliyet ve hizmetlerini tanıtmak için görsel ve yazınsal basın aracılığıyla duyurmaktadır. Yerel basın ile etkili bir iletişim içerisinde olup, basın bültenleri oluşturarak, borsamız faaliyetlerini kamuoyu ile paylaşmaktadır. gazeteküpürleri ve görsel medyada çıkan haberler derlenerek, arşivlenmektedir.</w:t>
      </w:r>
    </w:p>
    <w:p w:rsidR="00024FE2" w:rsidRPr="00386EA0" w:rsidRDefault="00024FE2" w:rsidP="00846931">
      <w:pPr>
        <w:pStyle w:val="ListeParagraf"/>
        <w:tabs>
          <w:tab w:val="left" w:pos="930"/>
        </w:tabs>
        <w:ind w:left="0"/>
        <w:jc w:val="both"/>
        <w:rPr>
          <w:rFonts w:ascii="Arial" w:hAnsi="Arial" w:cs="Arial"/>
          <w:sz w:val="20"/>
          <w:szCs w:val="20"/>
        </w:rPr>
      </w:pPr>
      <w:r w:rsidRPr="00386EA0">
        <w:rPr>
          <w:rFonts w:ascii="Arial" w:hAnsi="Arial" w:cs="Arial"/>
          <w:sz w:val="20"/>
          <w:szCs w:val="20"/>
        </w:rPr>
        <w:tab/>
        <w:t xml:space="preserve"> www.sungurlutb.org.tr isimli web adresimiz ile Türkçe ve İngilizce hizmet vererek paydaşlarımıza ve yurtdışındaki takipçilerine güncel bilgiler sunmaktadır.</w:t>
      </w:r>
    </w:p>
    <w:p w:rsidR="00024FE2" w:rsidRPr="00386EA0" w:rsidRDefault="00024FE2" w:rsidP="00846931">
      <w:pPr>
        <w:pStyle w:val="ListeParagraf"/>
        <w:tabs>
          <w:tab w:val="left" w:pos="930"/>
        </w:tabs>
        <w:ind w:left="0"/>
        <w:jc w:val="both"/>
        <w:rPr>
          <w:rFonts w:ascii="Arial" w:hAnsi="Arial" w:cs="Arial"/>
          <w:sz w:val="20"/>
          <w:szCs w:val="20"/>
        </w:rPr>
      </w:pPr>
      <w:r w:rsidRPr="00386EA0">
        <w:rPr>
          <w:rFonts w:ascii="Arial" w:hAnsi="Arial" w:cs="Arial"/>
          <w:sz w:val="20"/>
          <w:szCs w:val="20"/>
        </w:rPr>
        <w:tab/>
        <w:t>Borsamız tarafından kullanılan haberleşme araçları; web sitesi, basın yolu ile duyurular, ilan panosu, dilek ve şikayet kutusu, telefon, fax ve e-posta.</w:t>
      </w:r>
    </w:p>
    <w:p w:rsidR="00024FE2" w:rsidRPr="00386EA0" w:rsidRDefault="00024FE2" w:rsidP="00846931">
      <w:pPr>
        <w:pStyle w:val="ListeParagraf"/>
        <w:tabs>
          <w:tab w:val="left" w:pos="930"/>
        </w:tabs>
        <w:ind w:left="0"/>
        <w:jc w:val="both"/>
        <w:rPr>
          <w:rFonts w:ascii="Arial" w:hAnsi="Arial" w:cs="Arial"/>
          <w:sz w:val="20"/>
          <w:szCs w:val="20"/>
        </w:rPr>
      </w:pPr>
      <w:r w:rsidRPr="00386EA0">
        <w:rPr>
          <w:rFonts w:ascii="Arial" w:hAnsi="Arial" w:cs="Arial"/>
          <w:sz w:val="20"/>
          <w:szCs w:val="20"/>
        </w:rPr>
        <w:tab/>
        <w:t>Borsamız 201</w:t>
      </w:r>
      <w:r w:rsidR="00461B40" w:rsidRPr="00386EA0">
        <w:rPr>
          <w:rFonts w:ascii="Arial" w:hAnsi="Arial" w:cs="Arial"/>
          <w:sz w:val="20"/>
          <w:szCs w:val="20"/>
        </w:rPr>
        <w:t>8</w:t>
      </w:r>
      <w:r w:rsidRPr="00386EA0">
        <w:rPr>
          <w:rFonts w:ascii="Arial" w:hAnsi="Arial" w:cs="Arial"/>
          <w:sz w:val="20"/>
          <w:szCs w:val="20"/>
        </w:rPr>
        <w:t xml:space="preserve"> yılında basında </w:t>
      </w:r>
      <w:r w:rsidR="0087070A" w:rsidRPr="00386EA0">
        <w:rPr>
          <w:rFonts w:ascii="Arial" w:hAnsi="Arial" w:cs="Arial"/>
          <w:sz w:val="20"/>
          <w:szCs w:val="20"/>
        </w:rPr>
        <w:t>32</w:t>
      </w:r>
      <w:r w:rsidRPr="00386EA0">
        <w:rPr>
          <w:rFonts w:ascii="Arial" w:hAnsi="Arial" w:cs="Arial"/>
          <w:sz w:val="20"/>
          <w:szCs w:val="20"/>
        </w:rPr>
        <w:t xml:space="preserve"> kez haber olmuştur.</w:t>
      </w:r>
    </w:p>
    <w:p w:rsidR="00461B40" w:rsidRPr="00386EA0" w:rsidRDefault="00461B40" w:rsidP="00846931">
      <w:pPr>
        <w:pStyle w:val="ListeParagraf"/>
        <w:tabs>
          <w:tab w:val="left" w:pos="930"/>
        </w:tabs>
        <w:ind w:left="0"/>
        <w:jc w:val="both"/>
        <w:rPr>
          <w:rFonts w:ascii="Arial" w:hAnsi="Arial" w:cs="Arial"/>
          <w:sz w:val="20"/>
          <w:szCs w:val="20"/>
        </w:rPr>
      </w:pPr>
    </w:p>
    <w:p w:rsidR="00461B40" w:rsidRPr="00386EA0" w:rsidRDefault="00461B40" w:rsidP="00846931">
      <w:pPr>
        <w:pStyle w:val="ListeParagraf"/>
        <w:tabs>
          <w:tab w:val="left" w:pos="930"/>
        </w:tabs>
        <w:ind w:left="0"/>
        <w:jc w:val="both"/>
        <w:rPr>
          <w:rFonts w:ascii="Arial" w:hAnsi="Arial" w:cs="Arial"/>
          <w:sz w:val="20"/>
          <w:szCs w:val="20"/>
        </w:rPr>
      </w:pPr>
    </w:p>
    <w:p w:rsidR="00024FE2" w:rsidRPr="00386EA0" w:rsidRDefault="00024FE2" w:rsidP="00024FE2">
      <w:pPr>
        <w:pStyle w:val="ListeParagraf"/>
        <w:tabs>
          <w:tab w:val="left" w:pos="930"/>
          <w:tab w:val="left" w:pos="1418"/>
        </w:tabs>
        <w:ind w:left="0"/>
        <w:rPr>
          <w:rFonts w:ascii="Arial" w:hAnsi="Arial" w:cs="Arial"/>
          <w:b/>
          <w:sz w:val="20"/>
          <w:szCs w:val="20"/>
        </w:rPr>
      </w:pPr>
      <w:r w:rsidRPr="00386EA0">
        <w:rPr>
          <w:rFonts w:ascii="Arial" w:hAnsi="Arial" w:cs="Arial"/>
          <w:b/>
          <w:sz w:val="20"/>
          <w:szCs w:val="20"/>
        </w:rPr>
        <w:tab/>
      </w:r>
      <w:r w:rsidR="007F3FE6" w:rsidRPr="00386EA0">
        <w:rPr>
          <w:rFonts w:ascii="Arial" w:hAnsi="Arial" w:cs="Arial"/>
          <w:b/>
          <w:sz w:val="20"/>
          <w:szCs w:val="20"/>
        </w:rPr>
        <w:tab/>
      </w:r>
      <w:r w:rsidRPr="00386EA0">
        <w:rPr>
          <w:rFonts w:ascii="Arial" w:hAnsi="Arial" w:cs="Arial"/>
          <w:b/>
          <w:sz w:val="20"/>
          <w:szCs w:val="20"/>
        </w:rPr>
        <w:t>HABERLEŞME ve BASIN YAYIN POLİTİKAMIZ;</w:t>
      </w:r>
    </w:p>
    <w:p w:rsidR="00024FE2" w:rsidRPr="00386EA0" w:rsidRDefault="00024FE2" w:rsidP="00846931">
      <w:pPr>
        <w:pStyle w:val="ListeParagraf"/>
        <w:tabs>
          <w:tab w:val="left" w:pos="930"/>
        </w:tabs>
        <w:ind w:left="0"/>
        <w:jc w:val="both"/>
        <w:rPr>
          <w:rFonts w:ascii="Arial" w:hAnsi="Arial" w:cs="Arial"/>
          <w:sz w:val="20"/>
          <w:szCs w:val="20"/>
        </w:rPr>
      </w:pPr>
      <w:r w:rsidRPr="00386EA0">
        <w:rPr>
          <w:rFonts w:ascii="Arial" w:hAnsi="Arial" w:cs="Arial"/>
          <w:b/>
          <w:sz w:val="20"/>
          <w:szCs w:val="20"/>
        </w:rPr>
        <w:tab/>
      </w:r>
      <w:r w:rsidRPr="00386EA0">
        <w:rPr>
          <w:rFonts w:ascii="Arial" w:hAnsi="Arial" w:cs="Arial"/>
          <w:sz w:val="20"/>
          <w:szCs w:val="20"/>
        </w:rPr>
        <w:t>Tarım ürünlerinin alım satım ve pazarlanması ile ilgili gelişmelerin paydaşların hızlı, doğru ve objektif bir şekilde ulaşmasını sağlamak amacıyla, bilgi ve iletişim teknoloji araçlarını kullanarak güncel verilerin paylaşımını sağlamaktır.</w:t>
      </w:r>
    </w:p>
    <w:p w:rsidR="00024FE2" w:rsidRPr="00386EA0" w:rsidRDefault="00024FE2" w:rsidP="00846931">
      <w:pPr>
        <w:pStyle w:val="ListeParagraf"/>
        <w:tabs>
          <w:tab w:val="left" w:pos="930"/>
        </w:tabs>
        <w:ind w:left="0"/>
        <w:jc w:val="both"/>
        <w:rPr>
          <w:rFonts w:ascii="Arial" w:hAnsi="Arial" w:cs="Arial"/>
          <w:sz w:val="20"/>
          <w:szCs w:val="20"/>
        </w:rPr>
      </w:pPr>
      <w:r w:rsidRPr="00386EA0">
        <w:rPr>
          <w:rFonts w:ascii="Arial" w:hAnsi="Arial" w:cs="Arial"/>
          <w:sz w:val="20"/>
          <w:szCs w:val="20"/>
        </w:rPr>
        <w:tab/>
        <w:t>SUNGURLU TİCARET BORSASI, Yazılı ve Görsel basın organları arasında hiçbir ayrım gözetmeksizin, tüm yayın organlarına önyargısız ve aynı uzaklıktadır. SUNGURLU TİCARET BORSASI, yaptığı çalışmaları kamuoyuna duyururken, yazılı ve görsel basın organlarından yararlanırken, doğru ve objektiflik kriterlerine uyar, tarafları rencide edici yayınlara izin vermez. SUNGURLU TİCARET BORSASI, yaptığı yayınlarla, başta üyeleri olmak üzere, konu ile ilgili tarafları bilgilendirmeyi amaçlar.</w:t>
      </w:r>
    </w:p>
    <w:p w:rsidR="0087070A" w:rsidRPr="00386EA0" w:rsidRDefault="00024FE2" w:rsidP="00024FE2">
      <w:pPr>
        <w:pStyle w:val="ListeParagraf"/>
        <w:tabs>
          <w:tab w:val="left" w:pos="930"/>
        </w:tabs>
        <w:ind w:left="0"/>
        <w:rPr>
          <w:rFonts w:ascii="Arial" w:hAnsi="Arial" w:cs="Arial"/>
          <w:sz w:val="20"/>
          <w:szCs w:val="20"/>
        </w:rPr>
      </w:pPr>
      <w:r w:rsidRPr="00386EA0">
        <w:rPr>
          <w:rFonts w:ascii="Arial" w:hAnsi="Arial" w:cs="Arial"/>
          <w:sz w:val="20"/>
          <w:szCs w:val="20"/>
        </w:rPr>
        <w:tab/>
      </w:r>
      <w:r w:rsidRPr="00386EA0">
        <w:rPr>
          <w:rFonts w:ascii="Arial" w:hAnsi="Arial" w:cs="Arial"/>
          <w:sz w:val="20"/>
          <w:szCs w:val="20"/>
        </w:rPr>
        <w:tab/>
      </w:r>
    </w:p>
    <w:p w:rsidR="00024FE2" w:rsidRPr="00386EA0" w:rsidRDefault="00961C53" w:rsidP="00024FE2">
      <w:pPr>
        <w:pStyle w:val="ListeParagraf"/>
        <w:tabs>
          <w:tab w:val="left" w:pos="930"/>
        </w:tabs>
        <w:ind w:left="0"/>
        <w:rPr>
          <w:rFonts w:ascii="Arial" w:hAnsi="Arial" w:cs="Arial"/>
          <w:b/>
          <w:sz w:val="20"/>
          <w:szCs w:val="20"/>
        </w:rPr>
      </w:pPr>
      <w:r w:rsidRPr="00386EA0">
        <w:rPr>
          <w:rFonts w:ascii="Arial" w:hAnsi="Arial" w:cs="Arial"/>
          <w:sz w:val="20"/>
          <w:szCs w:val="20"/>
        </w:rPr>
        <w:tab/>
      </w:r>
      <w:r w:rsidR="00024FE2" w:rsidRPr="00386EA0">
        <w:rPr>
          <w:rFonts w:ascii="Arial" w:hAnsi="Arial" w:cs="Arial"/>
          <w:b/>
          <w:sz w:val="20"/>
          <w:szCs w:val="20"/>
        </w:rPr>
        <w:t>BİLGİ VE İLETİŞİM TEKNOLOJİLERİ KULLANIMI</w:t>
      </w:r>
    </w:p>
    <w:p w:rsidR="005F58EA" w:rsidRPr="00386EA0" w:rsidRDefault="005F58EA" w:rsidP="00846931">
      <w:pPr>
        <w:pStyle w:val="ListeParagraf"/>
        <w:tabs>
          <w:tab w:val="left" w:pos="930"/>
        </w:tabs>
        <w:ind w:left="0"/>
        <w:jc w:val="both"/>
        <w:rPr>
          <w:rFonts w:ascii="Arial" w:hAnsi="Arial" w:cs="Arial"/>
          <w:sz w:val="20"/>
          <w:szCs w:val="20"/>
        </w:rPr>
      </w:pPr>
      <w:r w:rsidRPr="00386EA0">
        <w:rPr>
          <w:rFonts w:ascii="Arial" w:hAnsi="Arial" w:cs="Arial"/>
          <w:b/>
          <w:sz w:val="20"/>
          <w:szCs w:val="20"/>
        </w:rPr>
        <w:tab/>
      </w:r>
      <w:r w:rsidRPr="00386EA0">
        <w:rPr>
          <w:rFonts w:ascii="Arial" w:hAnsi="Arial" w:cs="Arial"/>
          <w:sz w:val="20"/>
          <w:szCs w:val="20"/>
        </w:rPr>
        <w:t>Borsamız Bilgi ve İletişim Teknolojilerini etkin ve verimli biçimde kullanmaktadır. Borsamız üyelerimizle etkin iletişim kurarak, hizmet sunumunu ve sürekli gelişimini sağlamak için gerekliteknolojik donanım ve altyapıya sahip olup, söz konusu donanımları sürekli güncel tutmaktadır.</w:t>
      </w:r>
    </w:p>
    <w:p w:rsidR="00AF08A0" w:rsidRPr="00386EA0" w:rsidRDefault="00AF08A0" w:rsidP="00024FE2">
      <w:pPr>
        <w:pStyle w:val="ListeParagraf"/>
        <w:tabs>
          <w:tab w:val="left" w:pos="930"/>
        </w:tabs>
        <w:ind w:left="0"/>
        <w:rPr>
          <w:rFonts w:ascii="Arial" w:hAnsi="Arial" w:cs="Arial"/>
          <w:sz w:val="20"/>
          <w:szCs w:val="20"/>
        </w:rPr>
      </w:pPr>
      <w:r w:rsidRPr="00386EA0">
        <w:rPr>
          <w:rFonts w:ascii="Arial" w:hAnsi="Arial" w:cs="Arial"/>
          <w:sz w:val="20"/>
          <w:szCs w:val="20"/>
        </w:rPr>
        <w:tab/>
        <w:t>Sungurlu Ticaret Borsası'nın bilgi teknolojileri donanım parkı aşağıdaki gibidir.</w:t>
      </w:r>
    </w:p>
    <w:p w:rsidR="00AF08A0" w:rsidRPr="00386EA0" w:rsidRDefault="00AF08A0" w:rsidP="00024FE2">
      <w:pPr>
        <w:pStyle w:val="ListeParagraf"/>
        <w:tabs>
          <w:tab w:val="left" w:pos="930"/>
        </w:tabs>
        <w:ind w:left="0"/>
        <w:rPr>
          <w:rFonts w:ascii="Arial" w:hAnsi="Arial" w:cs="Arial"/>
          <w:sz w:val="20"/>
          <w:szCs w:val="20"/>
        </w:rPr>
      </w:pPr>
    </w:p>
    <w:p w:rsidR="00E7278D" w:rsidRDefault="00E7278D" w:rsidP="00024FE2">
      <w:pPr>
        <w:pStyle w:val="ListeParagraf"/>
        <w:tabs>
          <w:tab w:val="left" w:pos="930"/>
        </w:tabs>
        <w:ind w:left="0"/>
      </w:pPr>
    </w:p>
    <w:p w:rsidR="00AF08A0" w:rsidRDefault="00AF08A0" w:rsidP="00024FE2">
      <w:pPr>
        <w:pStyle w:val="ListeParagraf"/>
        <w:tabs>
          <w:tab w:val="left" w:pos="930"/>
        </w:tabs>
        <w:ind w:left="0"/>
        <w:rPr>
          <w:b/>
        </w:rPr>
      </w:pPr>
      <w:r>
        <w:tab/>
      </w:r>
      <w:r w:rsidRPr="00AF08A0">
        <w:rPr>
          <w:b/>
        </w:rPr>
        <w:t>YAZILIM</w:t>
      </w:r>
    </w:p>
    <w:p w:rsidR="00AF08A0" w:rsidRDefault="00AF08A0" w:rsidP="00AF08A0">
      <w:pPr>
        <w:pStyle w:val="ListeParagraf"/>
        <w:pBdr>
          <w:top w:val="single" w:sz="4" w:space="1" w:color="auto"/>
          <w:left w:val="single" w:sz="4" w:space="4" w:color="auto"/>
          <w:bottom w:val="single" w:sz="4" w:space="1" w:color="auto"/>
          <w:right w:val="single" w:sz="4" w:space="4" w:color="auto"/>
        </w:pBdr>
        <w:tabs>
          <w:tab w:val="left" w:pos="930"/>
        </w:tabs>
        <w:ind w:left="0"/>
        <w:rPr>
          <w:b/>
        </w:rPr>
      </w:pPr>
      <w:r>
        <w:rPr>
          <w:b/>
        </w:rPr>
        <w:tab/>
      </w:r>
      <w:r>
        <w:rPr>
          <w:b/>
        </w:rPr>
        <w:tab/>
      </w:r>
      <w:r>
        <w:rPr>
          <w:b/>
        </w:rPr>
        <w:tab/>
      </w:r>
      <w:r>
        <w:rPr>
          <w:b/>
        </w:rPr>
        <w:tab/>
        <w:t>TBBS (Ticaret Borsası Bilgi Sistemi)</w:t>
      </w:r>
    </w:p>
    <w:p w:rsidR="00AF08A0" w:rsidRDefault="00AF08A0" w:rsidP="00AF08A0">
      <w:pPr>
        <w:pStyle w:val="ListeParagraf"/>
        <w:pBdr>
          <w:top w:val="single" w:sz="4" w:space="1" w:color="auto"/>
          <w:left w:val="single" w:sz="4" w:space="4" w:color="auto"/>
          <w:bottom w:val="single" w:sz="4" w:space="1" w:color="auto"/>
          <w:right w:val="single" w:sz="4" w:space="4" w:color="auto"/>
        </w:pBdr>
        <w:tabs>
          <w:tab w:val="left" w:pos="930"/>
        </w:tabs>
        <w:ind w:left="0"/>
      </w:pPr>
      <w:r>
        <w:rPr>
          <w:b/>
        </w:rPr>
        <w:tab/>
      </w:r>
      <w:r>
        <w:rPr>
          <w:b/>
        </w:rPr>
        <w:tab/>
      </w:r>
      <w:r>
        <w:rPr>
          <w:b/>
        </w:rPr>
        <w:tab/>
      </w:r>
      <w:r>
        <w:rPr>
          <w:b/>
        </w:rPr>
        <w:tab/>
      </w:r>
      <w:r>
        <w:t xml:space="preserve">Laboratuar Modülü, Alım-Satım Modülü, </w:t>
      </w:r>
    </w:p>
    <w:p w:rsidR="00AF08A0" w:rsidRDefault="00AF08A0" w:rsidP="00AF08A0">
      <w:pPr>
        <w:pStyle w:val="ListeParagraf"/>
        <w:pBdr>
          <w:top w:val="single" w:sz="4" w:space="1" w:color="auto"/>
          <w:left w:val="single" w:sz="4" w:space="4" w:color="auto"/>
          <w:bottom w:val="single" w:sz="4" w:space="1" w:color="auto"/>
          <w:right w:val="single" w:sz="4" w:space="4" w:color="auto"/>
        </w:pBdr>
        <w:tabs>
          <w:tab w:val="left" w:pos="930"/>
        </w:tabs>
        <w:ind w:left="0"/>
      </w:pPr>
      <w:r>
        <w:tab/>
      </w:r>
      <w:r>
        <w:tab/>
      </w:r>
      <w:r>
        <w:tab/>
      </w:r>
      <w:r>
        <w:tab/>
        <w:t xml:space="preserve">İlk Tescil Modülü, Tescil ve İstatistik Modülü, </w:t>
      </w:r>
    </w:p>
    <w:p w:rsidR="00AF08A0" w:rsidRDefault="00AF08A0" w:rsidP="00AF08A0">
      <w:pPr>
        <w:pStyle w:val="ListeParagraf"/>
        <w:pBdr>
          <w:top w:val="single" w:sz="4" w:space="1" w:color="auto"/>
          <w:left w:val="single" w:sz="4" w:space="4" w:color="auto"/>
          <w:bottom w:val="single" w:sz="4" w:space="1" w:color="auto"/>
          <w:right w:val="single" w:sz="4" w:space="4" w:color="auto"/>
        </w:pBdr>
        <w:tabs>
          <w:tab w:val="left" w:pos="930"/>
        </w:tabs>
        <w:ind w:left="0"/>
      </w:pPr>
      <w:r>
        <w:tab/>
      </w:r>
      <w:r>
        <w:tab/>
      </w:r>
      <w:r>
        <w:tab/>
      </w:r>
      <w:r>
        <w:tab/>
        <w:t>Muhasebe Modülü,Üye-Aidat Modülü</w:t>
      </w:r>
    </w:p>
    <w:p w:rsidR="00B27ADF" w:rsidRPr="00AF08A0" w:rsidRDefault="00AF08A0" w:rsidP="00AF08A0">
      <w:pPr>
        <w:pStyle w:val="ListeParagraf"/>
        <w:pBdr>
          <w:top w:val="single" w:sz="4" w:space="1" w:color="auto"/>
          <w:left w:val="single" w:sz="4" w:space="4" w:color="auto"/>
          <w:bottom w:val="single" w:sz="4" w:space="1" w:color="auto"/>
          <w:right w:val="single" w:sz="4" w:space="4" w:color="auto"/>
        </w:pBdr>
        <w:tabs>
          <w:tab w:val="left" w:pos="930"/>
        </w:tabs>
        <w:ind w:left="0"/>
      </w:pPr>
      <w:r>
        <w:tab/>
      </w:r>
      <w:r>
        <w:tab/>
      </w:r>
      <w:r>
        <w:tab/>
      </w:r>
      <w:r>
        <w:tab/>
        <w:t>Bordro Modülü, Sistem Yönetim modülü</w:t>
      </w:r>
    </w:p>
    <w:p w:rsidR="007F3FE6" w:rsidRDefault="00B27ADF" w:rsidP="001351E6">
      <w:pPr>
        <w:tabs>
          <w:tab w:val="left" w:pos="930"/>
        </w:tabs>
        <w:jc w:val="both"/>
      </w:pPr>
      <w:r>
        <w:tab/>
      </w:r>
      <w:r w:rsidR="00AF08A0">
        <w:tab/>
      </w:r>
    </w:p>
    <w:p w:rsidR="007F3FE6" w:rsidRDefault="007F3FE6" w:rsidP="001351E6">
      <w:pPr>
        <w:tabs>
          <w:tab w:val="left" w:pos="930"/>
        </w:tabs>
        <w:jc w:val="both"/>
      </w:pPr>
    </w:p>
    <w:p w:rsidR="001351E6" w:rsidRDefault="007F3FE6" w:rsidP="001351E6">
      <w:pPr>
        <w:tabs>
          <w:tab w:val="left" w:pos="930"/>
        </w:tabs>
        <w:jc w:val="both"/>
        <w:rPr>
          <w:b/>
        </w:rPr>
      </w:pPr>
      <w:r>
        <w:tab/>
      </w:r>
      <w:r w:rsidR="00AF08A0">
        <w:rPr>
          <w:b/>
        </w:rPr>
        <w:t>DONANIM</w:t>
      </w:r>
    </w:p>
    <w:tbl>
      <w:tblPr>
        <w:tblStyle w:val="OrtaGlgeleme1-Vurgu5"/>
        <w:tblW w:w="0" w:type="auto"/>
        <w:tblLook w:val="04A0"/>
      </w:tblPr>
      <w:tblGrid>
        <w:gridCol w:w="5206"/>
        <w:gridCol w:w="5177"/>
        <w:gridCol w:w="37"/>
      </w:tblGrid>
      <w:tr w:rsidR="001351E6" w:rsidTr="00961C53">
        <w:trPr>
          <w:gridAfter w:val="1"/>
          <w:cnfStyle w:val="100000000000"/>
          <w:wAfter w:w="37" w:type="dxa"/>
        </w:trPr>
        <w:tc>
          <w:tcPr>
            <w:cnfStyle w:val="001000000000"/>
            <w:tcW w:w="10383" w:type="dxa"/>
            <w:gridSpan w:val="2"/>
          </w:tcPr>
          <w:p w:rsidR="001351E6" w:rsidRDefault="001351E6" w:rsidP="001351E6">
            <w:pPr>
              <w:tabs>
                <w:tab w:val="left" w:pos="930"/>
              </w:tabs>
              <w:jc w:val="center"/>
              <w:rPr>
                <w:b w:val="0"/>
              </w:rPr>
            </w:pPr>
            <w:r>
              <w:t>DONANIM ARAÇLARI                                                                           SAYI</w:t>
            </w:r>
          </w:p>
        </w:tc>
      </w:tr>
      <w:tr w:rsidR="00A00186" w:rsidTr="00961C53">
        <w:trPr>
          <w:gridAfter w:val="1"/>
          <w:cnfStyle w:val="000000100000"/>
          <w:wAfter w:w="37" w:type="dxa"/>
        </w:trPr>
        <w:tc>
          <w:tcPr>
            <w:cnfStyle w:val="001000000000"/>
            <w:tcW w:w="5206" w:type="dxa"/>
          </w:tcPr>
          <w:p w:rsidR="00A00186" w:rsidRDefault="00A00186" w:rsidP="001351E6">
            <w:pPr>
              <w:tabs>
                <w:tab w:val="left" w:pos="930"/>
              </w:tabs>
              <w:jc w:val="both"/>
              <w:rPr>
                <w:b w:val="0"/>
              </w:rPr>
            </w:pPr>
            <w:r>
              <w:t>Satış Salonu Bilgisayarı</w:t>
            </w:r>
            <w:r w:rsidR="003E364B">
              <w:t xml:space="preserve"> (Laptop)</w:t>
            </w:r>
          </w:p>
        </w:tc>
        <w:tc>
          <w:tcPr>
            <w:tcW w:w="5177" w:type="dxa"/>
          </w:tcPr>
          <w:p w:rsidR="00A00186" w:rsidRDefault="00A00186" w:rsidP="003E364B">
            <w:pPr>
              <w:tabs>
                <w:tab w:val="left" w:pos="930"/>
              </w:tabs>
              <w:jc w:val="center"/>
              <w:cnfStyle w:val="000000100000"/>
              <w:rPr>
                <w:b/>
              </w:rPr>
            </w:pPr>
            <w:r>
              <w:rPr>
                <w:b/>
              </w:rPr>
              <w:t>3</w:t>
            </w:r>
            <w:r w:rsidR="003E364B">
              <w:rPr>
                <w:b/>
              </w:rPr>
              <w:t>4</w:t>
            </w:r>
          </w:p>
        </w:tc>
      </w:tr>
      <w:tr w:rsidR="00A00186" w:rsidTr="00961C53">
        <w:trPr>
          <w:gridAfter w:val="1"/>
          <w:cnfStyle w:val="000000010000"/>
          <w:wAfter w:w="37" w:type="dxa"/>
        </w:trPr>
        <w:tc>
          <w:tcPr>
            <w:cnfStyle w:val="001000000000"/>
            <w:tcW w:w="5206" w:type="dxa"/>
          </w:tcPr>
          <w:p w:rsidR="00A00186" w:rsidRDefault="00A00186" w:rsidP="001351E6">
            <w:pPr>
              <w:tabs>
                <w:tab w:val="left" w:pos="930"/>
              </w:tabs>
              <w:jc w:val="both"/>
              <w:rPr>
                <w:b w:val="0"/>
              </w:rPr>
            </w:pPr>
            <w:r>
              <w:t>Kişisel Bilgisayar</w:t>
            </w:r>
          </w:p>
        </w:tc>
        <w:tc>
          <w:tcPr>
            <w:tcW w:w="5177" w:type="dxa"/>
          </w:tcPr>
          <w:p w:rsidR="00A00186" w:rsidRDefault="003E364B" w:rsidP="00C116DA">
            <w:pPr>
              <w:tabs>
                <w:tab w:val="left" w:pos="930"/>
              </w:tabs>
              <w:jc w:val="center"/>
              <w:cnfStyle w:val="000000010000"/>
              <w:rPr>
                <w:b/>
              </w:rPr>
            </w:pPr>
            <w:r>
              <w:rPr>
                <w:b/>
              </w:rPr>
              <w:t>9</w:t>
            </w:r>
          </w:p>
        </w:tc>
      </w:tr>
      <w:tr w:rsidR="00A00186" w:rsidTr="00961C53">
        <w:trPr>
          <w:gridAfter w:val="1"/>
          <w:cnfStyle w:val="000000100000"/>
          <w:wAfter w:w="37" w:type="dxa"/>
        </w:trPr>
        <w:tc>
          <w:tcPr>
            <w:cnfStyle w:val="001000000000"/>
            <w:tcW w:w="5206" w:type="dxa"/>
          </w:tcPr>
          <w:p w:rsidR="00A00186" w:rsidRDefault="00A00186" w:rsidP="001351E6">
            <w:pPr>
              <w:tabs>
                <w:tab w:val="left" w:pos="930"/>
              </w:tabs>
              <w:jc w:val="both"/>
              <w:rPr>
                <w:b w:val="0"/>
              </w:rPr>
            </w:pPr>
            <w:r>
              <w:t>Server</w:t>
            </w:r>
          </w:p>
        </w:tc>
        <w:tc>
          <w:tcPr>
            <w:tcW w:w="5177" w:type="dxa"/>
          </w:tcPr>
          <w:p w:rsidR="00A00186" w:rsidRDefault="00A00186" w:rsidP="00C116DA">
            <w:pPr>
              <w:tabs>
                <w:tab w:val="left" w:pos="930"/>
              </w:tabs>
              <w:jc w:val="center"/>
              <w:cnfStyle w:val="000000100000"/>
              <w:rPr>
                <w:b/>
              </w:rPr>
            </w:pPr>
            <w:r>
              <w:rPr>
                <w:b/>
              </w:rPr>
              <w:t>1</w:t>
            </w:r>
          </w:p>
        </w:tc>
      </w:tr>
      <w:tr w:rsidR="00A00186" w:rsidTr="00961C53">
        <w:trPr>
          <w:gridAfter w:val="1"/>
          <w:cnfStyle w:val="000000010000"/>
          <w:wAfter w:w="37" w:type="dxa"/>
        </w:trPr>
        <w:tc>
          <w:tcPr>
            <w:cnfStyle w:val="001000000000"/>
            <w:tcW w:w="5206" w:type="dxa"/>
          </w:tcPr>
          <w:p w:rsidR="00A00186" w:rsidRDefault="00A00186" w:rsidP="001351E6">
            <w:pPr>
              <w:tabs>
                <w:tab w:val="left" w:pos="930"/>
              </w:tabs>
              <w:jc w:val="both"/>
              <w:rPr>
                <w:b w:val="0"/>
              </w:rPr>
            </w:pPr>
            <w:r>
              <w:t>Yazıcı</w:t>
            </w:r>
            <w:r w:rsidR="003E364B">
              <w:t>+Faks</w:t>
            </w:r>
          </w:p>
        </w:tc>
        <w:tc>
          <w:tcPr>
            <w:tcW w:w="5177" w:type="dxa"/>
          </w:tcPr>
          <w:p w:rsidR="00A00186" w:rsidRDefault="0092340D" w:rsidP="0092340D">
            <w:pPr>
              <w:tabs>
                <w:tab w:val="left" w:pos="930"/>
              </w:tabs>
              <w:jc w:val="center"/>
              <w:cnfStyle w:val="000000010000"/>
              <w:rPr>
                <w:b/>
              </w:rPr>
            </w:pPr>
            <w:r>
              <w:rPr>
                <w:b/>
              </w:rPr>
              <w:t>4</w:t>
            </w:r>
          </w:p>
        </w:tc>
      </w:tr>
      <w:tr w:rsidR="00A00186" w:rsidTr="00961C53">
        <w:trPr>
          <w:gridAfter w:val="1"/>
          <w:cnfStyle w:val="000000100000"/>
          <w:wAfter w:w="37" w:type="dxa"/>
        </w:trPr>
        <w:tc>
          <w:tcPr>
            <w:cnfStyle w:val="001000000000"/>
            <w:tcW w:w="5206" w:type="dxa"/>
          </w:tcPr>
          <w:p w:rsidR="00A00186" w:rsidRDefault="00A00186" w:rsidP="001351E6">
            <w:pPr>
              <w:tabs>
                <w:tab w:val="left" w:pos="930"/>
              </w:tabs>
              <w:jc w:val="both"/>
              <w:rPr>
                <w:b w:val="0"/>
              </w:rPr>
            </w:pPr>
            <w:r>
              <w:t>Televizyon</w:t>
            </w:r>
          </w:p>
        </w:tc>
        <w:tc>
          <w:tcPr>
            <w:tcW w:w="5177" w:type="dxa"/>
          </w:tcPr>
          <w:p w:rsidR="00A00186" w:rsidRDefault="003E364B" w:rsidP="00C116DA">
            <w:pPr>
              <w:tabs>
                <w:tab w:val="left" w:pos="930"/>
              </w:tabs>
              <w:jc w:val="center"/>
              <w:cnfStyle w:val="000000100000"/>
              <w:rPr>
                <w:b/>
              </w:rPr>
            </w:pPr>
            <w:r>
              <w:rPr>
                <w:b/>
              </w:rPr>
              <w:t>6</w:t>
            </w:r>
          </w:p>
        </w:tc>
      </w:tr>
      <w:tr w:rsidR="00A00186" w:rsidTr="00961C53">
        <w:trPr>
          <w:gridAfter w:val="1"/>
          <w:cnfStyle w:val="000000010000"/>
          <w:wAfter w:w="37" w:type="dxa"/>
        </w:trPr>
        <w:tc>
          <w:tcPr>
            <w:cnfStyle w:val="001000000000"/>
            <w:tcW w:w="5206" w:type="dxa"/>
          </w:tcPr>
          <w:p w:rsidR="00A00186" w:rsidRDefault="00A00186" w:rsidP="001351E6">
            <w:pPr>
              <w:tabs>
                <w:tab w:val="left" w:pos="930"/>
              </w:tabs>
              <w:jc w:val="both"/>
              <w:rPr>
                <w:b w:val="0"/>
              </w:rPr>
            </w:pPr>
            <w:r>
              <w:t xml:space="preserve">Dijital </w:t>
            </w:r>
            <w:r w:rsidR="00E67262">
              <w:t>Fotoğraf Makinesi</w:t>
            </w:r>
          </w:p>
        </w:tc>
        <w:tc>
          <w:tcPr>
            <w:tcW w:w="5177" w:type="dxa"/>
          </w:tcPr>
          <w:p w:rsidR="00A00186" w:rsidRDefault="006C3ECE" w:rsidP="00C116DA">
            <w:pPr>
              <w:tabs>
                <w:tab w:val="left" w:pos="930"/>
              </w:tabs>
              <w:jc w:val="center"/>
              <w:cnfStyle w:val="000000010000"/>
              <w:rPr>
                <w:b/>
              </w:rPr>
            </w:pPr>
            <w:r>
              <w:rPr>
                <w:b/>
              </w:rPr>
              <w:t>2</w:t>
            </w:r>
          </w:p>
        </w:tc>
      </w:tr>
      <w:tr w:rsidR="00A00186" w:rsidTr="00961C53">
        <w:trPr>
          <w:gridAfter w:val="1"/>
          <w:cnfStyle w:val="000000100000"/>
          <w:wAfter w:w="37" w:type="dxa"/>
        </w:trPr>
        <w:tc>
          <w:tcPr>
            <w:cnfStyle w:val="001000000000"/>
            <w:tcW w:w="5206" w:type="dxa"/>
          </w:tcPr>
          <w:p w:rsidR="00A00186" w:rsidRDefault="00B0171D" w:rsidP="001351E6">
            <w:pPr>
              <w:tabs>
                <w:tab w:val="left" w:pos="930"/>
              </w:tabs>
              <w:jc w:val="both"/>
              <w:rPr>
                <w:b w:val="0"/>
              </w:rPr>
            </w:pPr>
            <w:r>
              <w:t>Masa Üstü Fiş Yazıcı</w:t>
            </w:r>
          </w:p>
        </w:tc>
        <w:tc>
          <w:tcPr>
            <w:tcW w:w="5177" w:type="dxa"/>
          </w:tcPr>
          <w:p w:rsidR="00A00186" w:rsidRDefault="00B0171D" w:rsidP="00C116DA">
            <w:pPr>
              <w:tabs>
                <w:tab w:val="left" w:pos="930"/>
              </w:tabs>
              <w:jc w:val="center"/>
              <w:cnfStyle w:val="000000100000"/>
              <w:rPr>
                <w:b/>
              </w:rPr>
            </w:pPr>
            <w:r>
              <w:rPr>
                <w:b/>
              </w:rPr>
              <w:t>2</w:t>
            </w:r>
          </w:p>
        </w:tc>
      </w:tr>
      <w:tr w:rsidR="00A00186" w:rsidTr="00961C53">
        <w:trPr>
          <w:cnfStyle w:val="000000010000"/>
        </w:trPr>
        <w:tc>
          <w:tcPr>
            <w:cnfStyle w:val="001000000000"/>
            <w:tcW w:w="5206" w:type="dxa"/>
          </w:tcPr>
          <w:p w:rsidR="00A00186" w:rsidRDefault="00A00186" w:rsidP="001351E6">
            <w:pPr>
              <w:tabs>
                <w:tab w:val="left" w:pos="930"/>
              </w:tabs>
              <w:jc w:val="both"/>
              <w:rPr>
                <w:b w:val="0"/>
              </w:rPr>
            </w:pPr>
            <w:r>
              <w:t>Kesintisiz Güç Kaynağı</w:t>
            </w:r>
          </w:p>
        </w:tc>
        <w:tc>
          <w:tcPr>
            <w:tcW w:w="5214" w:type="dxa"/>
            <w:gridSpan w:val="2"/>
          </w:tcPr>
          <w:p w:rsidR="00A00186" w:rsidRDefault="00A00186" w:rsidP="00C116DA">
            <w:pPr>
              <w:tabs>
                <w:tab w:val="left" w:pos="930"/>
              </w:tabs>
              <w:jc w:val="center"/>
              <w:cnfStyle w:val="000000010000"/>
              <w:rPr>
                <w:b/>
              </w:rPr>
            </w:pPr>
            <w:r>
              <w:rPr>
                <w:b/>
              </w:rPr>
              <w:t>7</w:t>
            </w:r>
          </w:p>
        </w:tc>
      </w:tr>
    </w:tbl>
    <w:p w:rsidR="00AF08A0" w:rsidRDefault="00AF08A0" w:rsidP="001351E6">
      <w:pPr>
        <w:tabs>
          <w:tab w:val="left" w:pos="930"/>
        </w:tabs>
        <w:jc w:val="both"/>
      </w:pPr>
      <w:r>
        <w:rPr>
          <w:b/>
        </w:rPr>
        <w:tab/>
      </w:r>
      <w:r>
        <w:rPr>
          <w:b/>
        </w:rPr>
        <w:tab/>
      </w:r>
      <w:r>
        <w:rPr>
          <w:b/>
        </w:rPr>
        <w:tab/>
      </w:r>
    </w:p>
    <w:p w:rsidR="006D1121" w:rsidRDefault="0087070A" w:rsidP="00352EF1">
      <w:pPr>
        <w:tabs>
          <w:tab w:val="left" w:pos="930"/>
        </w:tabs>
        <w:jc w:val="both"/>
      </w:pPr>
      <w:r>
        <w:tab/>
      </w:r>
    </w:p>
    <w:p w:rsidR="006D1121" w:rsidRDefault="006D1121" w:rsidP="00352EF1">
      <w:pPr>
        <w:tabs>
          <w:tab w:val="left" w:pos="930"/>
        </w:tabs>
        <w:jc w:val="both"/>
      </w:pPr>
    </w:p>
    <w:p w:rsidR="0087070A" w:rsidRDefault="006D1121" w:rsidP="00352EF1">
      <w:pPr>
        <w:tabs>
          <w:tab w:val="left" w:pos="930"/>
        </w:tabs>
        <w:jc w:val="both"/>
        <w:rPr>
          <w:b/>
        </w:rPr>
      </w:pPr>
      <w:r>
        <w:lastRenderedPageBreak/>
        <w:t xml:space="preserve">                </w:t>
      </w:r>
      <w:r w:rsidR="0087070A">
        <w:rPr>
          <w:b/>
        </w:rPr>
        <w:t>ÇALIŞMA SİSTEMİ</w:t>
      </w:r>
    </w:p>
    <w:p w:rsidR="0087070A" w:rsidRDefault="0087070A" w:rsidP="00797808">
      <w:pPr>
        <w:tabs>
          <w:tab w:val="left" w:pos="930"/>
        </w:tabs>
        <w:jc w:val="both"/>
        <w:rPr>
          <w:b/>
          <w:u w:val="single"/>
        </w:rPr>
      </w:pPr>
      <w:r>
        <w:rPr>
          <w:b/>
        </w:rPr>
        <w:tab/>
      </w:r>
      <w:r w:rsidRPr="00961C53">
        <w:rPr>
          <w:b/>
          <w:u w:val="single"/>
        </w:rPr>
        <w:t>AŞAMA AŞAMA SPOT SATIŞ SİSTEMİ</w:t>
      </w:r>
    </w:p>
    <w:p w:rsidR="0092340D" w:rsidRPr="00961C53" w:rsidRDefault="0092340D" w:rsidP="00797808">
      <w:pPr>
        <w:tabs>
          <w:tab w:val="left" w:pos="930"/>
        </w:tabs>
        <w:jc w:val="both"/>
        <w:rPr>
          <w:b/>
          <w:u w:val="single"/>
        </w:rPr>
      </w:pPr>
    </w:p>
    <w:p w:rsidR="00797808" w:rsidRPr="00386EA0" w:rsidRDefault="00797808" w:rsidP="007F3FE6">
      <w:pPr>
        <w:pStyle w:val="ListeParagraf"/>
        <w:numPr>
          <w:ilvl w:val="0"/>
          <w:numId w:val="25"/>
        </w:numPr>
        <w:tabs>
          <w:tab w:val="left" w:pos="930"/>
        </w:tabs>
        <w:ind w:left="426"/>
        <w:jc w:val="both"/>
        <w:rPr>
          <w:rFonts w:ascii="Arial" w:hAnsi="Arial" w:cs="Arial"/>
          <w:sz w:val="20"/>
          <w:szCs w:val="20"/>
        </w:rPr>
      </w:pPr>
      <w:r w:rsidRPr="00386EA0">
        <w:rPr>
          <w:rFonts w:ascii="Arial" w:hAnsi="Arial" w:cs="Arial"/>
          <w:sz w:val="20"/>
          <w:szCs w:val="20"/>
        </w:rPr>
        <w:t>Üreticilere ait araçlar numune alınması amacıyla sıraya alınmaktadır.</w:t>
      </w:r>
    </w:p>
    <w:p w:rsidR="00797808" w:rsidRPr="00386EA0" w:rsidRDefault="00797808" w:rsidP="007F3FE6">
      <w:pPr>
        <w:pStyle w:val="ListeParagraf"/>
        <w:numPr>
          <w:ilvl w:val="0"/>
          <w:numId w:val="25"/>
        </w:numPr>
        <w:tabs>
          <w:tab w:val="left" w:pos="930"/>
        </w:tabs>
        <w:ind w:left="426"/>
        <w:jc w:val="both"/>
        <w:rPr>
          <w:rFonts w:ascii="Arial" w:hAnsi="Arial" w:cs="Arial"/>
          <w:sz w:val="20"/>
          <w:szCs w:val="20"/>
        </w:rPr>
      </w:pPr>
      <w:r w:rsidRPr="00386EA0">
        <w:rPr>
          <w:rFonts w:ascii="Arial" w:hAnsi="Arial" w:cs="Arial"/>
          <w:sz w:val="20"/>
          <w:szCs w:val="20"/>
        </w:rPr>
        <w:t>İlk etapta,otomatik sonda ile standartlara uygun biçimde numunesi alınır. Taşıyıcı borular ile TSE Standartları çerçevesinde, kalite ve sınıflandırılması yapılmak üzere laboratu</w:t>
      </w:r>
      <w:r w:rsidR="00461B40" w:rsidRPr="00386EA0">
        <w:rPr>
          <w:rFonts w:ascii="Arial" w:hAnsi="Arial" w:cs="Arial"/>
          <w:sz w:val="20"/>
          <w:szCs w:val="20"/>
        </w:rPr>
        <w:t>v</w:t>
      </w:r>
      <w:r w:rsidRPr="00386EA0">
        <w:rPr>
          <w:rFonts w:ascii="Arial" w:hAnsi="Arial" w:cs="Arial"/>
          <w:sz w:val="20"/>
          <w:szCs w:val="20"/>
        </w:rPr>
        <w:t>ara aktarılır.</w:t>
      </w:r>
      <w:r w:rsidR="002B5995" w:rsidRPr="00386EA0">
        <w:rPr>
          <w:rFonts w:ascii="Arial" w:hAnsi="Arial" w:cs="Arial"/>
          <w:sz w:val="20"/>
          <w:szCs w:val="20"/>
        </w:rPr>
        <w:t xml:space="preserve"> Üretici ve ürüne ilişkin bilgiler bilgisayara işlenir.</w:t>
      </w:r>
    </w:p>
    <w:p w:rsidR="00797808" w:rsidRPr="00386EA0" w:rsidRDefault="00797808" w:rsidP="007F3FE6">
      <w:pPr>
        <w:pStyle w:val="ListeParagraf"/>
        <w:numPr>
          <w:ilvl w:val="0"/>
          <w:numId w:val="25"/>
        </w:numPr>
        <w:tabs>
          <w:tab w:val="left" w:pos="930"/>
        </w:tabs>
        <w:ind w:left="426"/>
        <w:jc w:val="both"/>
        <w:rPr>
          <w:rFonts w:ascii="Arial" w:hAnsi="Arial" w:cs="Arial"/>
          <w:sz w:val="20"/>
          <w:szCs w:val="20"/>
        </w:rPr>
      </w:pPr>
      <w:r w:rsidRPr="00386EA0">
        <w:rPr>
          <w:rFonts w:ascii="Arial" w:hAnsi="Arial" w:cs="Arial"/>
          <w:sz w:val="20"/>
          <w:szCs w:val="20"/>
        </w:rPr>
        <w:t xml:space="preserve">Taşıyıcı borular ile toplama kaplarında ürün numuneleri, karşılayıcı tarafından, </w:t>
      </w:r>
      <w:r w:rsidR="002B5995" w:rsidRPr="00386EA0">
        <w:rPr>
          <w:rFonts w:ascii="Arial" w:hAnsi="Arial" w:cs="Arial"/>
          <w:sz w:val="20"/>
          <w:szCs w:val="20"/>
        </w:rPr>
        <w:t>analiz</w:t>
      </w:r>
      <w:r w:rsidRPr="00386EA0">
        <w:rPr>
          <w:rFonts w:ascii="Arial" w:hAnsi="Arial" w:cs="Arial"/>
          <w:sz w:val="20"/>
          <w:szCs w:val="20"/>
        </w:rPr>
        <w:t xml:space="preserve"> işlemi</w:t>
      </w:r>
      <w:r w:rsidR="002B5995" w:rsidRPr="00386EA0">
        <w:rPr>
          <w:rFonts w:ascii="Arial" w:hAnsi="Arial" w:cs="Arial"/>
          <w:sz w:val="20"/>
          <w:szCs w:val="20"/>
        </w:rPr>
        <w:t xml:space="preserve"> yapılmak üzere</w:t>
      </w:r>
      <w:r w:rsidRPr="00386EA0">
        <w:rPr>
          <w:rFonts w:ascii="Arial" w:hAnsi="Arial" w:cs="Arial"/>
          <w:sz w:val="20"/>
          <w:szCs w:val="20"/>
        </w:rPr>
        <w:t xml:space="preserve"> plastik kaplara aktarıl</w:t>
      </w:r>
      <w:r w:rsidR="002B5995" w:rsidRPr="00386EA0">
        <w:rPr>
          <w:rFonts w:ascii="Arial" w:hAnsi="Arial" w:cs="Arial"/>
          <w:sz w:val="20"/>
          <w:szCs w:val="20"/>
        </w:rPr>
        <w:t>arak sıraya konur.</w:t>
      </w:r>
    </w:p>
    <w:p w:rsidR="002B5995" w:rsidRPr="00386EA0" w:rsidRDefault="002B5995" w:rsidP="007F3FE6">
      <w:pPr>
        <w:pStyle w:val="ListeParagraf"/>
        <w:numPr>
          <w:ilvl w:val="0"/>
          <w:numId w:val="25"/>
        </w:numPr>
        <w:tabs>
          <w:tab w:val="left" w:pos="930"/>
        </w:tabs>
        <w:ind w:left="426"/>
        <w:jc w:val="both"/>
        <w:rPr>
          <w:rFonts w:ascii="Arial" w:hAnsi="Arial" w:cs="Arial"/>
          <w:sz w:val="20"/>
          <w:szCs w:val="20"/>
        </w:rPr>
      </w:pPr>
      <w:r w:rsidRPr="00386EA0">
        <w:rPr>
          <w:rFonts w:ascii="Arial" w:hAnsi="Arial" w:cs="Arial"/>
          <w:sz w:val="20"/>
          <w:szCs w:val="20"/>
        </w:rPr>
        <w:t>Ürünün, hektolitre ağırlığı, rutubeti, protein değeri, sedim değeri ve gluten değerleri otomatik cihazlarla tespit edilmektedir.</w:t>
      </w:r>
    </w:p>
    <w:p w:rsidR="002B5995" w:rsidRPr="00386EA0" w:rsidRDefault="002B5995" w:rsidP="007F3FE6">
      <w:pPr>
        <w:pStyle w:val="ListeParagraf"/>
        <w:numPr>
          <w:ilvl w:val="0"/>
          <w:numId w:val="25"/>
        </w:numPr>
        <w:tabs>
          <w:tab w:val="left" w:pos="930"/>
        </w:tabs>
        <w:ind w:left="426"/>
        <w:jc w:val="both"/>
        <w:rPr>
          <w:rFonts w:ascii="Arial" w:hAnsi="Arial" w:cs="Arial"/>
          <w:sz w:val="20"/>
          <w:szCs w:val="20"/>
        </w:rPr>
      </w:pPr>
      <w:r w:rsidRPr="00386EA0">
        <w:rPr>
          <w:rFonts w:ascii="Arial" w:hAnsi="Arial" w:cs="Arial"/>
          <w:sz w:val="20"/>
          <w:szCs w:val="20"/>
        </w:rPr>
        <w:t>Laboratuarda görevli personelce ürün kalitesini etkileyen faktörlerin tespiti yapılır. ( haşere, zıt sınıf buğday taneleri, diğer tahıllar.)</w:t>
      </w:r>
    </w:p>
    <w:p w:rsidR="002B5995" w:rsidRPr="00386EA0" w:rsidRDefault="002B5995" w:rsidP="007F3FE6">
      <w:pPr>
        <w:pStyle w:val="ListeParagraf"/>
        <w:numPr>
          <w:ilvl w:val="0"/>
          <w:numId w:val="25"/>
        </w:numPr>
        <w:tabs>
          <w:tab w:val="left" w:pos="930"/>
        </w:tabs>
        <w:ind w:left="426"/>
        <w:jc w:val="both"/>
        <w:rPr>
          <w:rFonts w:ascii="Arial" w:hAnsi="Arial" w:cs="Arial"/>
          <w:sz w:val="20"/>
          <w:szCs w:val="20"/>
        </w:rPr>
      </w:pPr>
      <w:r w:rsidRPr="00386EA0">
        <w:rPr>
          <w:rFonts w:ascii="Arial" w:hAnsi="Arial" w:cs="Arial"/>
          <w:sz w:val="20"/>
          <w:szCs w:val="20"/>
        </w:rPr>
        <w:t>Ürün, numunesi ve laboratuar analiz raporu ile birlikte satış salonuna aktarılır.</w:t>
      </w:r>
    </w:p>
    <w:p w:rsidR="002B5995" w:rsidRPr="00386EA0" w:rsidRDefault="00E22CC8" w:rsidP="007F3FE6">
      <w:pPr>
        <w:pStyle w:val="ListeParagraf"/>
        <w:numPr>
          <w:ilvl w:val="0"/>
          <w:numId w:val="25"/>
        </w:numPr>
        <w:tabs>
          <w:tab w:val="left" w:pos="930"/>
        </w:tabs>
        <w:ind w:left="426"/>
        <w:jc w:val="both"/>
        <w:rPr>
          <w:rFonts w:ascii="Arial" w:hAnsi="Arial" w:cs="Arial"/>
          <w:sz w:val="20"/>
          <w:szCs w:val="20"/>
        </w:rPr>
      </w:pPr>
      <w:r w:rsidRPr="00386EA0">
        <w:rPr>
          <w:rFonts w:ascii="Arial" w:hAnsi="Arial" w:cs="Arial"/>
          <w:sz w:val="20"/>
          <w:szCs w:val="20"/>
        </w:rPr>
        <w:t>Satış salonunda, 34 üyenin oturacağı ''U'' şeklindeki masalar çevresinde oturan alıcı konumundaki, üyelere o an için satıl</w:t>
      </w:r>
      <w:r w:rsidR="00461B40" w:rsidRPr="00386EA0">
        <w:rPr>
          <w:rFonts w:ascii="Arial" w:hAnsi="Arial" w:cs="Arial"/>
          <w:sz w:val="20"/>
          <w:szCs w:val="20"/>
        </w:rPr>
        <w:t>a</w:t>
      </w:r>
      <w:r w:rsidRPr="00386EA0">
        <w:rPr>
          <w:rFonts w:ascii="Arial" w:hAnsi="Arial" w:cs="Arial"/>
          <w:sz w:val="20"/>
          <w:szCs w:val="20"/>
        </w:rPr>
        <w:t>cak ürüne ait numune tabak içerisinde gösterilirken aynı anda ekranda o ürüne ait laboratu</w:t>
      </w:r>
      <w:r w:rsidR="00461B40" w:rsidRPr="00386EA0">
        <w:rPr>
          <w:rFonts w:ascii="Arial" w:hAnsi="Arial" w:cs="Arial"/>
          <w:sz w:val="20"/>
          <w:szCs w:val="20"/>
        </w:rPr>
        <w:t>v</w:t>
      </w:r>
      <w:r w:rsidRPr="00386EA0">
        <w:rPr>
          <w:rFonts w:ascii="Arial" w:hAnsi="Arial" w:cs="Arial"/>
          <w:sz w:val="20"/>
          <w:szCs w:val="20"/>
        </w:rPr>
        <w:t>ar analiz sonuçları izlenebilmektedir.</w:t>
      </w:r>
    </w:p>
    <w:p w:rsidR="00E22CC8" w:rsidRPr="00386EA0" w:rsidRDefault="00E22CC8" w:rsidP="007F3FE6">
      <w:pPr>
        <w:pStyle w:val="ListeParagraf"/>
        <w:numPr>
          <w:ilvl w:val="0"/>
          <w:numId w:val="25"/>
        </w:numPr>
        <w:tabs>
          <w:tab w:val="left" w:pos="930"/>
        </w:tabs>
        <w:ind w:left="426"/>
        <w:jc w:val="both"/>
        <w:rPr>
          <w:rFonts w:ascii="Arial" w:hAnsi="Arial" w:cs="Arial"/>
          <w:sz w:val="20"/>
          <w:szCs w:val="20"/>
        </w:rPr>
      </w:pPr>
      <w:r w:rsidRPr="00386EA0">
        <w:rPr>
          <w:rFonts w:ascii="Arial" w:hAnsi="Arial" w:cs="Arial"/>
          <w:sz w:val="20"/>
          <w:szCs w:val="20"/>
        </w:rPr>
        <w:t>Satış görevlisi, ekranda görülen ürünün satış işlemini başlatarak açık arttırma satışını düzenler. neticesinde oluşan en yüksek fiyatı ve alıcı firmanın ismini sisteme kayıt ederek satış otomatik olarak sonlanır.</w:t>
      </w:r>
    </w:p>
    <w:p w:rsidR="00E22CC8" w:rsidRPr="00386EA0" w:rsidRDefault="00E22CC8" w:rsidP="007F3FE6">
      <w:pPr>
        <w:pStyle w:val="ListeParagraf"/>
        <w:numPr>
          <w:ilvl w:val="0"/>
          <w:numId w:val="25"/>
        </w:numPr>
        <w:tabs>
          <w:tab w:val="left" w:pos="930"/>
        </w:tabs>
        <w:ind w:left="426"/>
        <w:jc w:val="both"/>
        <w:rPr>
          <w:rFonts w:ascii="Arial" w:hAnsi="Arial" w:cs="Arial"/>
          <w:sz w:val="20"/>
          <w:szCs w:val="20"/>
        </w:rPr>
      </w:pPr>
      <w:r w:rsidRPr="00386EA0">
        <w:rPr>
          <w:rFonts w:ascii="Arial" w:hAnsi="Arial" w:cs="Arial"/>
          <w:sz w:val="20"/>
          <w:szCs w:val="20"/>
        </w:rPr>
        <w:t>Satış işlemi tamamlanan ürünün kime ait olduğu satış personeli tarafından bildirilir ve üreticiye alıcısı ve fiyatı belli olan ürünün numunesi teslim edilir. Daha sonra alıcıya ait depo numarası, laboratu</w:t>
      </w:r>
      <w:r w:rsidR="00461B40" w:rsidRPr="00386EA0">
        <w:rPr>
          <w:rFonts w:ascii="Arial" w:hAnsi="Arial" w:cs="Arial"/>
          <w:sz w:val="20"/>
          <w:szCs w:val="20"/>
        </w:rPr>
        <w:t>v</w:t>
      </w:r>
      <w:r w:rsidRPr="00386EA0">
        <w:rPr>
          <w:rFonts w:ascii="Arial" w:hAnsi="Arial" w:cs="Arial"/>
          <w:sz w:val="20"/>
          <w:szCs w:val="20"/>
        </w:rPr>
        <w:t>ar raporu, satış fiyatını içeren ilk tescil pusulası ile birlikte poş</w:t>
      </w:r>
      <w:r w:rsidR="009D71D9" w:rsidRPr="00386EA0">
        <w:rPr>
          <w:rFonts w:ascii="Arial" w:hAnsi="Arial" w:cs="Arial"/>
          <w:sz w:val="20"/>
          <w:szCs w:val="20"/>
        </w:rPr>
        <w:t>e</w:t>
      </w:r>
      <w:r w:rsidRPr="00386EA0">
        <w:rPr>
          <w:rFonts w:ascii="Arial" w:hAnsi="Arial" w:cs="Arial"/>
          <w:sz w:val="20"/>
          <w:szCs w:val="20"/>
        </w:rPr>
        <w:t xml:space="preserve">tlenerek </w:t>
      </w:r>
      <w:r w:rsidR="009D71D9" w:rsidRPr="00386EA0">
        <w:rPr>
          <w:rFonts w:ascii="Arial" w:hAnsi="Arial" w:cs="Arial"/>
          <w:sz w:val="20"/>
          <w:szCs w:val="20"/>
        </w:rPr>
        <w:t>üreticiye teslim edilir.</w:t>
      </w:r>
    </w:p>
    <w:p w:rsidR="009D71D9" w:rsidRPr="00386EA0" w:rsidRDefault="009D71D9" w:rsidP="007F3FE6">
      <w:pPr>
        <w:pStyle w:val="ListeParagraf"/>
        <w:numPr>
          <w:ilvl w:val="0"/>
          <w:numId w:val="25"/>
        </w:numPr>
        <w:tabs>
          <w:tab w:val="left" w:pos="930"/>
        </w:tabs>
        <w:ind w:left="426"/>
        <w:jc w:val="both"/>
        <w:rPr>
          <w:rFonts w:ascii="Arial" w:hAnsi="Arial" w:cs="Arial"/>
          <w:sz w:val="20"/>
          <w:szCs w:val="20"/>
        </w:rPr>
      </w:pPr>
      <w:r w:rsidRPr="00386EA0">
        <w:rPr>
          <w:rFonts w:ascii="Arial" w:hAnsi="Arial" w:cs="Arial"/>
          <w:sz w:val="20"/>
          <w:szCs w:val="20"/>
        </w:rPr>
        <w:t>Üreticinin talebi işlemi iptal etmek isterse, işlem sistemden iptal edilir ve üreticinin hiçbir sorumluluğu yoktur.</w:t>
      </w:r>
    </w:p>
    <w:p w:rsidR="009D71D9" w:rsidRPr="00386EA0" w:rsidRDefault="009D71D9" w:rsidP="007F3FE6">
      <w:pPr>
        <w:pStyle w:val="ListeParagraf"/>
        <w:numPr>
          <w:ilvl w:val="0"/>
          <w:numId w:val="25"/>
        </w:numPr>
        <w:tabs>
          <w:tab w:val="left" w:pos="930"/>
        </w:tabs>
        <w:ind w:left="426"/>
        <w:jc w:val="both"/>
        <w:rPr>
          <w:rFonts w:ascii="Arial" w:hAnsi="Arial" w:cs="Arial"/>
          <w:sz w:val="20"/>
          <w:szCs w:val="20"/>
        </w:rPr>
      </w:pPr>
      <w:r w:rsidRPr="00386EA0">
        <w:rPr>
          <w:rFonts w:ascii="Arial" w:hAnsi="Arial" w:cs="Arial"/>
          <w:sz w:val="20"/>
          <w:szCs w:val="20"/>
        </w:rPr>
        <w:t>Üretici numune poşeti ile birlikte ürünün alıcı deposuna götürerek teslim eder. Daha sonra borsa görevlileri, ilgili alıcı deposunda, satış işleminin teslim, tesellüm ve tediye bakımından yükümlülüklerini yerine getirilip getirilmediğini kontrol ederek, satılan ürüne ait müstahsil makbuzuna tescil tarih numarası verilerek müşterek alım satım beyannamesi tamamlanır.</w:t>
      </w:r>
    </w:p>
    <w:p w:rsidR="009D71D9" w:rsidRPr="00386EA0" w:rsidRDefault="009D71D9" w:rsidP="007F3FE6">
      <w:pPr>
        <w:pStyle w:val="ListeParagraf"/>
        <w:numPr>
          <w:ilvl w:val="0"/>
          <w:numId w:val="25"/>
        </w:numPr>
        <w:tabs>
          <w:tab w:val="left" w:pos="930"/>
        </w:tabs>
        <w:ind w:left="426"/>
        <w:jc w:val="both"/>
        <w:rPr>
          <w:rFonts w:ascii="Arial" w:hAnsi="Arial" w:cs="Arial"/>
          <w:sz w:val="20"/>
          <w:szCs w:val="20"/>
        </w:rPr>
      </w:pPr>
      <w:r w:rsidRPr="00386EA0">
        <w:rPr>
          <w:rFonts w:ascii="Arial" w:hAnsi="Arial" w:cs="Arial"/>
          <w:sz w:val="20"/>
          <w:szCs w:val="20"/>
        </w:rPr>
        <w:t>Borsa Üyeleri, o gün içinde satın aldıkları ürünleri depo önünde istiflerler. Üyelerimiz istifledikleri ürünlerin kimyasal özelliklerini öğrenmek isterlerse, ürün numunelerini borsamız laboratuarına getirirler ve analizi yapılır. Üyeler ilgili ürün raporunu kullanarak, genelde aynı gün içerisinde, Türkiye genelindeki un sanayicilerine, yem sanayicilerine ve sektör içerisinde yer alan diğer kurum ve kuruluşlara satışını gerçekleştirerek sevk ederler.</w:t>
      </w:r>
    </w:p>
    <w:p w:rsidR="009D71D9" w:rsidRPr="00386EA0" w:rsidRDefault="009D71D9" w:rsidP="007F3FE6">
      <w:pPr>
        <w:pStyle w:val="ListeParagraf"/>
        <w:tabs>
          <w:tab w:val="left" w:pos="930"/>
        </w:tabs>
        <w:ind w:left="426"/>
        <w:jc w:val="both"/>
        <w:rPr>
          <w:rFonts w:ascii="Arial" w:hAnsi="Arial" w:cs="Arial"/>
          <w:sz w:val="20"/>
          <w:szCs w:val="20"/>
        </w:rPr>
      </w:pPr>
      <w:r w:rsidRPr="00386EA0">
        <w:rPr>
          <w:rFonts w:ascii="Arial" w:hAnsi="Arial" w:cs="Arial"/>
          <w:sz w:val="20"/>
          <w:szCs w:val="20"/>
        </w:rPr>
        <w:tab/>
        <w:t>Ayrıca, Borsa binası içerisinde bulunan televizyon ekranında, satış salonundaki günlük oluşan fiyatlar online aktarılmakta, ilçemiz üreticileri tarafından takip edilmektedir.</w:t>
      </w:r>
    </w:p>
    <w:p w:rsidR="00797808" w:rsidRDefault="00D74F17" w:rsidP="00E553F8">
      <w:pPr>
        <w:tabs>
          <w:tab w:val="left" w:pos="930"/>
        </w:tabs>
        <w:jc w:val="center"/>
      </w:pPr>
      <w:r>
        <w:rPr>
          <w:noProof/>
        </w:rPr>
        <w:drawing>
          <wp:inline distT="0" distB="0" distL="0" distR="0">
            <wp:extent cx="6410325" cy="3800475"/>
            <wp:effectExtent l="19050" t="0" r="9525" b="0"/>
            <wp:docPr id="10" name="9 Resim" descr="aaaaaa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aaaaa.jpg"/>
                    <pic:cNvPicPr/>
                  </pic:nvPicPr>
                  <pic:blipFill>
                    <a:blip r:embed="rId44"/>
                    <a:stretch>
                      <a:fillRect/>
                    </a:stretch>
                  </pic:blipFill>
                  <pic:spPr>
                    <a:xfrm>
                      <a:off x="0" y="0"/>
                      <a:ext cx="6410325" cy="3800475"/>
                    </a:xfrm>
                    <a:prstGeom prst="rect">
                      <a:avLst/>
                    </a:prstGeom>
                    <a:ln>
                      <a:noFill/>
                    </a:ln>
                    <a:effectLst>
                      <a:softEdge rad="112500"/>
                    </a:effectLst>
                  </pic:spPr>
                </pic:pic>
              </a:graphicData>
            </a:graphic>
          </wp:inline>
        </w:drawing>
      </w:r>
    </w:p>
    <w:p w:rsidR="00797808" w:rsidRDefault="00797808" w:rsidP="00797808">
      <w:pPr>
        <w:tabs>
          <w:tab w:val="left" w:pos="930"/>
        </w:tabs>
        <w:jc w:val="both"/>
      </w:pPr>
    </w:p>
    <w:p w:rsidR="00604803" w:rsidRPr="00386EA0" w:rsidRDefault="00604803" w:rsidP="00797808">
      <w:pPr>
        <w:tabs>
          <w:tab w:val="left" w:pos="930"/>
        </w:tabs>
        <w:jc w:val="both"/>
        <w:rPr>
          <w:rFonts w:ascii="Arial" w:hAnsi="Arial" w:cs="Arial"/>
          <w:sz w:val="20"/>
          <w:szCs w:val="20"/>
        </w:rPr>
      </w:pPr>
      <w:r>
        <w:tab/>
      </w:r>
      <w:r w:rsidRPr="00386EA0">
        <w:rPr>
          <w:rFonts w:ascii="Arial" w:hAnsi="Arial" w:cs="Arial"/>
          <w:sz w:val="20"/>
          <w:szCs w:val="20"/>
        </w:rPr>
        <w:t>Borsamız tarafından hazırlanan www.sungurlutb.org.tr web sayfamız İnternet ortamında Borsa Üyelerimize, ilgili kurum ve kuruluşlara hizmet vermektedir.Borsamız web sitesi içeriğinde günlük, haftalık, aylık ve yıllık bültenler, borsa ile ilgilş kanunlar, bilgi edinme bölümü, haberler, Borsamız ile ilgili bilgiler yer almaktadır.Borsamız satış salonunda oluşan güncel tüm fiyat hareketleri web sayfamızda izlenmektedir.</w:t>
      </w:r>
    </w:p>
    <w:p w:rsidR="00352097" w:rsidRPr="00386EA0" w:rsidRDefault="00352097" w:rsidP="00797808">
      <w:pPr>
        <w:tabs>
          <w:tab w:val="left" w:pos="930"/>
        </w:tabs>
        <w:jc w:val="both"/>
        <w:rPr>
          <w:rFonts w:ascii="Arial" w:hAnsi="Arial" w:cs="Arial"/>
          <w:sz w:val="20"/>
          <w:szCs w:val="20"/>
        </w:rPr>
      </w:pPr>
    </w:p>
    <w:p w:rsidR="00604803" w:rsidRPr="00797808" w:rsidRDefault="00604803" w:rsidP="00797808">
      <w:pPr>
        <w:tabs>
          <w:tab w:val="left" w:pos="930"/>
        </w:tabs>
        <w:jc w:val="both"/>
      </w:pPr>
      <w:r>
        <w:rPr>
          <w:noProof/>
        </w:rPr>
        <w:lastRenderedPageBreak/>
        <w:drawing>
          <wp:inline distT="0" distB="0" distL="0" distR="0">
            <wp:extent cx="6467475" cy="3686175"/>
            <wp:effectExtent l="0" t="0" r="0" b="0"/>
            <wp:docPr id="27" name="26 Resim" descr="bbbbb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bbbbb.jpg"/>
                    <pic:cNvPicPr/>
                  </pic:nvPicPr>
                  <pic:blipFill>
                    <a:blip r:embed="rId45"/>
                    <a:stretch>
                      <a:fillRect/>
                    </a:stretch>
                  </pic:blipFill>
                  <pic:spPr>
                    <a:xfrm>
                      <a:off x="0" y="0"/>
                      <a:ext cx="6467475" cy="3686175"/>
                    </a:xfrm>
                    <a:prstGeom prst="rect">
                      <a:avLst/>
                    </a:prstGeom>
                  </pic:spPr>
                </pic:pic>
              </a:graphicData>
            </a:graphic>
          </wp:inline>
        </w:drawing>
      </w:r>
    </w:p>
    <w:p w:rsidR="00461B40" w:rsidRDefault="00B27ADF" w:rsidP="00352EF1">
      <w:pPr>
        <w:tabs>
          <w:tab w:val="left" w:pos="930"/>
        </w:tabs>
        <w:jc w:val="both"/>
      </w:pPr>
      <w:r>
        <w:tab/>
      </w:r>
    </w:p>
    <w:p w:rsidR="00461B40" w:rsidRPr="00386EA0" w:rsidRDefault="00461B40" w:rsidP="00352EF1">
      <w:pPr>
        <w:tabs>
          <w:tab w:val="left" w:pos="930"/>
        </w:tabs>
        <w:jc w:val="both"/>
        <w:rPr>
          <w:rFonts w:ascii="Arial" w:hAnsi="Arial" w:cs="Arial"/>
          <w:sz w:val="20"/>
          <w:szCs w:val="20"/>
        </w:rPr>
      </w:pPr>
    </w:p>
    <w:p w:rsidR="00EB30E2" w:rsidRPr="00386EA0" w:rsidRDefault="00461B40" w:rsidP="00352EF1">
      <w:pPr>
        <w:tabs>
          <w:tab w:val="left" w:pos="930"/>
        </w:tabs>
        <w:jc w:val="both"/>
        <w:rPr>
          <w:rFonts w:ascii="Arial" w:hAnsi="Arial" w:cs="Arial"/>
          <w:sz w:val="20"/>
          <w:szCs w:val="20"/>
        </w:rPr>
      </w:pPr>
      <w:r w:rsidRPr="00386EA0">
        <w:rPr>
          <w:rFonts w:ascii="Arial" w:hAnsi="Arial" w:cs="Arial"/>
          <w:sz w:val="20"/>
          <w:szCs w:val="20"/>
        </w:rPr>
        <w:tab/>
      </w:r>
      <w:r w:rsidR="00EB30E2" w:rsidRPr="00386EA0">
        <w:rPr>
          <w:rFonts w:ascii="Arial" w:hAnsi="Arial" w:cs="Arial"/>
          <w:sz w:val="20"/>
          <w:szCs w:val="20"/>
        </w:rPr>
        <w:t>Sungurlu Ticaret Borsası'nın bütçesi, yılbaşından sonuna kadar bir yıla ait gelir ve gider tahminlerini gösteren, gelirlerin toplanmasına ve harcamalara izin veren bir meclis kararıdır.Borsamızın bütçesi, Borsa</w:t>
      </w:r>
      <w:r w:rsidR="00815692" w:rsidRPr="00386EA0">
        <w:rPr>
          <w:rFonts w:ascii="Arial" w:hAnsi="Arial" w:cs="Arial"/>
          <w:sz w:val="20"/>
          <w:szCs w:val="20"/>
        </w:rPr>
        <w:t>mızın</w:t>
      </w:r>
      <w:r w:rsidR="00EB30E2" w:rsidRPr="00386EA0">
        <w:rPr>
          <w:rFonts w:ascii="Arial" w:hAnsi="Arial" w:cs="Arial"/>
          <w:sz w:val="20"/>
          <w:szCs w:val="20"/>
        </w:rPr>
        <w:t xml:space="preserve"> plan ve programlarının gere</w:t>
      </w:r>
      <w:r w:rsidR="00815692" w:rsidRPr="00386EA0">
        <w:rPr>
          <w:rFonts w:ascii="Arial" w:hAnsi="Arial" w:cs="Arial"/>
          <w:sz w:val="20"/>
          <w:szCs w:val="20"/>
        </w:rPr>
        <w:t>kleri ile fayda ve maliyet unsurları göz önünde tutularak verimlilik, tutumluluk, ilkelerine ve hesap dönemine göre hazırlanır. 5174 sayılı Kanuna göre bütçeden harcama yapma yetkisi yönetim kuruluna ait olup, bütçe muhasebe yönetmeliğinin 61. maddesinde belirlenmiştir.</w:t>
      </w:r>
    </w:p>
    <w:p w:rsidR="00815692" w:rsidRPr="00386EA0" w:rsidRDefault="00815692" w:rsidP="00EB30E2">
      <w:pPr>
        <w:tabs>
          <w:tab w:val="left" w:pos="930"/>
        </w:tabs>
        <w:rPr>
          <w:rFonts w:ascii="Arial" w:hAnsi="Arial" w:cs="Arial"/>
          <w:sz w:val="20"/>
          <w:szCs w:val="20"/>
        </w:rPr>
      </w:pPr>
    </w:p>
    <w:p w:rsidR="00815692" w:rsidRPr="00386EA0" w:rsidRDefault="001C3305" w:rsidP="00352EF1">
      <w:pPr>
        <w:tabs>
          <w:tab w:val="left" w:pos="930"/>
        </w:tabs>
        <w:jc w:val="both"/>
        <w:rPr>
          <w:rFonts w:ascii="Arial" w:hAnsi="Arial" w:cs="Arial"/>
          <w:sz w:val="20"/>
          <w:szCs w:val="20"/>
        </w:rPr>
      </w:pPr>
      <w:r w:rsidRPr="00386EA0">
        <w:rPr>
          <w:rFonts w:ascii="Arial" w:hAnsi="Arial" w:cs="Arial"/>
          <w:sz w:val="20"/>
          <w:szCs w:val="20"/>
        </w:rPr>
        <w:tab/>
      </w:r>
      <w:r w:rsidR="00815692" w:rsidRPr="00386EA0">
        <w:rPr>
          <w:rFonts w:ascii="Arial" w:hAnsi="Arial" w:cs="Arial"/>
          <w:sz w:val="20"/>
          <w:szCs w:val="20"/>
        </w:rPr>
        <w:t>Borsamızın aylık gelir-gider, mizan ve ayrıntılı bilançoları her ay düzenli olarak, Yönetim kurulu tarafından incelenir. Meclis adına harcamaların ve gelirlerin bütçe dengesine, ilgili fasıllara ve 5174 sayılı kanuna uygun olarak yapılıp yapılmadığı incelenir. Her ay Yönetim kurulunun onayından geçerek Meclise arz edilerek meclisin onayına sunulur.</w:t>
      </w:r>
    </w:p>
    <w:p w:rsidR="00815692" w:rsidRPr="006F5AF1" w:rsidRDefault="00815692" w:rsidP="006F5AF1">
      <w:pPr>
        <w:tabs>
          <w:tab w:val="left" w:pos="930"/>
        </w:tabs>
        <w:ind w:left="360"/>
        <w:jc w:val="center"/>
        <w:rPr>
          <w:b/>
        </w:rPr>
      </w:pPr>
      <w:r w:rsidRPr="006F5AF1">
        <w:rPr>
          <w:b/>
        </w:rPr>
        <w:t>YILLAR İTİBARİYLE STB GELİR VE GİDER BÜTÇESİ</w:t>
      </w:r>
    </w:p>
    <w:p w:rsidR="00815692" w:rsidRDefault="00815692" w:rsidP="00815692">
      <w:pPr>
        <w:tabs>
          <w:tab w:val="left" w:pos="930"/>
        </w:tabs>
        <w:jc w:val="center"/>
        <w:rPr>
          <w:rFonts w:ascii="Arial" w:hAnsi="Arial" w:cs="Arial"/>
          <w:b/>
        </w:rPr>
      </w:pPr>
    </w:p>
    <w:tbl>
      <w:tblPr>
        <w:tblStyle w:val="OrtaGlgeleme1-Vurgu5"/>
        <w:tblpPr w:leftFromText="141" w:rightFromText="141" w:vertAnchor="text" w:horzAnchor="margin" w:tblpY="-60"/>
        <w:tblW w:w="10879" w:type="dxa"/>
        <w:tblLook w:val="04A0"/>
      </w:tblPr>
      <w:tblGrid>
        <w:gridCol w:w="1396"/>
        <w:gridCol w:w="1399"/>
        <w:gridCol w:w="2706"/>
        <w:gridCol w:w="2665"/>
        <w:gridCol w:w="2713"/>
      </w:tblGrid>
      <w:tr w:rsidR="00EA3232" w:rsidTr="00386EA0">
        <w:trPr>
          <w:cnfStyle w:val="100000000000"/>
          <w:trHeight w:val="255"/>
        </w:trPr>
        <w:tc>
          <w:tcPr>
            <w:cnfStyle w:val="001000000000"/>
            <w:tcW w:w="1396" w:type="dxa"/>
            <w:noWrap/>
            <w:hideMark/>
          </w:tcPr>
          <w:p w:rsidR="00F6521A" w:rsidRPr="00386EA0" w:rsidRDefault="00F6521A" w:rsidP="00351748">
            <w:pPr>
              <w:jc w:val="center"/>
              <w:rPr>
                <w:rFonts w:ascii="Arial" w:hAnsi="Arial" w:cs="Arial"/>
                <w:b w:val="0"/>
                <w:bCs w:val="0"/>
                <w:color w:val="000000"/>
                <w:sz w:val="20"/>
                <w:szCs w:val="20"/>
              </w:rPr>
            </w:pPr>
            <w:r w:rsidRPr="00386EA0">
              <w:rPr>
                <w:rFonts w:ascii="Arial" w:hAnsi="Arial" w:cs="Arial"/>
                <w:color w:val="000000"/>
                <w:sz w:val="20"/>
                <w:szCs w:val="20"/>
              </w:rPr>
              <w:t>Yıl</w:t>
            </w:r>
          </w:p>
        </w:tc>
        <w:tc>
          <w:tcPr>
            <w:tcW w:w="4105" w:type="dxa"/>
            <w:gridSpan w:val="2"/>
            <w:noWrap/>
            <w:hideMark/>
          </w:tcPr>
          <w:p w:rsidR="00F6521A" w:rsidRPr="00386EA0" w:rsidRDefault="00F6521A" w:rsidP="00351748">
            <w:pPr>
              <w:jc w:val="center"/>
              <w:cnfStyle w:val="100000000000"/>
              <w:rPr>
                <w:rFonts w:ascii="Arial" w:hAnsi="Arial" w:cs="Arial"/>
                <w:b w:val="0"/>
                <w:bCs w:val="0"/>
                <w:color w:val="000000"/>
                <w:sz w:val="20"/>
                <w:szCs w:val="20"/>
              </w:rPr>
            </w:pPr>
            <w:r w:rsidRPr="00386EA0">
              <w:rPr>
                <w:rFonts w:ascii="Arial" w:hAnsi="Arial" w:cs="Arial"/>
                <w:color w:val="000000"/>
                <w:sz w:val="20"/>
                <w:szCs w:val="20"/>
              </w:rPr>
              <w:t>Gelir-Gider</w:t>
            </w:r>
          </w:p>
        </w:tc>
        <w:tc>
          <w:tcPr>
            <w:tcW w:w="2665" w:type="dxa"/>
            <w:noWrap/>
            <w:hideMark/>
          </w:tcPr>
          <w:p w:rsidR="00F6521A" w:rsidRPr="00386EA0" w:rsidRDefault="00F6521A" w:rsidP="00351748">
            <w:pPr>
              <w:jc w:val="center"/>
              <w:cnfStyle w:val="100000000000"/>
              <w:rPr>
                <w:rFonts w:ascii="Arial" w:hAnsi="Arial" w:cs="Arial"/>
                <w:b w:val="0"/>
                <w:bCs w:val="0"/>
                <w:color w:val="000000"/>
                <w:sz w:val="20"/>
                <w:szCs w:val="20"/>
              </w:rPr>
            </w:pPr>
            <w:r w:rsidRPr="00386EA0">
              <w:rPr>
                <w:rFonts w:ascii="Arial" w:hAnsi="Arial" w:cs="Arial"/>
                <w:color w:val="000000"/>
                <w:sz w:val="20"/>
                <w:szCs w:val="20"/>
              </w:rPr>
              <w:t>Bütçe</w:t>
            </w:r>
          </w:p>
        </w:tc>
        <w:tc>
          <w:tcPr>
            <w:tcW w:w="2713" w:type="dxa"/>
            <w:noWrap/>
            <w:hideMark/>
          </w:tcPr>
          <w:p w:rsidR="00F6521A" w:rsidRPr="00386EA0" w:rsidRDefault="00F6521A" w:rsidP="00351748">
            <w:pPr>
              <w:jc w:val="center"/>
              <w:cnfStyle w:val="100000000000"/>
              <w:rPr>
                <w:rFonts w:ascii="Arial" w:hAnsi="Arial" w:cs="Arial"/>
                <w:b w:val="0"/>
                <w:bCs w:val="0"/>
                <w:color w:val="000000"/>
                <w:sz w:val="20"/>
                <w:szCs w:val="20"/>
              </w:rPr>
            </w:pPr>
            <w:r w:rsidRPr="00386EA0">
              <w:rPr>
                <w:rFonts w:ascii="Arial" w:hAnsi="Arial" w:cs="Arial"/>
                <w:color w:val="000000"/>
                <w:sz w:val="20"/>
                <w:szCs w:val="20"/>
              </w:rPr>
              <w:t>Bilanço</w:t>
            </w:r>
          </w:p>
        </w:tc>
      </w:tr>
      <w:tr w:rsidR="008E7C06" w:rsidTr="00386EA0">
        <w:trPr>
          <w:cnfStyle w:val="000000100000"/>
          <w:trHeight w:val="296"/>
        </w:trPr>
        <w:tc>
          <w:tcPr>
            <w:cnfStyle w:val="001000000000"/>
            <w:tcW w:w="1396" w:type="dxa"/>
            <w:vMerge w:val="restart"/>
            <w:noWrap/>
            <w:hideMark/>
          </w:tcPr>
          <w:p w:rsidR="008E7C06" w:rsidRPr="00386EA0" w:rsidRDefault="008E7C06" w:rsidP="008E7C06">
            <w:pPr>
              <w:jc w:val="center"/>
              <w:rPr>
                <w:rFonts w:ascii="Arial" w:hAnsi="Arial" w:cs="Arial"/>
                <w:b w:val="0"/>
                <w:bCs w:val="0"/>
                <w:color w:val="000000"/>
                <w:sz w:val="20"/>
                <w:szCs w:val="20"/>
              </w:rPr>
            </w:pPr>
            <w:r w:rsidRPr="00386EA0">
              <w:rPr>
                <w:rFonts w:ascii="Arial" w:hAnsi="Arial" w:cs="Arial"/>
                <w:color w:val="000000"/>
                <w:sz w:val="20"/>
                <w:szCs w:val="20"/>
              </w:rPr>
              <w:t>2014</w:t>
            </w:r>
          </w:p>
        </w:tc>
        <w:tc>
          <w:tcPr>
            <w:tcW w:w="1399" w:type="dxa"/>
            <w:noWrap/>
            <w:hideMark/>
          </w:tcPr>
          <w:p w:rsidR="008E7C06" w:rsidRPr="00386EA0" w:rsidRDefault="008E7C06" w:rsidP="008E7C06">
            <w:pPr>
              <w:cnfStyle w:val="000000100000"/>
              <w:rPr>
                <w:rFonts w:ascii="Arial" w:hAnsi="Arial" w:cs="Arial"/>
                <w:color w:val="000000"/>
                <w:sz w:val="20"/>
                <w:szCs w:val="20"/>
              </w:rPr>
            </w:pPr>
            <w:r w:rsidRPr="00386EA0">
              <w:rPr>
                <w:rFonts w:ascii="Arial" w:hAnsi="Arial" w:cs="Arial"/>
                <w:color w:val="000000"/>
                <w:sz w:val="20"/>
                <w:szCs w:val="20"/>
              </w:rPr>
              <w:t>Gelir</w:t>
            </w:r>
          </w:p>
        </w:tc>
        <w:tc>
          <w:tcPr>
            <w:tcW w:w="2706" w:type="dxa"/>
            <w:noWrap/>
            <w:hideMark/>
          </w:tcPr>
          <w:p w:rsidR="008E7C06" w:rsidRPr="00386EA0" w:rsidRDefault="008E7C06" w:rsidP="008E7C06">
            <w:pPr>
              <w:jc w:val="center"/>
              <w:cnfStyle w:val="000000100000"/>
              <w:rPr>
                <w:rFonts w:ascii="Arial" w:hAnsi="Arial" w:cs="Arial"/>
                <w:color w:val="000000"/>
                <w:sz w:val="20"/>
                <w:szCs w:val="20"/>
              </w:rPr>
            </w:pPr>
            <w:r w:rsidRPr="00386EA0">
              <w:rPr>
                <w:rFonts w:ascii="Arial" w:hAnsi="Arial" w:cs="Arial"/>
                <w:color w:val="000000"/>
                <w:sz w:val="20"/>
                <w:szCs w:val="20"/>
              </w:rPr>
              <w:t>520.135,41</w:t>
            </w:r>
          </w:p>
        </w:tc>
        <w:tc>
          <w:tcPr>
            <w:tcW w:w="2665" w:type="dxa"/>
            <w:vMerge w:val="restart"/>
            <w:noWrap/>
            <w:vAlign w:val="center"/>
            <w:hideMark/>
          </w:tcPr>
          <w:p w:rsidR="008E7C06" w:rsidRPr="00386EA0" w:rsidRDefault="008E7C06" w:rsidP="008E7C06">
            <w:pPr>
              <w:jc w:val="center"/>
              <w:cnfStyle w:val="000000100000"/>
              <w:rPr>
                <w:rFonts w:ascii="Arial" w:hAnsi="Arial" w:cs="Arial"/>
                <w:color w:val="000000"/>
                <w:sz w:val="20"/>
                <w:szCs w:val="20"/>
              </w:rPr>
            </w:pPr>
            <w:r w:rsidRPr="00386EA0">
              <w:rPr>
                <w:rFonts w:ascii="Arial" w:hAnsi="Arial" w:cs="Arial"/>
                <w:color w:val="000000"/>
                <w:sz w:val="20"/>
                <w:szCs w:val="20"/>
              </w:rPr>
              <w:t>887.680,00</w:t>
            </w:r>
          </w:p>
        </w:tc>
        <w:tc>
          <w:tcPr>
            <w:tcW w:w="2713" w:type="dxa"/>
            <w:vMerge w:val="restart"/>
            <w:noWrap/>
            <w:vAlign w:val="center"/>
            <w:hideMark/>
          </w:tcPr>
          <w:p w:rsidR="008E7C06" w:rsidRPr="00386EA0" w:rsidRDefault="008E7C06" w:rsidP="008E7C06">
            <w:pPr>
              <w:jc w:val="center"/>
              <w:cnfStyle w:val="000000100000"/>
              <w:rPr>
                <w:rFonts w:ascii="Arial" w:hAnsi="Arial" w:cs="Arial"/>
                <w:color w:val="000000"/>
                <w:sz w:val="20"/>
                <w:szCs w:val="20"/>
              </w:rPr>
            </w:pPr>
            <w:r w:rsidRPr="00386EA0">
              <w:rPr>
                <w:rFonts w:ascii="Arial" w:hAnsi="Arial" w:cs="Arial"/>
                <w:color w:val="000000"/>
                <w:sz w:val="20"/>
                <w:szCs w:val="20"/>
              </w:rPr>
              <w:t>986.682,78</w:t>
            </w:r>
          </w:p>
        </w:tc>
      </w:tr>
      <w:tr w:rsidR="008E7C06" w:rsidTr="00386EA0">
        <w:trPr>
          <w:cnfStyle w:val="000000010000"/>
          <w:trHeight w:val="296"/>
        </w:trPr>
        <w:tc>
          <w:tcPr>
            <w:cnfStyle w:val="001000000000"/>
            <w:tcW w:w="1396" w:type="dxa"/>
            <w:vMerge/>
            <w:hideMark/>
          </w:tcPr>
          <w:p w:rsidR="008E7C06" w:rsidRPr="00386EA0" w:rsidRDefault="008E7C06" w:rsidP="008E7C06">
            <w:pPr>
              <w:rPr>
                <w:rFonts w:ascii="Arial" w:hAnsi="Arial" w:cs="Arial"/>
                <w:b w:val="0"/>
                <w:bCs w:val="0"/>
                <w:color w:val="000000"/>
                <w:sz w:val="20"/>
                <w:szCs w:val="20"/>
              </w:rPr>
            </w:pPr>
          </w:p>
        </w:tc>
        <w:tc>
          <w:tcPr>
            <w:tcW w:w="1399" w:type="dxa"/>
            <w:noWrap/>
            <w:hideMark/>
          </w:tcPr>
          <w:p w:rsidR="008E7C06" w:rsidRPr="00386EA0" w:rsidRDefault="008E7C06" w:rsidP="008E7C06">
            <w:pPr>
              <w:cnfStyle w:val="000000010000"/>
              <w:rPr>
                <w:rFonts w:ascii="Arial" w:hAnsi="Arial" w:cs="Arial"/>
                <w:color w:val="000000"/>
                <w:sz w:val="20"/>
                <w:szCs w:val="20"/>
              </w:rPr>
            </w:pPr>
            <w:r w:rsidRPr="00386EA0">
              <w:rPr>
                <w:rFonts w:ascii="Arial" w:hAnsi="Arial" w:cs="Arial"/>
                <w:color w:val="000000"/>
                <w:sz w:val="20"/>
                <w:szCs w:val="20"/>
              </w:rPr>
              <w:t>Gider</w:t>
            </w:r>
          </w:p>
        </w:tc>
        <w:tc>
          <w:tcPr>
            <w:tcW w:w="2706" w:type="dxa"/>
            <w:noWrap/>
            <w:hideMark/>
          </w:tcPr>
          <w:p w:rsidR="008E7C06" w:rsidRPr="00386EA0" w:rsidRDefault="008E7C06" w:rsidP="008E7C06">
            <w:pPr>
              <w:jc w:val="center"/>
              <w:cnfStyle w:val="000000010000"/>
              <w:rPr>
                <w:rFonts w:ascii="Arial" w:hAnsi="Arial" w:cs="Arial"/>
                <w:color w:val="000000"/>
                <w:sz w:val="20"/>
                <w:szCs w:val="20"/>
              </w:rPr>
            </w:pPr>
            <w:r w:rsidRPr="00386EA0">
              <w:rPr>
                <w:rFonts w:ascii="Arial" w:hAnsi="Arial" w:cs="Arial"/>
                <w:color w:val="000000"/>
                <w:sz w:val="20"/>
                <w:szCs w:val="20"/>
              </w:rPr>
              <w:t>529.428,91</w:t>
            </w:r>
          </w:p>
        </w:tc>
        <w:tc>
          <w:tcPr>
            <w:tcW w:w="2665" w:type="dxa"/>
            <w:vMerge/>
            <w:vAlign w:val="center"/>
            <w:hideMark/>
          </w:tcPr>
          <w:p w:rsidR="008E7C06" w:rsidRPr="00386EA0" w:rsidRDefault="008E7C06" w:rsidP="008E7C06">
            <w:pPr>
              <w:jc w:val="center"/>
              <w:cnfStyle w:val="000000010000"/>
              <w:rPr>
                <w:rFonts w:ascii="Arial" w:hAnsi="Arial" w:cs="Arial"/>
                <w:color w:val="000000"/>
                <w:sz w:val="20"/>
                <w:szCs w:val="20"/>
              </w:rPr>
            </w:pPr>
          </w:p>
        </w:tc>
        <w:tc>
          <w:tcPr>
            <w:tcW w:w="2713" w:type="dxa"/>
            <w:vMerge/>
            <w:vAlign w:val="center"/>
            <w:hideMark/>
          </w:tcPr>
          <w:p w:rsidR="008E7C06" w:rsidRPr="00386EA0" w:rsidRDefault="008E7C06" w:rsidP="008E7C06">
            <w:pPr>
              <w:jc w:val="center"/>
              <w:cnfStyle w:val="000000010000"/>
              <w:rPr>
                <w:rFonts w:ascii="Arial" w:hAnsi="Arial" w:cs="Arial"/>
                <w:color w:val="000000"/>
                <w:sz w:val="20"/>
                <w:szCs w:val="20"/>
              </w:rPr>
            </w:pPr>
          </w:p>
        </w:tc>
      </w:tr>
      <w:tr w:rsidR="008E7C06" w:rsidTr="00386EA0">
        <w:trPr>
          <w:cnfStyle w:val="000000100000"/>
          <w:trHeight w:val="296"/>
        </w:trPr>
        <w:tc>
          <w:tcPr>
            <w:cnfStyle w:val="001000000000"/>
            <w:tcW w:w="1396" w:type="dxa"/>
            <w:vMerge w:val="restart"/>
            <w:noWrap/>
            <w:hideMark/>
          </w:tcPr>
          <w:p w:rsidR="008E7C06" w:rsidRPr="00386EA0" w:rsidRDefault="008E7C06" w:rsidP="008E7C06">
            <w:pPr>
              <w:jc w:val="center"/>
              <w:rPr>
                <w:rFonts w:ascii="Arial" w:hAnsi="Arial" w:cs="Arial"/>
                <w:b w:val="0"/>
                <w:bCs w:val="0"/>
                <w:color w:val="000000"/>
                <w:sz w:val="20"/>
                <w:szCs w:val="20"/>
              </w:rPr>
            </w:pPr>
            <w:r w:rsidRPr="00386EA0">
              <w:rPr>
                <w:rFonts w:ascii="Arial" w:hAnsi="Arial" w:cs="Arial"/>
                <w:color w:val="000000"/>
                <w:sz w:val="20"/>
                <w:szCs w:val="20"/>
              </w:rPr>
              <w:t>2015</w:t>
            </w:r>
          </w:p>
        </w:tc>
        <w:tc>
          <w:tcPr>
            <w:tcW w:w="1399" w:type="dxa"/>
            <w:noWrap/>
            <w:hideMark/>
          </w:tcPr>
          <w:p w:rsidR="008E7C06" w:rsidRPr="00386EA0" w:rsidRDefault="008E7C06" w:rsidP="008E7C06">
            <w:pPr>
              <w:cnfStyle w:val="000000100000"/>
              <w:rPr>
                <w:rFonts w:ascii="Arial" w:hAnsi="Arial" w:cs="Arial"/>
                <w:color w:val="000000"/>
                <w:sz w:val="20"/>
                <w:szCs w:val="20"/>
              </w:rPr>
            </w:pPr>
            <w:r w:rsidRPr="00386EA0">
              <w:rPr>
                <w:rFonts w:ascii="Arial" w:hAnsi="Arial" w:cs="Arial"/>
                <w:color w:val="000000"/>
                <w:sz w:val="20"/>
                <w:szCs w:val="20"/>
              </w:rPr>
              <w:t>Gelir</w:t>
            </w:r>
          </w:p>
        </w:tc>
        <w:tc>
          <w:tcPr>
            <w:tcW w:w="2706" w:type="dxa"/>
            <w:noWrap/>
            <w:hideMark/>
          </w:tcPr>
          <w:p w:rsidR="008E7C06" w:rsidRPr="00386EA0" w:rsidRDefault="008E7C06" w:rsidP="008E7C06">
            <w:pPr>
              <w:jc w:val="center"/>
              <w:cnfStyle w:val="000000100000"/>
              <w:rPr>
                <w:rFonts w:ascii="Arial" w:hAnsi="Arial" w:cs="Arial"/>
                <w:color w:val="000000"/>
                <w:sz w:val="20"/>
                <w:szCs w:val="20"/>
              </w:rPr>
            </w:pPr>
            <w:r w:rsidRPr="00386EA0">
              <w:rPr>
                <w:rFonts w:ascii="Arial" w:hAnsi="Arial" w:cs="Arial"/>
                <w:color w:val="000000"/>
                <w:sz w:val="20"/>
                <w:szCs w:val="20"/>
              </w:rPr>
              <w:t>431.339,20</w:t>
            </w:r>
          </w:p>
        </w:tc>
        <w:tc>
          <w:tcPr>
            <w:tcW w:w="2665" w:type="dxa"/>
            <w:vMerge w:val="restart"/>
            <w:noWrap/>
            <w:vAlign w:val="center"/>
            <w:hideMark/>
          </w:tcPr>
          <w:p w:rsidR="008E7C06" w:rsidRPr="00386EA0" w:rsidRDefault="008E7C06" w:rsidP="008E7C06">
            <w:pPr>
              <w:jc w:val="center"/>
              <w:cnfStyle w:val="000000100000"/>
              <w:rPr>
                <w:rFonts w:ascii="Arial" w:hAnsi="Arial" w:cs="Arial"/>
                <w:color w:val="000000"/>
                <w:sz w:val="20"/>
                <w:szCs w:val="20"/>
              </w:rPr>
            </w:pPr>
            <w:r w:rsidRPr="00386EA0">
              <w:rPr>
                <w:rFonts w:ascii="Arial" w:hAnsi="Arial" w:cs="Arial"/>
                <w:color w:val="000000"/>
                <w:sz w:val="20"/>
                <w:szCs w:val="20"/>
              </w:rPr>
              <w:t>881.244,00</w:t>
            </w:r>
          </w:p>
        </w:tc>
        <w:tc>
          <w:tcPr>
            <w:tcW w:w="2713" w:type="dxa"/>
            <w:vMerge w:val="restart"/>
            <w:noWrap/>
            <w:vAlign w:val="center"/>
            <w:hideMark/>
          </w:tcPr>
          <w:p w:rsidR="008E7C06" w:rsidRPr="00386EA0" w:rsidRDefault="008E7C06" w:rsidP="008E7C06">
            <w:pPr>
              <w:jc w:val="center"/>
              <w:cnfStyle w:val="000000100000"/>
              <w:rPr>
                <w:rFonts w:ascii="Arial" w:hAnsi="Arial" w:cs="Arial"/>
                <w:color w:val="000000"/>
                <w:sz w:val="20"/>
                <w:szCs w:val="20"/>
              </w:rPr>
            </w:pPr>
            <w:r w:rsidRPr="00386EA0">
              <w:rPr>
                <w:rFonts w:ascii="Arial" w:hAnsi="Arial" w:cs="Arial"/>
                <w:color w:val="000000"/>
                <w:sz w:val="20"/>
                <w:szCs w:val="20"/>
              </w:rPr>
              <w:t>864.661,62</w:t>
            </w:r>
          </w:p>
        </w:tc>
      </w:tr>
      <w:tr w:rsidR="008E7C06" w:rsidTr="00386EA0">
        <w:trPr>
          <w:cnfStyle w:val="000000010000"/>
          <w:trHeight w:val="296"/>
        </w:trPr>
        <w:tc>
          <w:tcPr>
            <w:cnfStyle w:val="001000000000"/>
            <w:tcW w:w="1396" w:type="dxa"/>
            <w:vMerge/>
            <w:hideMark/>
          </w:tcPr>
          <w:p w:rsidR="008E7C06" w:rsidRPr="00386EA0" w:rsidRDefault="008E7C06" w:rsidP="008E7C06">
            <w:pPr>
              <w:rPr>
                <w:rFonts w:ascii="Arial" w:hAnsi="Arial" w:cs="Arial"/>
                <w:b w:val="0"/>
                <w:bCs w:val="0"/>
                <w:color w:val="000000"/>
                <w:sz w:val="20"/>
                <w:szCs w:val="20"/>
              </w:rPr>
            </w:pPr>
          </w:p>
        </w:tc>
        <w:tc>
          <w:tcPr>
            <w:tcW w:w="1399" w:type="dxa"/>
            <w:noWrap/>
            <w:hideMark/>
          </w:tcPr>
          <w:p w:rsidR="008E7C06" w:rsidRPr="00386EA0" w:rsidRDefault="008E7C06" w:rsidP="008E7C06">
            <w:pPr>
              <w:cnfStyle w:val="000000010000"/>
              <w:rPr>
                <w:rFonts w:ascii="Arial" w:hAnsi="Arial" w:cs="Arial"/>
                <w:color w:val="000000"/>
                <w:sz w:val="20"/>
                <w:szCs w:val="20"/>
              </w:rPr>
            </w:pPr>
            <w:r w:rsidRPr="00386EA0">
              <w:rPr>
                <w:rFonts w:ascii="Arial" w:hAnsi="Arial" w:cs="Arial"/>
                <w:color w:val="000000"/>
                <w:sz w:val="20"/>
                <w:szCs w:val="20"/>
              </w:rPr>
              <w:t>Gider</w:t>
            </w:r>
          </w:p>
        </w:tc>
        <w:tc>
          <w:tcPr>
            <w:tcW w:w="2706" w:type="dxa"/>
            <w:noWrap/>
            <w:hideMark/>
          </w:tcPr>
          <w:p w:rsidR="008E7C06" w:rsidRPr="00386EA0" w:rsidRDefault="008E7C06" w:rsidP="008E7C06">
            <w:pPr>
              <w:jc w:val="center"/>
              <w:cnfStyle w:val="000000010000"/>
              <w:rPr>
                <w:rFonts w:ascii="Arial" w:hAnsi="Arial" w:cs="Arial"/>
                <w:color w:val="000000"/>
                <w:sz w:val="20"/>
                <w:szCs w:val="20"/>
              </w:rPr>
            </w:pPr>
            <w:r w:rsidRPr="00386EA0">
              <w:rPr>
                <w:rFonts w:ascii="Arial" w:hAnsi="Arial" w:cs="Arial"/>
                <w:color w:val="000000"/>
                <w:sz w:val="20"/>
                <w:szCs w:val="20"/>
              </w:rPr>
              <w:t>583.700,85</w:t>
            </w:r>
          </w:p>
        </w:tc>
        <w:tc>
          <w:tcPr>
            <w:tcW w:w="2665" w:type="dxa"/>
            <w:vMerge/>
            <w:vAlign w:val="center"/>
            <w:hideMark/>
          </w:tcPr>
          <w:p w:rsidR="008E7C06" w:rsidRPr="00386EA0" w:rsidRDefault="008E7C06" w:rsidP="008E7C06">
            <w:pPr>
              <w:jc w:val="center"/>
              <w:cnfStyle w:val="000000010000"/>
              <w:rPr>
                <w:rFonts w:ascii="Arial" w:hAnsi="Arial" w:cs="Arial"/>
                <w:color w:val="000000"/>
                <w:sz w:val="20"/>
                <w:szCs w:val="20"/>
              </w:rPr>
            </w:pPr>
          </w:p>
        </w:tc>
        <w:tc>
          <w:tcPr>
            <w:tcW w:w="2713" w:type="dxa"/>
            <w:vMerge/>
            <w:vAlign w:val="center"/>
            <w:hideMark/>
          </w:tcPr>
          <w:p w:rsidR="008E7C06" w:rsidRPr="00386EA0" w:rsidRDefault="008E7C06" w:rsidP="008E7C06">
            <w:pPr>
              <w:jc w:val="center"/>
              <w:cnfStyle w:val="000000010000"/>
              <w:rPr>
                <w:rFonts w:ascii="Arial" w:hAnsi="Arial" w:cs="Arial"/>
                <w:color w:val="000000"/>
                <w:sz w:val="20"/>
                <w:szCs w:val="20"/>
              </w:rPr>
            </w:pPr>
          </w:p>
        </w:tc>
      </w:tr>
      <w:tr w:rsidR="00AB30D6" w:rsidTr="00386EA0">
        <w:trPr>
          <w:cnfStyle w:val="000000100000"/>
          <w:trHeight w:val="296"/>
        </w:trPr>
        <w:tc>
          <w:tcPr>
            <w:cnfStyle w:val="001000000000"/>
            <w:tcW w:w="1396" w:type="dxa"/>
            <w:vMerge w:val="restart"/>
            <w:noWrap/>
            <w:hideMark/>
          </w:tcPr>
          <w:p w:rsidR="00AB30D6" w:rsidRPr="00386EA0" w:rsidRDefault="00AB30D6" w:rsidP="00AB30D6">
            <w:pPr>
              <w:jc w:val="center"/>
              <w:rPr>
                <w:rFonts w:ascii="Arial" w:hAnsi="Arial" w:cs="Arial"/>
                <w:b w:val="0"/>
                <w:bCs w:val="0"/>
                <w:color w:val="000000"/>
                <w:sz w:val="20"/>
                <w:szCs w:val="20"/>
              </w:rPr>
            </w:pPr>
            <w:r w:rsidRPr="00386EA0">
              <w:rPr>
                <w:rFonts w:ascii="Arial" w:hAnsi="Arial" w:cs="Arial"/>
                <w:color w:val="000000"/>
                <w:sz w:val="20"/>
                <w:szCs w:val="20"/>
              </w:rPr>
              <w:t>2016</w:t>
            </w:r>
          </w:p>
        </w:tc>
        <w:tc>
          <w:tcPr>
            <w:tcW w:w="1399" w:type="dxa"/>
            <w:noWrap/>
            <w:hideMark/>
          </w:tcPr>
          <w:p w:rsidR="00AB30D6" w:rsidRPr="00386EA0" w:rsidRDefault="00AB30D6" w:rsidP="00AB30D6">
            <w:pPr>
              <w:cnfStyle w:val="000000100000"/>
              <w:rPr>
                <w:rFonts w:ascii="Arial" w:hAnsi="Arial" w:cs="Arial"/>
                <w:color w:val="000000"/>
                <w:sz w:val="20"/>
                <w:szCs w:val="20"/>
              </w:rPr>
            </w:pPr>
            <w:r w:rsidRPr="00386EA0">
              <w:rPr>
                <w:rFonts w:ascii="Arial" w:hAnsi="Arial" w:cs="Arial"/>
                <w:color w:val="000000"/>
                <w:sz w:val="20"/>
                <w:szCs w:val="20"/>
              </w:rPr>
              <w:t>Gelir</w:t>
            </w:r>
          </w:p>
        </w:tc>
        <w:tc>
          <w:tcPr>
            <w:tcW w:w="2706" w:type="dxa"/>
            <w:noWrap/>
            <w:hideMark/>
          </w:tcPr>
          <w:p w:rsidR="00AB30D6" w:rsidRPr="00386EA0" w:rsidRDefault="00AB30D6" w:rsidP="00AB30D6">
            <w:pPr>
              <w:jc w:val="center"/>
              <w:cnfStyle w:val="000000100000"/>
              <w:rPr>
                <w:rFonts w:ascii="Arial" w:hAnsi="Arial" w:cs="Arial"/>
                <w:color w:val="000000"/>
                <w:sz w:val="20"/>
                <w:szCs w:val="20"/>
              </w:rPr>
            </w:pPr>
            <w:r w:rsidRPr="00386EA0">
              <w:rPr>
                <w:rFonts w:ascii="Arial" w:hAnsi="Arial" w:cs="Arial"/>
                <w:color w:val="000000"/>
                <w:sz w:val="20"/>
                <w:szCs w:val="20"/>
              </w:rPr>
              <w:t>601.455,63</w:t>
            </w:r>
          </w:p>
        </w:tc>
        <w:tc>
          <w:tcPr>
            <w:tcW w:w="2665" w:type="dxa"/>
            <w:vMerge w:val="restart"/>
            <w:noWrap/>
            <w:vAlign w:val="center"/>
            <w:hideMark/>
          </w:tcPr>
          <w:p w:rsidR="00AB30D6" w:rsidRPr="00386EA0" w:rsidRDefault="00AB30D6" w:rsidP="00AB30D6">
            <w:pPr>
              <w:jc w:val="center"/>
              <w:cnfStyle w:val="000000100000"/>
              <w:rPr>
                <w:rFonts w:ascii="Arial" w:hAnsi="Arial" w:cs="Arial"/>
                <w:color w:val="000000"/>
                <w:sz w:val="20"/>
                <w:szCs w:val="20"/>
              </w:rPr>
            </w:pPr>
            <w:r w:rsidRPr="00386EA0">
              <w:rPr>
                <w:rFonts w:ascii="Arial" w:hAnsi="Arial" w:cs="Arial"/>
                <w:color w:val="000000"/>
                <w:sz w:val="20"/>
                <w:szCs w:val="20"/>
              </w:rPr>
              <w:t>738.238,00</w:t>
            </w:r>
          </w:p>
        </w:tc>
        <w:tc>
          <w:tcPr>
            <w:tcW w:w="2713" w:type="dxa"/>
            <w:vMerge w:val="restart"/>
            <w:noWrap/>
            <w:vAlign w:val="center"/>
            <w:hideMark/>
          </w:tcPr>
          <w:p w:rsidR="00AB30D6" w:rsidRPr="00386EA0" w:rsidRDefault="00AB30D6" w:rsidP="00AB30D6">
            <w:pPr>
              <w:jc w:val="center"/>
              <w:cnfStyle w:val="000000100000"/>
              <w:rPr>
                <w:rFonts w:ascii="Arial" w:hAnsi="Arial" w:cs="Arial"/>
                <w:color w:val="000000"/>
                <w:sz w:val="20"/>
                <w:szCs w:val="20"/>
              </w:rPr>
            </w:pPr>
            <w:r w:rsidRPr="00386EA0">
              <w:rPr>
                <w:rFonts w:ascii="Arial" w:hAnsi="Arial" w:cs="Arial"/>
                <w:bCs/>
                <w:sz w:val="20"/>
                <w:szCs w:val="20"/>
              </w:rPr>
              <w:t>986,168.23</w:t>
            </w:r>
          </w:p>
        </w:tc>
      </w:tr>
      <w:tr w:rsidR="00AB30D6" w:rsidTr="00386EA0">
        <w:trPr>
          <w:cnfStyle w:val="000000010000"/>
          <w:trHeight w:val="296"/>
        </w:trPr>
        <w:tc>
          <w:tcPr>
            <w:cnfStyle w:val="001000000000"/>
            <w:tcW w:w="1396" w:type="dxa"/>
            <w:vMerge/>
            <w:hideMark/>
          </w:tcPr>
          <w:p w:rsidR="00AB30D6" w:rsidRPr="00386EA0" w:rsidRDefault="00AB30D6" w:rsidP="00AB30D6">
            <w:pPr>
              <w:rPr>
                <w:rFonts w:ascii="Arial" w:hAnsi="Arial" w:cs="Arial"/>
                <w:b w:val="0"/>
                <w:bCs w:val="0"/>
                <w:color w:val="000000"/>
                <w:sz w:val="20"/>
                <w:szCs w:val="20"/>
              </w:rPr>
            </w:pPr>
          </w:p>
        </w:tc>
        <w:tc>
          <w:tcPr>
            <w:tcW w:w="1399" w:type="dxa"/>
            <w:noWrap/>
            <w:hideMark/>
          </w:tcPr>
          <w:p w:rsidR="00AB30D6" w:rsidRPr="00386EA0" w:rsidRDefault="00AB30D6" w:rsidP="00AB30D6">
            <w:pPr>
              <w:cnfStyle w:val="000000010000"/>
              <w:rPr>
                <w:rFonts w:ascii="Arial" w:hAnsi="Arial" w:cs="Arial"/>
                <w:color w:val="000000"/>
                <w:sz w:val="20"/>
                <w:szCs w:val="20"/>
              </w:rPr>
            </w:pPr>
            <w:r w:rsidRPr="00386EA0">
              <w:rPr>
                <w:rFonts w:ascii="Arial" w:hAnsi="Arial" w:cs="Arial"/>
                <w:color w:val="000000"/>
                <w:sz w:val="20"/>
                <w:szCs w:val="20"/>
              </w:rPr>
              <w:t>Gider</w:t>
            </w:r>
          </w:p>
        </w:tc>
        <w:tc>
          <w:tcPr>
            <w:tcW w:w="2706" w:type="dxa"/>
            <w:noWrap/>
            <w:hideMark/>
          </w:tcPr>
          <w:p w:rsidR="00AB30D6" w:rsidRPr="00386EA0" w:rsidRDefault="00AB30D6" w:rsidP="00AB30D6">
            <w:pPr>
              <w:jc w:val="center"/>
              <w:cnfStyle w:val="000000010000"/>
              <w:rPr>
                <w:rFonts w:ascii="Arial" w:hAnsi="Arial" w:cs="Arial"/>
                <w:color w:val="000000"/>
                <w:sz w:val="20"/>
                <w:szCs w:val="20"/>
              </w:rPr>
            </w:pPr>
            <w:r w:rsidRPr="00386EA0">
              <w:rPr>
                <w:rFonts w:ascii="Arial" w:hAnsi="Arial" w:cs="Arial"/>
                <w:color w:val="000000"/>
                <w:sz w:val="20"/>
                <w:szCs w:val="20"/>
              </w:rPr>
              <w:t>516.785,92</w:t>
            </w:r>
          </w:p>
        </w:tc>
        <w:tc>
          <w:tcPr>
            <w:tcW w:w="2665" w:type="dxa"/>
            <w:vMerge/>
            <w:vAlign w:val="center"/>
            <w:hideMark/>
          </w:tcPr>
          <w:p w:rsidR="00AB30D6" w:rsidRPr="00386EA0" w:rsidRDefault="00AB30D6" w:rsidP="00AB30D6">
            <w:pPr>
              <w:jc w:val="center"/>
              <w:cnfStyle w:val="000000010000"/>
              <w:rPr>
                <w:rFonts w:ascii="Arial" w:hAnsi="Arial" w:cs="Arial"/>
                <w:color w:val="000000"/>
                <w:sz w:val="20"/>
                <w:szCs w:val="20"/>
              </w:rPr>
            </w:pPr>
          </w:p>
        </w:tc>
        <w:tc>
          <w:tcPr>
            <w:tcW w:w="2713" w:type="dxa"/>
            <w:vMerge/>
            <w:vAlign w:val="center"/>
            <w:hideMark/>
          </w:tcPr>
          <w:p w:rsidR="00AB30D6" w:rsidRPr="00386EA0" w:rsidRDefault="00AB30D6" w:rsidP="00AB30D6">
            <w:pPr>
              <w:jc w:val="center"/>
              <w:cnfStyle w:val="000000010000"/>
              <w:rPr>
                <w:rFonts w:ascii="Arial" w:hAnsi="Arial" w:cs="Arial"/>
                <w:color w:val="000000"/>
                <w:sz w:val="20"/>
                <w:szCs w:val="20"/>
              </w:rPr>
            </w:pPr>
          </w:p>
        </w:tc>
      </w:tr>
      <w:tr w:rsidR="00AB30D6" w:rsidTr="00386EA0">
        <w:trPr>
          <w:cnfStyle w:val="000000100000"/>
          <w:trHeight w:val="296"/>
        </w:trPr>
        <w:tc>
          <w:tcPr>
            <w:cnfStyle w:val="001000000000"/>
            <w:tcW w:w="1396" w:type="dxa"/>
            <w:vMerge w:val="restart"/>
            <w:noWrap/>
            <w:hideMark/>
          </w:tcPr>
          <w:p w:rsidR="00AB30D6" w:rsidRPr="00386EA0" w:rsidRDefault="00AB30D6" w:rsidP="00AB30D6">
            <w:pPr>
              <w:jc w:val="center"/>
              <w:rPr>
                <w:rFonts w:ascii="Arial" w:hAnsi="Arial" w:cs="Arial"/>
                <w:b w:val="0"/>
                <w:bCs w:val="0"/>
                <w:color w:val="000000"/>
                <w:sz w:val="20"/>
                <w:szCs w:val="20"/>
              </w:rPr>
            </w:pPr>
            <w:r w:rsidRPr="00386EA0">
              <w:rPr>
                <w:rFonts w:ascii="Arial" w:hAnsi="Arial" w:cs="Arial"/>
                <w:color w:val="000000"/>
                <w:sz w:val="20"/>
                <w:szCs w:val="20"/>
              </w:rPr>
              <w:t>2017</w:t>
            </w:r>
          </w:p>
        </w:tc>
        <w:tc>
          <w:tcPr>
            <w:tcW w:w="1399" w:type="dxa"/>
            <w:noWrap/>
            <w:hideMark/>
          </w:tcPr>
          <w:p w:rsidR="00AB30D6" w:rsidRPr="00386EA0" w:rsidRDefault="00AB30D6" w:rsidP="00AB30D6">
            <w:pPr>
              <w:tabs>
                <w:tab w:val="left" w:pos="930"/>
              </w:tabs>
              <w:cnfStyle w:val="000000100000"/>
              <w:rPr>
                <w:rFonts w:ascii="Arial" w:hAnsi="Arial" w:cs="Arial"/>
                <w:sz w:val="20"/>
                <w:szCs w:val="20"/>
              </w:rPr>
            </w:pPr>
            <w:r w:rsidRPr="00386EA0">
              <w:rPr>
                <w:rFonts w:ascii="Arial" w:hAnsi="Arial" w:cs="Arial"/>
                <w:sz w:val="20"/>
                <w:szCs w:val="20"/>
              </w:rPr>
              <w:t>Gelir</w:t>
            </w:r>
          </w:p>
        </w:tc>
        <w:tc>
          <w:tcPr>
            <w:tcW w:w="2706" w:type="dxa"/>
            <w:noWrap/>
            <w:vAlign w:val="center"/>
            <w:hideMark/>
          </w:tcPr>
          <w:p w:rsidR="00AB30D6" w:rsidRPr="00386EA0" w:rsidRDefault="00AB30D6" w:rsidP="00AB30D6">
            <w:pPr>
              <w:tabs>
                <w:tab w:val="left" w:pos="930"/>
              </w:tabs>
              <w:jc w:val="center"/>
              <w:cnfStyle w:val="000000100000"/>
              <w:rPr>
                <w:rFonts w:ascii="Arial" w:hAnsi="Arial" w:cs="Arial"/>
                <w:sz w:val="20"/>
                <w:szCs w:val="20"/>
              </w:rPr>
            </w:pPr>
            <w:r w:rsidRPr="00386EA0">
              <w:rPr>
                <w:rFonts w:ascii="Arial" w:hAnsi="Arial" w:cs="Arial"/>
                <w:sz w:val="20"/>
                <w:szCs w:val="20"/>
              </w:rPr>
              <w:t>651.090,67</w:t>
            </w:r>
          </w:p>
        </w:tc>
        <w:tc>
          <w:tcPr>
            <w:tcW w:w="2665" w:type="dxa"/>
            <w:vMerge w:val="restart"/>
            <w:noWrap/>
            <w:vAlign w:val="center"/>
            <w:hideMark/>
          </w:tcPr>
          <w:p w:rsidR="00AB30D6" w:rsidRPr="00386EA0" w:rsidRDefault="00AB30D6" w:rsidP="00AB30D6">
            <w:pPr>
              <w:tabs>
                <w:tab w:val="left" w:pos="930"/>
              </w:tabs>
              <w:jc w:val="center"/>
              <w:cnfStyle w:val="000000100000"/>
              <w:rPr>
                <w:rFonts w:ascii="Arial" w:hAnsi="Arial" w:cs="Arial"/>
                <w:sz w:val="20"/>
                <w:szCs w:val="20"/>
              </w:rPr>
            </w:pPr>
            <w:r w:rsidRPr="00386EA0">
              <w:rPr>
                <w:rFonts w:ascii="Arial" w:hAnsi="Arial" w:cs="Arial"/>
                <w:sz w:val="20"/>
                <w:szCs w:val="20"/>
              </w:rPr>
              <w:t>750.232,00</w:t>
            </w:r>
          </w:p>
        </w:tc>
        <w:tc>
          <w:tcPr>
            <w:tcW w:w="2713" w:type="dxa"/>
            <w:vMerge w:val="restart"/>
            <w:noWrap/>
            <w:vAlign w:val="center"/>
            <w:hideMark/>
          </w:tcPr>
          <w:p w:rsidR="00AB30D6" w:rsidRPr="00386EA0" w:rsidRDefault="00AB30D6" w:rsidP="00AB30D6">
            <w:pPr>
              <w:tabs>
                <w:tab w:val="left" w:pos="930"/>
              </w:tabs>
              <w:jc w:val="center"/>
              <w:cnfStyle w:val="000000100000"/>
              <w:rPr>
                <w:rFonts w:ascii="Arial" w:hAnsi="Arial" w:cs="Arial"/>
                <w:sz w:val="20"/>
                <w:szCs w:val="20"/>
              </w:rPr>
            </w:pPr>
            <w:r w:rsidRPr="00386EA0">
              <w:rPr>
                <w:rFonts w:ascii="Arial" w:hAnsi="Arial" w:cs="Arial"/>
                <w:sz w:val="20"/>
                <w:szCs w:val="20"/>
              </w:rPr>
              <w:t>951.334,06</w:t>
            </w:r>
          </w:p>
        </w:tc>
      </w:tr>
      <w:tr w:rsidR="00AB30D6" w:rsidTr="00386EA0">
        <w:trPr>
          <w:cnfStyle w:val="000000010000"/>
          <w:trHeight w:val="296"/>
        </w:trPr>
        <w:tc>
          <w:tcPr>
            <w:cnfStyle w:val="001000000000"/>
            <w:tcW w:w="1396" w:type="dxa"/>
            <w:vMerge/>
            <w:hideMark/>
          </w:tcPr>
          <w:p w:rsidR="00AB30D6" w:rsidRPr="00386EA0" w:rsidRDefault="00AB30D6" w:rsidP="00AB30D6">
            <w:pPr>
              <w:rPr>
                <w:rFonts w:ascii="Arial" w:hAnsi="Arial" w:cs="Arial"/>
                <w:b w:val="0"/>
                <w:bCs w:val="0"/>
                <w:color w:val="000000"/>
                <w:sz w:val="20"/>
                <w:szCs w:val="20"/>
              </w:rPr>
            </w:pPr>
          </w:p>
        </w:tc>
        <w:tc>
          <w:tcPr>
            <w:tcW w:w="1399" w:type="dxa"/>
            <w:noWrap/>
            <w:hideMark/>
          </w:tcPr>
          <w:p w:rsidR="00AB30D6" w:rsidRPr="00386EA0" w:rsidRDefault="00AB30D6" w:rsidP="00AB30D6">
            <w:pPr>
              <w:tabs>
                <w:tab w:val="left" w:pos="930"/>
              </w:tabs>
              <w:cnfStyle w:val="000000010000"/>
              <w:rPr>
                <w:rFonts w:ascii="Arial" w:hAnsi="Arial" w:cs="Arial"/>
                <w:sz w:val="20"/>
                <w:szCs w:val="20"/>
              </w:rPr>
            </w:pPr>
            <w:r w:rsidRPr="00386EA0">
              <w:rPr>
                <w:rFonts w:ascii="Arial" w:hAnsi="Arial" w:cs="Arial"/>
                <w:sz w:val="20"/>
                <w:szCs w:val="20"/>
              </w:rPr>
              <w:t>Gider</w:t>
            </w:r>
          </w:p>
        </w:tc>
        <w:tc>
          <w:tcPr>
            <w:tcW w:w="2706" w:type="dxa"/>
            <w:noWrap/>
            <w:vAlign w:val="center"/>
            <w:hideMark/>
          </w:tcPr>
          <w:p w:rsidR="00AB30D6" w:rsidRPr="00386EA0" w:rsidRDefault="00AB30D6" w:rsidP="00AB30D6">
            <w:pPr>
              <w:tabs>
                <w:tab w:val="left" w:pos="930"/>
              </w:tabs>
              <w:jc w:val="center"/>
              <w:cnfStyle w:val="000000010000"/>
              <w:rPr>
                <w:rFonts w:ascii="Arial" w:hAnsi="Arial" w:cs="Arial"/>
                <w:sz w:val="20"/>
                <w:szCs w:val="20"/>
              </w:rPr>
            </w:pPr>
            <w:r w:rsidRPr="00386EA0">
              <w:rPr>
                <w:rFonts w:ascii="Arial" w:hAnsi="Arial" w:cs="Arial"/>
                <w:sz w:val="20"/>
                <w:szCs w:val="20"/>
              </w:rPr>
              <w:t>695.029,79</w:t>
            </w:r>
          </w:p>
        </w:tc>
        <w:tc>
          <w:tcPr>
            <w:tcW w:w="2665" w:type="dxa"/>
            <w:vMerge/>
            <w:vAlign w:val="center"/>
            <w:hideMark/>
          </w:tcPr>
          <w:p w:rsidR="00AB30D6" w:rsidRPr="00386EA0" w:rsidRDefault="00AB30D6" w:rsidP="00AB30D6">
            <w:pPr>
              <w:jc w:val="center"/>
              <w:cnfStyle w:val="000000010000"/>
              <w:rPr>
                <w:rFonts w:ascii="Arial" w:hAnsi="Arial" w:cs="Arial"/>
                <w:color w:val="000000"/>
                <w:sz w:val="20"/>
                <w:szCs w:val="20"/>
              </w:rPr>
            </w:pPr>
          </w:p>
        </w:tc>
        <w:tc>
          <w:tcPr>
            <w:tcW w:w="2713" w:type="dxa"/>
            <w:vMerge/>
            <w:vAlign w:val="center"/>
            <w:hideMark/>
          </w:tcPr>
          <w:p w:rsidR="00AB30D6" w:rsidRPr="00386EA0" w:rsidRDefault="00AB30D6" w:rsidP="00AB30D6">
            <w:pPr>
              <w:jc w:val="center"/>
              <w:cnfStyle w:val="000000010000"/>
              <w:rPr>
                <w:rFonts w:ascii="Arial" w:hAnsi="Arial" w:cs="Arial"/>
                <w:color w:val="000000"/>
                <w:sz w:val="20"/>
                <w:szCs w:val="20"/>
              </w:rPr>
            </w:pPr>
          </w:p>
        </w:tc>
      </w:tr>
      <w:tr w:rsidR="00904978" w:rsidTr="00386EA0">
        <w:trPr>
          <w:cnfStyle w:val="000000100000"/>
          <w:trHeight w:val="296"/>
        </w:trPr>
        <w:tc>
          <w:tcPr>
            <w:cnfStyle w:val="001000000000"/>
            <w:tcW w:w="1396" w:type="dxa"/>
          </w:tcPr>
          <w:p w:rsidR="00904978" w:rsidRPr="00386EA0" w:rsidRDefault="00904978" w:rsidP="00904978">
            <w:pPr>
              <w:jc w:val="center"/>
              <w:rPr>
                <w:rFonts w:ascii="Arial" w:hAnsi="Arial" w:cs="Arial"/>
                <w:bCs w:val="0"/>
                <w:color w:val="000000"/>
                <w:sz w:val="20"/>
                <w:szCs w:val="20"/>
              </w:rPr>
            </w:pPr>
            <w:r w:rsidRPr="00386EA0">
              <w:rPr>
                <w:rFonts w:ascii="Arial" w:hAnsi="Arial" w:cs="Arial"/>
                <w:bCs w:val="0"/>
                <w:color w:val="000000"/>
                <w:sz w:val="20"/>
                <w:szCs w:val="20"/>
              </w:rPr>
              <w:t>2018</w:t>
            </w:r>
          </w:p>
        </w:tc>
        <w:tc>
          <w:tcPr>
            <w:tcW w:w="1399" w:type="dxa"/>
            <w:noWrap/>
          </w:tcPr>
          <w:p w:rsidR="00904978" w:rsidRPr="00386EA0" w:rsidRDefault="00904978" w:rsidP="00904978">
            <w:pPr>
              <w:tabs>
                <w:tab w:val="left" w:pos="930"/>
              </w:tabs>
              <w:cnfStyle w:val="000000100000"/>
              <w:rPr>
                <w:rFonts w:ascii="Arial" w:hAnsi="Arial" w:cs="Arial"/>
                <w:sz w:val="20"/>
                <w:szCs w:val="20"/>
              </w:rPr>
            </w:pPr>
            <w:r w:rsidRPr="00386EA0">
              <w:rPr>
                <w:rFonts w:ascii="Arial" w:hAnsi="Arial" w:cs="Arial"/>
                <w:sz w:val="20"/>
                <w:szCs w:val="20"/>
              </w:rPr>
              <w:t>Gelir</w:t>
            </w:r>
          </w:p>
        </w:tc>
        <w:tc>
          <w:tcPr>
            <w:tcW w:w="2706" w:type="dxa"/>
            <w:noWrap/>
            <w:vAlign w:val="center"/>
          </w:tcPr>
          <w:p w:rsidR="00904978" w:rsidRPr="00386EA0" w:rsidRDefault="00904978" w:rsidP="00AB30D6">
            <w:pPr>
              <w:tabs>
                <w:tab w:val="left" w:pos="930"/>
              </w:tabs>
              <w:jc w:val="center"/>
              <w:cnfStyle w:val="000000100000"/>
              <w:rPr>
                <w:rFonts w:ascii="Arial" w:hAnsi="Arial" w:cs="Arial"/>
                <w:sz w:val="20"/>
                <w:szCs w:val="20"/>
              </w:rPr>
            </w:pPr>
            <w:r w:rsidRPr="00386EA0">
              <w:rPr>
                <w:rFonts w:ascii="Arial" w:hAnsi="Arial" w:cs="Arial"/>
                <w:sz w:val="20"/>
                <w:szCs w:val="20"/>
              </w:rPr>
              <w:t>634.495,73</w:t>
            </w:r>
          </w:p>
        </w:tc>
        <w:tc>
          <w:tcPr>
            <w:tcW w:w="2665" w:type="dxa"/>
            <w:vAlign w:val="center"/>
          </w:tcPr>
          <w:p w:rsidR="00904978" w:rsidRPr="00386EA0" w:rsidRDefault="00904978" w:rsidP="00AB30D6">
            <w:pPr>
              <w:jc w:val="center"/>
              <w:cnfStyle w:val="000000100000"/>
              <w:rPr>
                <w:rFonts w:ascii="Arial" w:hAnsi="Arial" w:cs="Arial"/>
                <w:color w:val="000000"/>
                <w:sz w:val="20"/>
                <w:szCs w:val="20"/>
              </w:rPr>
            </w:pPr>
          </w:p>
        </w:tc>
        <w:tc>
          <w:tcPr>
            <w:tcW w:w="2713" w:type="dxa"/>
            <w:vAlign w:val="center"/>
          </w:tcPr>
          <w:p w:rsidR="00904978" w:rsidRPr="00386EA0" w:rsidRDefault="00904978" w:rsidP="00AB30D6">
            <w:pPr>
              <w:jc w:val="center"/>
              <w:cnfStyle w:val="000000100000"/>
              <w:rPr>
                <w:rFonts w:ascii="Arial" w:hAnsi="Arial" w:cs="Arial"/>
                <w:color w:val="000000"/>
                <w:sz w:val="20"/>
                <w:szCs w:val="20"/>
              </w:rPr>
            </w:pPr>
          </w:p>
        </w:tc>
      </w:tr>
      <w:tr w:rsidR="00904978" w:rsidTr="00386EA0">
        <w:trPr>
          <w:cnfStyle w:val="000000010000"/>
          <w:trHeight w:val="296"/>
        </w:trPr>
        <w:tc>
          <w:tcPr>
            <w:cnfStyle w:val="001000000000"/>
            <w:tcW w:w="1396" w:type="dxa"/>
          </w:tcPr>
          <w:p w:rsidR="00904978" w:rsidRPr="00386EA0" w:rsidRDefault="00904978" w:rsidP="00AB30D6">
            <w:pPr>
              <w:rPr>
                <w:rFonts w:ascii="Arial" w:hAnsi="Arial" w:cs="Arial"/>
                <w:b w:val="0"/>
                <w:bCs w:val="0"/>
                <w:color w:val="000000"/>
                <w:sz w:val="20"/>
                <w:szCs w:val="20"/>
              </w:rPr>
            </w:pPr>
          </w:p>
        </w:tc>
        <w:tc>
          <w:tcPr>
            <w:tcW w:w="1399" w:type="dxa"/>
            <w:noWrap/>
          </w:tcPr>
          <w:p w:rsidR="00904978" w:rsidRPr="00386EA0" w:rsidRDefault="00904978" w:rsidP="00904978">
            <w:pPr>
              <w:tabs>
                <w:tab w:val="left" w:pos="930"/>
              </w:tabs>
              <w:cnfStyle w:val="000000010000"/>
              <w:rPr>
                <w:rFonts w:ascii="Arial" w:hAnsi="Arial" w:cs="Arial"/>
                <w:sz w:val="20"/>
                <w:szCs w:val="20"/>
              </w:rPr>
            </w:pPr>
            <w:r w:rsidRPr="00386EA0">
              <w:rPr>
                <w:rFonts w:ascii="Arial" w:hAnsi="Arial" w:cs="Arial"/>
                <w:sz w:val="20"/>
                <w:szCs w:val="20"/>
              </w:rPr>
              <w:t>Gider</w:t>
            </w:r>
          </w:p>
        </w:tc>
        <w:tc>
          <w:tcPr>
            <w:tcW w:w="2706" w:type="dxa"/>
            <w:noWrap/>
            <w:vAlign w:val="center"/>
          </w:tcPr>
          <w:p w:rsidR="00904978" w:rsidRPr="00386EA0" w:rsidRDefault="00904978" w:rsidP="00AB30D6">
            <w:pPr>
              <w:tabs>
                <w:tab w:val="left" w:pos="930"/>
              </w:tabs>
              <w:jc w:val="center"/>
              <w:cnfStyle w:val="000000010000"/>
              <w:rPr>
                <w:rFonts w:ascii="Arial" w:hAnsi="Arial" w:cs="Arial"/>
                <w:sz w:val="20"/>
                <w:szCs w:val="20"/>
              </w:rPr>
            </w:pPr>
            <w:r w:rsidRPr="00386EA0">
              <w:rPr>
                <w:rFonts w:ascii="Arial" w:hAnsi="Arial" w:cs="Arial"/>
                <w:sz w:val="20"/>
                <w:szCs w:val="20"/>
              </w:rPr>
              <w:t>540.515,66</w:t>
            </w:r>
          </w:p>
        </w:tc>
        <w:tc>
          <w:tcPr>
            <w:tcW w:w="2665" w:type="dxa"/>
            <w:vAlign w:val="center"/>
          </w:tcPr>
          <w:p w:rsidR="00904978" w:rsidRPr="00386EA0" w:rsidRDefault="00904978" w:rsidP="00AB30D6">
            <w:pPr>
              <w:jc w:val="center"/>
              <w:cnfStyle w:val="000000010000"/>
              <w:rPr>
                <w:rFonts w:ascii="Arial" w:hAnsi="Arial" w:cs="Arial"/>
                <w:color w:val="000000"/>
                <w:sz w:val="20"/>
                <w:szCs w:val="20"/>
              </w:rPr>
            </w:pPr>
            <w:r w:rsidRPr="00386EA0">
              <w:rPr>
                <w:rFonts w:ascii="Arial" w:hAnsi="Arial" w:cs="Arial"/>
                <w:color w:val="000000"/>
                <w:sz w:val="20"/>
                <w:szCs w:val="20"/>
              </w:rPr>
              <w:t>786.134,00</w:t>
            </w:r>
          </w:p>
        </w:tc>
        <w:tc>
          <w:tcPr>
            <w:tcW w:w="2713" w:type="dxa"/>
            <w:vAlign w:val="center"/>
          </w:tcPr>
          <w:p w:rsidR="00904978" w:rsidRPr="00386EA0" w:rsidRDefault="00904978" w:rsidP="00AB30D6">
            <w:pPr>
              <w:jc w:val="center"/>
              <w:cnfStyle w:val="000000010000"/>
              <w:rPr>
                <w:rFonts w:ascii="Arial" w:hAnsi="Arial" w:cs="Arial"/>
                <w:color w:val="000000"/>
                <w:sz w:val="20"/>
                <w:szCs w:val="20"/>
              </w:rPr>
            </w:pPr>
            <w:r w:rsidRPr="00386EA0">
              <w:rPr>
                <w:rFonts w:ascii="Arial" w:hAnsi="Arial" w:cs="Arial"/>
                <w:color w:val="000000"/>
                <w:sz w:val="20"/>
                <w:szCs w:val="20"/>
              </w:rPr>
              <w:t>1.011.158,48</w:t>
            </w:r>
          </w:p>
        </w:tc>
      </w:tr>
    </w:tbl>
    <w:p w:rsidR="00351748" w:rsidRDefault="00351748" w:rsidP="003816E7">
      <w:pPr>
        <w:tabs>
          <w:tab w:val="left" w:pos="930"/>
        </w:tabs>
        <w:ind w:left="-142" w:right="-144"/>
        <w:jc w:val="center"/>
        <w:rPr>
          <w:b/>
        </w:rPr>
      </w:pPr>
      <w:r>
        <w:rPr>
          <w:b/>
          <w:noProof/>
        </w:rPr>
        <w:drawing>
          <wp:inline distT="0" distB="0" distL="0" distR="0">
            <wp:extent cx="6677025" cy="1276350"/>
            <wp:effectExtent l="95250" t="57150" r="0" b="38100"/>
            <wp:docPr id="4" name="Grafik 4"/>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3E0AF6" w:rsidRDefault="00F406C1" w:rsidP="00F406C1">
      <w:pPr>
        <w:pStyle w:val="ListeParagraf"/>
        <w:tabs>
          <w:tab w:val="left" w:pos="930"/>
        </w:tabs>
        <w:jc w:val="center"/>
        <w:rPr>
          <w:b/>
        </w:rPr>
      </w:pPr>
      <w:r>
        <w:rPr>
          <w:b/>
        </w:rPr>
        <w:lastRenderedPageBreak/>
        <w:t>201</w:t>
      </w:r>
      <w:r w:rsidR="004E5048">
        <w:rPr>
          <w:b/>
        </w:rPr>
        <w:t>8</w:t>
      </w:r>
      <w:r w:rsidR="00BA63BD">
        <w:rPr>
          <w:b/>
        </w:rPr>
        <w:t xml:space="preserve"> </w:t>
      </w:r>
      <w:r w:rsidR="000D4A6D" w:rsidRPr="004344BA">
        <w:rPr>
          <w:b/>
        </w:rPr>
        <w:t>YILI BÜTÇE GELİR-GİDER DURUMU</w:t>
      </w:r>
    </w:p>
    <w:tbl>
      <w:tblPr>
        <w:tblStyle w:val="OrtaGlgeleme1-Vurgu5"/>
        <w:tblW w:w="10354" w:type="dxa"/>
        <w:tblLook w:val="04A0"/>
      </w:tblPr>
      <w:tblGrid>
        <w:gridCol w:w="3601"/>
        <w:gridCol w:w="1186"/>
        <w:gridCol w:w="1004"/>
        <w:gridCol w:w="3377"/>
        <w:gridCol w:w="1186"/>
      </w:tblGrid>
      <w:tr w:rsidR="004E5048" w:rsidRPr="00ED1C63" w:rsidTr="00BD1E34">
        <w:trPr>
          <w:cnfStyle w:val="100000000000"/>
          <w:trHeight w:val="366"/>
        </w:trPr>
        <w:tc>
          <w:tcPr>
            <w:cnfStyle w:val="001000000000"/>
            <w:tcW w:w="4786" w:type="dxa"/>
            <w:gridSpan w:val="2"/>
            <w:noWrap/>
            <w:hideMark/>
          </w:tcPr>
          <w:p w:rsidR="00ED1C63" w:rsidRPr="00ED1C63" w:rsidRDefault="00F406C1" w:rsidP="00D13128">
            <w:pPr>
              <w:jc w:val="center"/>
              <w:rPr>
                <w:rFonts w:ascii="Calibri" w:hAnsi="Calibri"/>
                <w:b w:val="0"/>
                <w:bCs w:val="0"/>
                <w:color w:val="000000"/>
                <w:sz w:val="26"/>
                <w:szCs w:val="26"/>
              </w:rPr>
            </w:pPr>
            <w:r>
              <w:rPr>
                <w:rFonts w:ascii="Calibri" w:hAnsi="Calibri"/>
                <w:color w:val="000000"/>
                <w:sz w:val="26"/>
                <w:szCs w:val="26"/>
              </w:rPr>
              <w:t>201</w:t>
            </w:r>
            <w:r w:rsidR="00D13128">
              <w:rPr>
                <w:rFonts w:ascii="Calibri" w:hAnsi="Calibri"/>
                <w:color w:val="000000"/>
                <w:sz w:val="26"/>
                <w:szCs w:val="26"/>
              </w:rPr>
              <w:t>8</w:t>
            </w:r>
            <w:r w:rsidR="00ED1C63" w:rsidRPr="00ED1C63">
              <w:rPr>
                <w:rFonts w:ascii="Calibri" w:hAnsi="Calibri"/>
                <w:color w:val="000000"/>
                <w:sz w:val="26"/>
                <w:szCs w:val="26"/>
              </w:rPr>
              <w:t xml:space="preserve"> Yılı Bütçe Giderleri</w:t>
            </w:r>
          </w:p>
        </w:tc>
        <w:tc>
          <w:tcPr>
            <w:tcW w:w="1004" w:type="dxa"/>
            <w:noWrap/>
            <w:hideMark/>
          </w:tcPr>
          <w:p w:rsidR="00ED1C63" w:rsidRPr="00ED1C63" w:rsidRDefault="00ED1C63" w:rsidP="00ED1C63">
            <w:pPr>
              <w:cnfStyle w:val="100000000000"/>
              <w:rPr>
                <w:rFonts w:ascii="Calibri" w:hAnsi="Calibri"/>
                <w:color w:val="000000"/>
                <w:sz w:val="22"/>
                <w:szCs w:val="22"/>
              </w:rPr>
            </w:pPr>
          </w:p>
        </w:tc>
        <w:tc>
          <w:tcPr>
            <w:tcW w:w="4563" w:type="dxa"/>
            <w:gridSpan w:val="2"/>
            <w:noWrap/>
            <w:hideMark/>
          </w:tcPr>
          <w:p w:rsidR="00ED1C63" w:rsidRPr="00ED1C63" w:rsidRDefault="00F406C1" w:rsidP="00D13128">
            <w:pPr>
              <w:jc w:val="center"/>
              <w:cnfStyle w:val="100000000000"/>
              <w:rPr>
                <w:rFonts w:ascii="Calibri" w:hAnsi="Calibri"/>
                <w:b w:val="0"/>
                <w:bCs w:val="0"/>
                <w:color w:val="000000"/>
                <w:sz w:val="26"/>
                <w:szCs w:val="26"/>
              </w:rPr>
            </w:pPr>
            <w:r>
              <w:rPr>
                <w:rFonts w:ascii="Calibri" w:hAnsi="Calibri"/>
                <w:color w:val="000000"/>
                <w:sz w:val="26"/>
                <w:szCs w:val="26"/>
              </w:rPr>
              <w:t>201</w:t>
            </w:r>
            <w:r w:rsidR="00D13128">
              <w:rPr>
                <w:rFonts w:ascii="Calibri" w:hAnsi="Calibri"/>
                <w:color w:val="000000"/>
                <w:sz w:val="26"/>
                <w:szCs w:val="26"/>
              </w:rPr>
              <w:t>8</w:t>
            </w:r>
            <w:r w:rsidR="00ED1C63" w:rsidRPr="00ED1C63">
              <w:rPr>
                <w:rFonts w:ascii="Calibri" w:hAnsi="Calibri"/>
                <w:color w:val="000000"/>
                <w:sz w:val="26"/>
                <w:szCs w:val="26"/>
              </w:rPr>
              <w:t xml:space="preserve"> Yılı Bütçe Gelirleri</w:t>
            </w:r>
          </w:p>
        </w:tc>
      </w:tr>
      <w:tr w:rsidR="004E5048" w:rsidRPr="00ED1C63" w:rsidTr="00BD1E34">
        <w:trPr>
          <w:cnfStyle w:val="000000100000"/>
          <w:trHeight w:val="321"/>
        </w:trPr>
        <w:tc>
          <w:tcPr>
            <w:cnfStyle w:val="001000000000"/>
            <w:tcW w:w="3601" w:type="dxa"/>
            <w:noWrap/>
            <w:hideMark/>
          </w:tcPr>
          <w:p w:rsidR="00ED1C63" w:rsidRPr="00ED1C63" w:rsidRDefault="00ED1C63" w:rsidP="00ED1C63">
            <w:pPr>
              <w:rPr>
                <w:rFonts w:ascii="Calibri" w:hAnsi="Calibri"/>
                <w:b w:val="0"/>
                <w:bCs w:val="0"/>
                <w:color w:val="000000"/>
                <w:sz w:val="20"/>
                <w:szCs w:val="20"/>
              </w:rPr>
            </w:pPr>
            <w:r w:rsidRPr="00ED1C63">
              <w:rPr>
                <w:rFonts w:ascii="Calibri" w:hAnsi="Calibri"/>
                <w:color w:val="000000"/>
                <w:sz w:val="20"/>
                <w:szCs w:val="20"/>
              </w:rPr>
              <w:t>Fasıl ve Madde Adı</w:t>
            </w:r>
          </w:p>
        </w:tc>
        <w:tc>
          <w:tcPr>
            <w:tcW w:w="1186" w:type="dxa"/>
            <w:noWrap/>
            <w:hideMark/>
          </w:tcPr>
          <w:p w:rsidR="00ED1C63" w:rsidRPr="00ED1C63" w:rsidRDefault="00ED1C63" w:rsidP="004E5048">
            <w:pPr>
              <w:jc w:val="center"/>
              <w:cnfStyle w:val="000000100000"/>
              <w:rPr>
                <w:rFonts w:ascii="Calibri" w:hAnsi="Calibri"/>
                <w:b/>
                <w:bCs/>
                <w:color w:val="000000"/>
                <w:sz w:val="20"/>
                <w:szCs w:val="20"/>
              </w:rPr>
            </w:pPr>
            <w:r w:rsidRPr="00ED1C63">
              <w:rPr>
                <w:rFonts w:ascii="Calibri" w:hAnsi="Calibri"/>
                <w:b/>
                <w:bCs/>
                <w:color w:val="000000"/>
                <w:sz w:val="20"/>
                <w:szCs w:val="20"/>
              </w:rPr>
              <w:t>31.12.201</w:t>
            </w:r>
            <w:r w:rsidR="004E5048">
              <w:rPr>
                <w:rFonts w:ascii="Calibri" w:hAnsi="Calibri"/>
                <w:b/>
                <w:bCs/>
                <w:color w:val="000000"/>
                <w:sz w:val="20"/>
                <w:szCs w:val="20"/>
              </w:rPr>
              <w:t>8</w:t>
            </w:r>
          </w:p>
        </w:tc>
        <w:tc>
          <w:tcPr>
            <w:tcW w:w="1004" w:type="dxa"/>
            <w:noWrap/>
            <w:hideMark/>
          </w:tcPr>
          <w:p w:rsidR="00ED1C63" w:rsidRPr="00ED1C63" w:rsidRDefault="00ED1C63" w:rsidP="00ED1C63">
            <w:pPr>
              <w:cnfStyle w:val="000000100000"/>
              <w:rPr>
                <w:rFonts w:ascii="Calibri" w:hAnsi="Calibri"/>
                <w:color w:val="000000"/>
                <w:sz w:val="22"/>
                <w:szCs w:val="22"/>
              </w:rPr>
            </w:pPr>
          </w:p>
        </w:tc>
        <w:tc>
          <w:tcPr>
            <w:tcW w:w="3377" w:type="dxa"/>
            <w:noWrap/>
            <w:hideMark/>
          </w:tcPr>
          <w:p w:rsidR="00ED1C63" w:rsidRPr="00ED1C63" w:rsidRDefault="00ED1C63" w:rsidP="00ED1C63">
            <w:pPr>
              <w:cnfStyle w:val="000000100000"/>
              <w:rPr>
                <w:rFonts w:ascii="Calibri" w:hAnsi="Calibri"/>
                <w:b/>
                <w:bCs/>
                <w:color w:val="000000"/>
                <w:sz w:val="20"/>
                <w:szCs w:val="20"/>
              </w:rPr>
            </w:pPr>
            <w:r w:rsidRPr="00ED1C63">
              <w:rPr>
                <w:rFonts w:ascii="Calibri" w:hAnsi="Calibri"/>
                <w:b/>
                <w:bCs/>
                <w:color w:val="000000"/>
                <w:sz w:val="20"/>
                <w:szCs w:val="20"/>
              </w:rPr>
              <w:t>Fasıl ve Madde Adı</w:t>
            </w:r>
          </w:p>
        </w:tc>
        <w:tc>
          <w:tcPr>
            <w:tcW w:w="1186" w:type="dxa"/>
            <w:noWrap/>
            <w:hideMark/>
          </w:tcPr>
          <w:p w:rsidR="00ED1C63" w:rsidRPr="00ED1C63" w:rsidRDefault="00ED1C63" w:rsidP="0066549C">
            <w:pPr>
              <w:jc w:val="center"/>
              <w:cnfStyle w:val="000000100000"/>
              <w:rPr>
                <w:rFonts w:ascii="Calibri" w:hAnsi="Calibri"/>
                <w:b/>
                <w:bCs/>
                <w:color w:val="000000"/>
                <w:sz w:val="20"/>
                <w:szCs w:val="20"/>
              </w:rPr>
            </w:pPr>
            <w:r w:rsidRPr="00ED1C63">
              <w:rPr>
                <w:rFonts w:ascii="Calibri" w:hAnsi="Calibri"/>
                <w:b/>
                <w:bCs/>
                <w:color w:val="000000"/>
                <w:sz w:val="20"/>
                <w:szCs w:val="20"/>
              </w:rPr>
              <w:t>31.12.201</w:t>
            </w:r>
            <w:r w:rsidR="0066549C">
              <w:rPr>
                <w:rFonts w:ascii="Calibri" w:hAnsi="Calibri"/>
                <w:b/>
                <w:bCs/>
                <w:color w:val="000000"/>
                <w:sz w:val="20"/>
                <w:szCs w:val="20"/>
              </w:rPr>
              <w:t>8</w:t>
            </w:r>
          </w:p>
        </w:tc>
      </w:tr>
      <w:tr w:rsidR="004E5048" w:rsidRPr="00ED1C63" w:rsidTr="00BD1E34">
        <w:trPr>
          <w:cnfStyle w:val="000000010000"/>
          <w:trHeight w:val="321"/>
        </w:trPr>
        <w:tc>
          <w:tcPr>
            <w:cnfStyle w:val="001000000000"/>
            <w:tcW w:w="3601" w:type="dxa"/>
            <w:noWrap/>
            <w:hideMark/>
          </w:tcPr>
          <w:p w:rsidR="00ED1C63" w:rsidRPr="00ED1C63" w:rsidRDefault="00ED1C63" w:rsidP="00ED1C63">
            <w:pPr>
              <w:rPr>
                <w:rFonts w:ascii="Calibri" w:hAnsi="Calibri"/>
                <w:color w:val="000000"/>
                <w:sz w:val="20"/>
                <w:szCs w:val="20"/>
              </w:rPr>
            </w:pPr>
            <w:r w:rsidRPr="00ED1C63">
              <w:rPr>
                <w:rFonts w:ascii="Calibri" w:hAnsi="Calibri"/>
                <w:color w:val="000000"/>
                <w:sz w:val="20"/>
                <w:szCs w:val="20"/>
              </w:rPr>
              <w:t>Personel Giderleri</w:t>
            </w:r>
          </w:p>
        </w:tc>
        <w:tc>
          <w:tcPr>
            <w:tcW w:w="1186" w:type="dxa"/>
            <w:noWrap/>
            <w:hideMark/>
          </w:tcPr>
          <w:p w:rsidR="00ED1C63" w:rsidRPr="00ED1C63" w:rsidRDefault="004E5048" w:rsidP="004E5048">
            <w:pPr>
              <w:jc w:val="right"/>
              <w:cnfStyle w:val="000000010000"/>
              <w:rPr>
                <w:rFonts w:ascii="Calibri" w:hAnsi="Calibri"/>
                <w:color w:val="000000"/>
                <w:sz w:val="20"/>
                <w:szCs w:val="20"/>
              </w:rPr>
            </w:pPr>
            <w:r>
              <w:rPr>
                <w:rFonts w:ascii="Calibri" w:hAnsi="Calibri"/>
                <w:color w:val="000000"/>
                <w:sz w:val="20"/>
                <w:szCs w:val="20"/>
              </w:rPr>
              <w:t>359.718,74</w:t>
            </w:r>
          </w:p>
        </w:tc>
        <w:tc>
          <w:tcPr>
            <w:tcW w:w="1004" w:type="dxa"/>
            <w:noWrap/>
            <w:hideMark/>
          </w:tcPr>
          <w:p w:rsidR="00ED1C63" w:rsidRPr="00ED1C63" w:rsidRDefault="00ED1C63" w:rsidP="00ED1C63">
            <w:pPr>
              <w:cnfStyle w:val="000000010000"/>
              <w:rPr>
                <w:rFonts w:ascii="Calibri" w:hAnsi="Calibri"/>
                <w:color w:val="000000"/>
                <w:sz w:val="22"/>
                <w:szCs w:val="22"/>
              </w:rPr>
            </w:pPr>
          </w:p>
        </w:tc>
        <w:tc>
          <w:tcPr>
            <w:tcW w:w="3377" w:type="dxa"/>
            <w:noWrap/>
            <w:hideMark/>
          </w:tcPr>
          <w:p w:rsidR="00ED1C63" w:rsidRPr="00ED1C63" w:rsidRDefault="00ED1C63" w:rsidP="00ED1C63">
            <w:pPr>
              <w:cnfStyle w:val="000000010000"/>
              <w:rPr>
                <w:rFonts w:ascii="Calibri" w:hAnsi="Calibri"/>
                <w:color w:val="000000"/>
                <w:sz w:val="20"/>
                <w:szCs w:val="20"/>
              </w:rPr>
            </w:pPr>
            <w:r w:rsidRPr="00ED1C63">
              <w:rPr>
                <w:rFonts w:ascii="Calibri" w:hAnsi="Calibri"/>
                <w:color w:val="000000"/>
                <w:sz w:val="20"/>
                <w:szCs w:val="20"/>
              </w:rPr>
              <w:t>Kayıt Ücreti Gelirleri</w:t>
            </w:r>
          </w:p>
        </w:tc>
        <w:tc>
          <w:tcPr>
            <w:tcW w:w="1186" w:type="dxa"/>
            <w:noWrap/>
            <w:hideMark/>
          </w:tcPr>
          <w:p w:rsidR="00ED1C63" w:rsidRPr="00ED1C63" w:rsidRDefault="00D13128" w:rsidP="00D13128">
            <w:pPr>
              <w:tabs>
                <w:tab w:val="center" w:pos="485"/>
                <w:tab w:val="right" w:pos="970"/>
              </w:tabs>
              <w:cnfStyle w:val="000000010000"/>
              <w:rPr>
                <w:rFonts w:ascii="Calibri" w:hAnsi="Calibri"/>
                <w:color w:val="000000"/>
                <w:sz w:val="20"/>
                <w:szCs w:val="20"/>
              </w:rPr>
            </w:pPr>
            <w:r>
              <w:rPr>
                <w:rFonts w:ascii="Calibri" w:hAnsi="Calibri"/>
                <w:color w:val="000000"/>
                <w:sz w:val="20"/>
                <w:szCs w:val="20"/>
              </w:rPr>
              <w:tab/>
              <w:t>2.950,00</w:t>
            </w:r>
          </w:p>
        </w:tc>
      </w:tr>
      <w:tr w:rsidR="004E5048" w:rsidRPr="00ED1C63" w:rsidTr="00BD1E34">
        <w:trPr>
          <w:cnfStyle w:val="000000100000"/>
          <w:trHeight w:val="321"/>
        </w:trPr>
        <w:tc>
          <w:tcPr>
            <w:cnfStyle w:val="001000000000"/>
            <w:tcW w:w="3601" w:type="dxa"/>
            <w:noWrap/>
            <w:hideMark/>
          </w:tcPr>
          <w:p w:rsidR="00ED1C63" w:rsidRPr="00ED1C63" w:rsidRDefault="00904978" w:rsidP="00904978">
            <w:pPr>
              <w:rPr>
                <w:rFonts w:ascii="Calibri" w:hAnsi="Calibri"/>
                <w:color w:val="000000"/>
                <w:sz w:val="20"/>
                <w:szCs w:val="20"/>
              </w:rPr>
            </w:pPr>
            <w:r>
              <w:rPr>
                <w:rFonts w:ascii="Calibri" w:hAnsi="Calibri"/>
                <w:color w:val="000000"/>
                <w:sz w:val="20"/>
                <w:szCs w:val="20"/>
              </w:rPr>
              <w:t>Huzur Hakkı Giderleri</w:t>
            </w:r>
          </w:p>
        </w:tc>
        <w:tc>
          <w:tcPr>
            <w:tcW w:w="1186" w:type="dxa"/>
            <w:noWrap/>
            <w:hideMark/>
          </w:tcPr>
          <w:p w:rsidR="00ED1C63" w:rsidRPr="00ED1C63" w:rsidRDefault="00904978" w:rsidP="00ED1C63">
            <w:pPr>
              <w:jc w:val="right"/>
              <w:cnfStyle w:val="000000100000"/>
              <w:rPr>
                <w:rFonts w:ascii="Calibri" w:hAnsi="Calibri"/>
                <w:color w:val="000000"/>
                <w:sz w:val="20"/>
                <w:szCs w:val="20"/>
              </w:rPr>
            </w:pPr>
            <w:r>
              <w:rPr>
                <w:rFonts w:ascii="Calibri" w:hAnsi="Calibri"/>
                <w:color w:val="000000"/>
                <w:sz w:val="20"/>
                <w:szCs w:val="20"/>
              </w:rPr>
              <w:t>7.003,66</w:t>
            </w:r>
          </w:p>
        </w:tc>
        <w:tc>
          <w:tcPr>
            <w:tcW w:w="1004" w:type="dxa"/>
            <w:noWrap/>
            <w:hideMark/>
          </w:tcPr>
          <w:p w:rsidR="00ED1C63" w:rsidRPr="00ED1C63" w:rsidRDefault="00ED1C63" w:rsidP="00ED1C63">
            <w:pPr>
              <w:cnfStyle w:val="000000100000"/>
              <w:rPr>
                <w:rFonts w:ascii="Calibri" w:hAnsi="Calibri"/>
                <w:color w:val="000000"/>
                <w:sz w:val="22"/>
                <w:szCs w:val="22"/>
              </w:rPr>
            </w:pPr>
          </w:p>
        </w:tc>
        <w:tc>
          <w:tcPr>
            <w:tcW w:w="3377" w:type="dxa"/>
            <w:noWrap/>
            <w:hideMark/>
          </w:tcPr>
          <w:p w:rsidR="00ED1C63" w:rsidRPr="00ED1C63" w:rsidRDefault="00ED1C63" w:rsidP="00ED1C63">
            <w:pPr>
              <w:cnfStyle w:val="000000100000"/>
              <w:rPr>
                <w:rFonts w:ascii="Calibri" w:hAnsi="Calibri"/>
                <w:color w:val="000000"/>
                <w:sz w:val="20"/>
                <w:szCs w:val="20"/>
              </w:rPr>
            </w:pPr>
            <w:r w:rsidRPr="00ED1C63">
              <w:rPr>
                <w:rFonts w:ascii="Calibri" w:hAnsi="Calibri"/>
                <w:color w:val="000000"/>
                <w:sz w:val="20"/>
                <w:szCs w:val="20"/>
              </w:rPr>
              <w:t>Yıllık Aidat Gelirleri</w:t>
            </w:r>
          </w:p>
        </w:tc>
        <w:tc>
          <w:tcPr>
            <w:tcW w:w="1186" w:type="dxa"/>
            <w:noWrap/>
            <w:hideMark/>
          </w:tcPr>
          <w:p w:rsidR="00ED1C63" w:rsidRPr="00ED1C63" w:rsidRDefault="00D13128" w:rsidP="00ED1C63">
            <w:pPr>
              <w:jc w:val="right"/>
              <w:cnfStyle w:val="000000100000"/>
              <w:rPr>
                <w:rFonts w:ascii="Calibri" w:hAnsi="Calibri"/>
                <w:color w:val="000000"/>
                <w:sz w:val="20"/>
                <w:szCs w:val="20"/>
              </w:rPr>
            </w:pPr>
            <w:r>
              <w:rPr>
                <w:rFonts w:ascii="Calibri" w:hAnsi="Calibri"/>
                <w:color w:val="000000"/>
                <w:sz w:val="20"/>
                <w:szCs w:val="20"/>
              </w:rPr>
              <w:t>34.399,60</w:t>
            </w:r>
          </w:p>
        </w:tc>
      </w:tr>
      <w:tr w:rsidR="004E5048" w:rsidRPr="00ED1C63" w:rsidTr="00BD1E34">
        <w:trPr>
          <w:cnfStyle w:val="000000010000"/>
          <w:trHeight w:val="321"/>
        </w:trPr>
        <w:tc>
          <w:tcPr>
            <w:cnfStyle w:val="001000000000"/>
            <w:tcW w:w="3601" w:type="dxa"/>
            <w:noWrap/>
            <w:hideMark/>
          </w:tcPr>
          <w:p w:rsidR="00ED1C63" w:rsidRPr="00ED1C63" w:rsidRDefault="00904978" w:rsidP="00904978">
            <w:pPr>
              <w:rPr>
                <w:rFonts w:ascii="Calibri" w:hAnsi="Calibri"/>
                <w:color w:val="000000"/>
                <w:sz w:val="20"/>
                <w:szCs w:val="20"/>
              </w:rPr>
            </w:pPr>
            <w:r>
              <w:rPr>
                <w:rFonts w:ascii="Calibri" w:hAnsi="Calibri"/>
                <w:color w:val="000000"/>
                <w:sz w:val="20"/>
                <w:szCs w:val="20"/>
              </w:rPr>
              <w:t>Genel Yönetim Giderleri</w:t>
            </w:r>
          </w:p>
        </w:tc>
        <w:tc>
          <w:tcPr>
            <w:tcW w:w="1186" w:type="dxa"/>
            <w:noWrap/>
            <w:hideMark/>
          </w:tcPr>
          <w:p w:rsidR="00ED1C63" w:rsidRPr="00ED1C63" w:rsidRDefault="00904978" w:rsidP="00ED1C63">
            <w:pPr>
              <w:jc w:val="right"/>
              <w:cnfStyle w:val="000000010000"/>
              <w:rPr>
                <w:rFonts w:ascii="Calibri" w:hAnsi="Calibri"/>
                <w:color w:val="000000"/>
                <w:sz w:val="20"/>
                <w:szCs w:val="20"/>
              </w:rPr>
            </w:pPr>
            <w:r>
              <w:rPr>
                <w:rFonts w:ascii="Calibri" w:hAnsi="Calibri"/>
                <w:color w:val="000000"/>
                <w:sz w:val="20"/>
                <w:szCs w:val="20"/>
              </w:rPr>
              <w:t>8.953,27</w:t>
            </w:r>
          </w:p>
        </w:tc>
        <w:tc>
          <w:tcPr>
            <w:tcW w:w="1004" w:type="dxa"/>
            <w:noWrap/>
            <w:hideMark/>
          </w:tcPr>
          <w:p w:rsidR="00ED1C63" w:rsidRPr="00ED1C63" w:rsidRDefault="00ED1C63" w:rsidP="00ED1C63">
            <w:pPr>
              <w:cnfStyle w:val="000000010000"/>
              <w:rPr>
                <w:rFonts w:ascii="Calibri" w:hAnsi="Calibri"/>
                <w:color w:val="000000"/>
                <w:sz w:val="22"/>
                <w:szCs w:val="22"/>
              </w:rPr>
            </w:pPr>
          </w:p>
        </w:tc>
        <w:tc>
          <w:tcPr>
            <w:tcW w:w="3377" w:type="dxa"/>
            <w:noWrap/>
            <w:hideMark/>
          </w:tcPr>
          <w:p w:rsidR="00ED1C63" w:rsidRPr="00ED1C63" w:rsidRDefault="00ED1C63" w:rsidP="00ED1C63">
            <w:pPr>
              <w:cnfStyle w:val="000000010000"/>
              <w:rPr>
                <w:rFonts w:ascii="Calibri" w:hAnsi="Calibri"/>
                <w:color w:val="000000"/>
                <w:sz w:val="20"/>
                <w:szCs w:val="20"/>
              </w:rPr>
            </w:pPr>
            <w:r w:rsidRPr="00ED1C63">
              <w:rPr>
                <w:rFonts w:ascii="Calibri" w:hAnsi="Calibri"/>
                <w:color w:val="000000"/>
                <w:sz w:val="20"/>
                <w:szCs w:val="20"/>
              </w:rPr>
              <w:t>Muamele Tescil Ücreti</w:t>
            </w:r>
          </w:p>
        </w:tc>
        <w:tc>
          <w:tcPr>
            <w:tcW w:w="1186" w:type="dxa"/>
            <w:noWrap/>
            <w:hideMark/>
          </w:tcPr>
          <w:p w:rsidR="00ED1C63" w:rsidRPr="00ED1C63" w:rsidRDefault="00D13128" w:rsidP="00ED1C63">
            <w:pPr>
              <w:jc w:val="right"/>
              <w:cnfStyle w:val="000000010000"/>
              <w:rPr>
                <w:rFonts w:ascii="Calibri" w:hAnsi="Calibri"/>
                <w:color w:val="000000"/>
                <w:sz w:val="20"/>
                <w:szCs w:val="20"/>
              </w:rPr>
            </w:pPr>
            <w:r>
              <w:rPr>
                <w:rFonts w:ascii="Calibri" w:hAnsi="Calibri"/>
                <w:color w:val="000000"/>
                <w:sz w:val="20"/>
                <w:szCs w:val="20"/>
              </w:rPr>
              <w:t>406.309,88</w:t>
            </w:r>
          </w:p>
        </w:tc>
      </w:tr>
      <w:tr w:rsidR="004E5048" w:rsidRPr="00ED1C63" w:rsidTr="00BD1E34">
        <w:trPr>
          <w:cnfStyle w:val="000000100000"/>
          <w:trHeight w:val="321"/>
        </w:trPr>
        <w:tc>
          <w:tcPr>
            <w:cnfStyle w:val="001000000000"/>
            <w:tcW w:w="3601" w:type="dxa"/>
            <w:noWrap/>
            <w:hideMark/>
          </w:tcPr>
          <w:p w:rsidR="00ED1C63" w:rsidRPr="00ED1C63" w:rsidRDefault="00904978" w:rsidP="00904978">
            <w:pPr>
              <w:rPr>
                <w:rFonts w:ascii="Calibri" w:hAnsi="Calibri"/>
                <w:color w:val="000000"/>
                <w:sz w:val="20"/>
                <w:szCs w:val="20"/>
              </w:rPr>
            </w:pPr>
            <w:r>
              <w:rPr>
                <w:rFonts w:ascii="Calibri" w:hAnsi="Calibri"/>
                <w:color w:val="000000"/>
                <w:sz w:val="20"/>
                <w:szCs w:val="20"/>
              </w:rPr>
              <w:t>Seyahat ve Yol Giderleri</w:t>
            </w:r>
          </w:p>
        </w:tc>
        <w:tc>
          <w:tcPr>
            <w:tcW w:w="1186" w:type="dxa"/>
            <w:noWrap/>
            <w:hideMark/>
          </w:tcPr>
          <w:p w:rsidR="00ED1C63" w:rsidRPr="00ED1C63" w:rsidRDefault="00904978" w:rsidP="00ED1C63">
            <w:pPr>
              <w:jc w:val="right"/>
              <w:cnfStyle w:val="000000100000"/>
              <w:rPr>
                <w:rFonts w:ascii="Calibri" w:hAnsi="Calibri"/>
                <w:color w:val="000000"/>
                <w:sz w:val="20"/>
                <w:szCs w:val="20"/>
              </w:rPr>
            </w:pPr>
            <w:r>
              <w:rPr>
                <w:rFonts w:ascii="Calibri" w:hAnsi="Calibri"/>
                <w:color w:val="000000"/>
                <w:sz w:val="20"/>
                <w:szCs w:val="20"/>
              </w:rPr>
              <w:t>2.250,00</w:t>
            </w:r>
          </w:p>
        </w:tc>
        <w:tc>
          <w:tcPr>
            <w:tcW w:w="1004" w:type="dxa"/>
            <w:noWrap/>
            <w:hideMark/>
          </w:tcPr>
          <w:p w:rsidR="00ED1C63" w:rsidRPr="00ED1C63" w:rsidRDefault="00ED1C63" w:rsidP="00ED1C63">
            <w:pPr>
              <w:cnfStyle w:val="000000100000"/>
              <w:rPr>
                <w:rFonts w:ascii="Calibri" w:hAnsi="Calibri"/>
                <w:color w:val="000000"/>
                <w:sz w:val="22"/>
                <w:szCs w:val="22"/>
              </w:rPr>
            </w:pPr>
          </w:p>
        </w:tc>
        <w:tc>
          <w:tcPr>
            <w:tcW w:w="3377" w:type="dxa"/>
            <w:noWrap/>
            <w:hideMark/>
          </w:tcPr>
          <w:p w:rsidR="00ED1C63" w:rsidRPr="00ED1C63" w:rsidRDefault="0066549C" w:rsidP="0066549C">
            <w:pPr>
              <w:cnfStyle w:val="000000100000"/>
              <w:rPr>
                <w:rFonts w:ascii="Calibri" w:hAnsi="Calibri"/>
                <w:color w:val="000000"/>
                <w:sz w:val="20"/>
                <w:szCs w:val="20"/>
              </w:rPr>
            </w:pPr>
            <w:r>
              <w:rPr>
                <w:rFonts w:ascii="Calibri" w:hAnsi="Calibri"/>
                <w:color w:val="000000"/>
                <w:sz w:val="20"/>
                <w:szCs w:val="20"/>
              </w:rPr>
              <w:t>Yapılan Hizm. Kar. Alınan Ücretler</w:t>
            </w:r>
          </w:p>
        </w:tc>
        <w:tc>
          <w:tcPr>
            <w:tcW w:w="1186" w:type="dxa"/>
            <w:noWrap/>
            <w:hideMark/>
          </w:tcPr>
          <w:p w:rsidR="00ED1C63" w:rsidRPr="00ED1C63" w:rsidRDefault="0066549C" w:rsidP="00ED1C63">
            <w:pPr>
              <w:jc w:val="right"/>
              <w:cnfStyle w:val="000000100000"/>
              <w:rPr>
                <w:rFonts w:ascii="Calibri" w:hAnsi="Calibri"/>
                <w:color w:val="000000"/>
                <w:sz w:val="20"/>
                <w:szCs w:val="20"/>
              </w:rPr>
            </w:pPr>
            <w:r>
              <w:rPr>
                <w:rFonts w:ascii="Calibri" w:hAnsi="Calibri"/>
                <w:color w:val="000000"/>
                <w:sz w:val="20"/>
                <w:szCs w:val="20"/>
              </w:rPr>
              <w:t>148.143,00</w:t>
            </w:r>
          </w:p>
        </w:tc>
      </w:tr>
      <w:tr w:rsidR="004E5048" w:rsidRPr="00ED1C63" w:rsidTr="00BD1E34">
        <w:trPr>
          <w:cnfStyle w:val="000000010000"/>
          <w:trHeight w:val="321"/>
        </w:trPr>
        <w:tc>
          <w:tcPr>
            <w:cnfStyle w:val="001000000000"/>
            <w:tcW w:w="3601" w:type="dxa"/>
            <w:noWrap/>
            <w:hideMark/>
          </w:tcPr>
          <w:p w:rsidR="00ED1C63" w:rsidRPr="00ED1C63" w:rsidRDefault="00904978" w:rsidP="00904978">
            <w:pPr>
              <w:rPr>
                <w:rFonts w:ascii="Calibri" w:hAnsi="Calibri"/>
                <w:color w:val="000000"/>
                <w:sz w:val="20"/>
                <w:szCs w:val="20"/>
              </w:rPr>
            </w:pPr>
            <w:r>
              <w:rPr>
                <w:rFonts w:ascii="Calibri" w:hAnsi="Calibri"/>
                <w:color w:val="000000"/>
                <w:sz w:val="20"/>
                <w:szCs w:val="20"/>
              </w:rPr>
              <w:t>Eğitim ve Fuar Giderleri</w:t>
            </w:r>
          </w:p>
        </w:tc>
        <w:tc>
          <w:tcPr>
            <w:tcW w:w="1186" w:type="dxa"/>
            <w:noWrap/>
            <w:hideMark/>
          </w:tcPr>
          <w:p w:rsidR="00ED1C63" w:rsidRPr="00ED1C63" w:rsidRDefault="00904978" w:rsidP="00ED1C63">
            <w:pPr>
              <w:jc w:val="right"/>
              <w:cnfStyle w:val="000000010000"/>
              <w:rPr>
                <w:rFonts w:ascii="Calibri" w:hAnsi="Calibri"/>
                <w:color w:val="000000"/>
                <w:sz w:val="20"/>
                <w:szCs w:val="20"/>
              </w:rPr>
            </w:pPr>
            <w:r>
              <w:rPr>
                <w:rFonts w:ascii="Calibri" w:hAnsi="Calibri"/>
                <w:color w:val="000000"/>
                <w:sz w:val="20"/>
                <w:szCs w:val="20"/>
              </w:rPr>
              <w:t>0,00</w:t>
            </w:r>
          </w:p>
        </w:tc>
        <w:tc>
          <w:tcPr>
            <w:tcW w:w="1004" w:type="dxa"/>
            <w:noWrap/>
            <w:hideMark/>
          </w:tcPr>
          <w:p w:rsidR="00ED1C63" w:rsidRPr="00ED1C63" w:rsidRDefault="00ED1C63" w:rsidP="00ED1C63">
            <w:pPr>
              <w:cnfStyle w:val="000000010000"/>
              <w:rPr>
                <w:rFonts w:ascii="Calibri" w:hAnsi="Calibri"/>
                <w:color w:val="000000"/>
                <w:sz w:val="22"/>
                <w:szCs w:val="22"/>
              </w:rPr>
            </w:pPr>
          </w:p>
        </w:tc>
        <w:tc>
          <w:tcPr>
            <w:tcW w:w="3377" w:type="dxa"/>
            <w:noWrap/>
            <w:hideMark/>
          </w:tcPr>
          <w:p w:rsidR="00ED1C63" w:rsidRPr="00ED1C63" w:rsidRDefault="00ED1C63" w:rsidP="00ED1C63">
            <w:pPr>
              <w:cnfStyle w:val="000000010000"/>
              <w:rPr>
                <w:rFonts w:ascii="Calibri" w:hAnsi="Calibri"/>
                <w:color w:val="000000"/>
                <w:sz w:val="20"/>
                <w:szCs w:val="20"/>
              </w:rPr>
            </w:pPr>
            <w:r w:rsidRPr="00ED1C63">
              <w:rPr>
                <w:rFonts w:ascii="Calibri" w:hAnsi="Calibri"/>
                <w:color w:val="000000"/>
                <w:sz w:val="20"/>
                <w:szCs w:val="20"/>
              </w:rPr>
              <w:t>Belge Bedelleri</w:t>
            </w:r>
          </w:p>
        </w:tc>
        <w:tc>
          <w:tcPr>
            <w:tcW w:w="1186" w:type="dxa"/>
            <w:noWrap/>
            <w:hideMark/>
          </w:tcPr>
          <w:p w:rsidR="00ED1C63" w:rsidRPr="00ED1C63" w:rsidRDefault="00D13128" w:rsidP="00ED1C63">
            <w:pPr>
              <w:jc w:val="right"/>
              <w:cnfStyle w:val="000000010000"/>
              <w:rPr>
                <w:rFonts w:ascii="Calibri" w:hAnsi="Calibri"/>
                <w:color w:val="000000"/>
                <w:sz w:val="20"/>
                <w:szCs w:val="20"/>
              </w:rPr>
            </w:pPr>
            <w:r>
              <w:rPr>
                <w:rFonts w:ascii="Calibri" w:hAnsi="Calibri"/>
                <w:color w:val="000000"/>
                <w:sz w:val="20"/>
                <w:szCs w:val="20"/>
              </w:rPr>
              <w:t>85</w:t>
            </w:r>
            <w:r w:rsidR="00ED1C63" w:rsidRPr="00ED1C63">
              <w:rPr>
                <w:rFonts w:ascii="Calibri" w:hAnsi="Calibri"/>
                <w:color w:val="000000"/>
                <w:sz w:val="20"/>
                <w:szCs w:val="20"/>
              </w:rPr>
              <w:t>,00</w:t>
            </w:r>
          </w:p>
        </w:tc>
      </w:tr>
      <w:tr w:rsidR="004E5048" w:rsidRPr="00ED1C63" w:rsidTr="00BD1E34">
        <w:trPr>
          <w:cnfStyle w:val="000000100000"/>
          <w:trHeight w:val="321"/>
        </w:trPr>
        <w:tc>
          <w:tcPr>
            <w:cnfStyle w:val="001000000000"/>
            <w:tcW w:w="3601" w:type="dxa"/>
            <w:noWrap/>
            <w:hideMark/>
          </w:tcPr>
          <w:p w:rsidR="00ED1C63" w:rsidRPr="00ED1C63" w:rsidRDefault="00904978" w:rsidP="00904978">
            <w:pPr>
              <w:rPr>
                <w:rFonts w:ascii="Calibri" w:hAnsi="Calibri"/>
                <w:color w:val="000000"/>
                <w:sz w:val="20"/>
                <w:szCs w:val="20"/>
              </w:rPr>
            </w:pPr>
            <w:r>
              <w:rPr>
                <w:rFonts w:ascii="Calibri" w:hAnsi="Calibri"/>
                <w:color w:val="000000"/>
                <w:sz w:val="20"/>
                <w:szCs w:val="20"/>
              </w:rPr>
              <w:t>Basın ve Yayın Giderleri</w:t>
            </w:r>
          </w:p>
        </w:tc>
        <w:tc>
          <w:tcPr>
            <w:tcW w:w="1186" w:type="dxa"/>
            <w:noWrap/>
            <w:hideMark/>
          </w:tcPr>
          <w:p w:rsidR="00ED1C63" w:rsidRPr="00ED1C63" w:rsidRDefault="00904978" w:rsidP="00ED1C63">
            <w:pPr>
              <w:jc w:val="right"/>
              <w:cnfStyle w:val="000000100000"/>
              <w:rPr>
                <w:rFonts w:ascii="Calibri" w:hAnsi="Calibri"/>
                <w:color w:val="000000"/>
                <w:sz w:val="20"/>
                <w:szCs w:val="20"/>
              </w:rPr>
            </w:pPr>
            <w:r>
              <w:rPr>
                <w:rFonts w:ascii="Calibri" w:hAnsi="Calibri"/>
                <w:color w:val="000000"/>
                <w:sz w:val="20"/>
                <w:szCs w:val="20"/>
              </w:rPr>
              <w:t>1.927,30</w:t>
            </w:r>
          </w:p>
        </w:tc>
        <w:tc>
          <w:tcPr>
            <w:tcW w:w="1004" w:type="dxa"/>
            <w:noWrap/>
            <w:hideMark/>
          </w:tcPr>
          <w:p w:rsidR="00ED1C63" w:rsidRPr="00ED1C63" w:rsidRDefault="00ED1C63" w:rsidP="00ED1C63">
            <w:pPr>
              <w:cnfStyle w:val="000000100000"/>
              <w:rPr>
                <w:rFonts w:ascii="Calibri" w:hAnsi="Calibri"/>
                <w:color w:val="000000"/>
                <w:sz w:val="22"/>
                <w:szCs w:val="22"/>
              </w:rPr>
            </w:pPr>
          </w:p>
        </w:tc>
        <w:tc>
          <w:tcPr>
            <w:tcW w:w="3377" w:type="dxa"/>
            <w:noWrap/>
            <w:hideMark/>
          </w:tcPr>
          <w:p w:rsidR="00ED1C63" w:rsidRPr="00ED1C63" w:rsidRDefault="0066549C" w:rsidP="0066549C">
            <w:pPr>
              <w:cnfStyle w:val="000000100000"/>
              <w:rPr>
                <w:rFonts w:ascii="Calibri" w:hAnsi="Calibri"/>
                <w:color w:val="000000"/>
                <w:sz w:val="20"/>
                <w:szCs w:val="20"/>
              </w:rPr>
            </w:pPr>
            <w:r>
              <w:rPr>
                <w:rFonts w:ascii="Calibri" w:hAnsi="Calibri"/>
                <w:color w:val="000000"/>
                <w:sz w:val="20"/>
                <w:szCs w:val="20"/>
              </w:rPr>
              <w:t>Yayın Gelirleri</w:t>
            </w:r>
          </w:p>
        </w:tc>
        <w:tc>
          <w:tcPr>
            <w:tcW w:w="1186" w:type="dxa"/>
            <w:noWrap/>
            <w:hideMark/>
          </w:tcPr>
          <w:p w:rsidR="00ED1C63" w:rsidRPr="00ED1C63" w:rsidRDefault="0066549C" w:rsidP="00ED1C63">
            <w:pPr>
              <w:jc w:val="right"/>
              <w:cnfStyle w:val="000000100000"/>
              <w:rPr>
                <w:rFonts w:ascii="Calibri" w:hAnsi="Calibri"/>
                <w:color w:val="000000"/>
                <w:sz w:val="20"/>
                <w:szCs w:val="20"/>
              </w:rPr>
            </w:pPr>
            <w:r>
              <w:rPr>
                <w:rFonts w:ascii="Calibri" w:hAnsi="Calibri"/>
                <w:color w:val="000000"/>
                <w:sz w:val="20"/>
                <w:szCs w:val="20"/>
              </w:rPr>
              <w:t>0,00</w:t>
            </w:r>
          </w:p>
        </w:tc>
      </w:tr>
      <w:tr w:rsidR="004E5048" w:rsidRPr="00ED1C63" w:rsidTr="00BD1E34">
        <w:trPr>
          <w:cnfStyle w:val="000000010000"/>
          <w:trHeight w:val="321"/>
        </w:trPr>
        <w:tc>
          <w:tcPr>
            <w:cnfStyle w:val="001000000000"/>
            <w:tcW w:w="3601" w:type="dxa"/>
            <w:noWrap/>
            <w:hideMark/>
          </w:tcPr>
          <w:p w:rsidR="00ED1C63" w:rsidRPr="00ED1C63" w:rsidRDefault="00904978" w:rsidP="00904978">
            <w:pPr>
              <w:rPr>
                <w:rFonts w:ascii="Calibri" w:hAnsi="Calibri"/>
                <w:color w:val="000000"/>
                <w:sz w:val="20"/>
                <w:szCs w:val="20"/>
              </w:rPr>
            </w:pPr>
            <w:r>
              <w:rPr>
                <w:rFonts w:ascii="Calibri" w:hAnsi="Calibri"/>
                <w:color w:val="000000"/>
                <w:sz w:val="20"/>
                <w:szCs w:val="20"/>
              </w:rPr>
              <w:t>Bağış ve Yardımlar</w:t>
            </w:r>
          </w:p>
        </w:tc>
        <w:tc>
          <w:tcPr>
            <w:tcW w:w="1186" w:type="dxa"/>
            <w:noWrap/>
            <w:hideMark/>
          </w:tcPr>
          <w:p w:rsidR="00ED1C63" w:rsidRPr="00ED1C63" w:rsidRDefault="00904978" w:rsidP="004E5048">
            <w:pPr>
              <w:jc w:val="right"/>
              <w:cnfStyle w:val="000000010000"/>
              <w:rPr>
                <w:rFonts w:ascii="Calibri" w:hAnsi="Calibri"/>
                <w:color w:val="000000"/>
                <w:sz w:val="20"/>
                <w:szCs w:val="20"/>
              </w:rPr>
            </w:pPr>
            <w:r>
              <w:rPr>
                <w:rFonts w:ascii="Calibri" w:hAnsi="Calibri"/>
                <w:color w:val="000000"/>
                <w:sz w:val="20"/>
                <w:szCs w:val="20"/>
              </w:rPr>
              <w:t>4.000,00</w:t>
            </w:r>
          </w:p>
        </w:tc>
        <w:tc>
          <w:tcPr>
            <w:tcW w:w="1004" w:type="dxa"/>
            <w:noWrap/>
            <w:hideMark/>
          </w:tcPr>
          <w:p w:rsidR="00ED1C63" w:rsidRPr="00ED1C63" w:rsidRDefault="00ED1C63" w:rsidP="00ED1C63">
            <w:pPr>
              <w:cnfStyle w:val="000000010000"/>
              <w:rPr>
                <w:rFonts w:ascii="Calibri" w:hAnsi="Calibri"/>
                <w:color w:val="000000"/>
                <w:sz w:val="22"/>
                <w:szCs w:val="22"/>
              </w:rPr>
            </w:pPr>
          </w:p>
        </w:tc>
        <w:tc>
          <w:tcPr>
            <w:tcW w:w="3377" w:type="dxa"/>
            <w:noWrap/>
            <w:hideMark/>
          </w:tcPr>
          <w:p w:rsidR="00ED1C63" w:rsidRPr="00ED1C63" w:rsidRDefault="0066549C" w:rsidP="0066549C">
            <w:pPr>
              <w:cnfStyle w:val="000000010000"/>
              <w:rPr>
                <w:rFonts w:ascii="Calibri" w:hAnsi="Calibri"/>
                <w:color w:val="000000"/>
                <w:sz w:val="20"/>
                <w:szCs w:val="20"/>
              </w:rPr>
            </w:pPr>
            <w:r>
              <w:rPr>
                <w:rFonts w:ascii="Calibri" w:hAnsi="Calibri"/>
                <w:color w:val="000000"/>
                <w:sz w:val="20"/>
                <w:szCs w:val="20"/>
              </w:rPr>
              <w:t>Bağış ve Yardımlar</w:t>
            </w:r>
          </w:p>
        </w:tc>
        <w:tc>
          <w:tcPr>
            <w:tcW w:w="1186" w:type="dxa"/>
            <w:noWrap/>
            <w:hideMark/>
          </w:tcPr>
          <w:p w:rsidR="00ED1C63" w:rsidRPr="00ED1C63" w:rsidRDefault="00ED1C63" w:rsidP="00ED1C63">
            <w:pPr>
              <w:jc w:val="right"/>
              <w:cnfStyle w:val="000000010000"/>
              <w:rPr>
                <w:rFonts w:ascii="Calibri" w:hAnsi="Calibri"/>
                <w:color w:val="000000"/>
                <w:sz w:val="20"/>
                <w:szCs w:val="20"/>
              </w:rPr>
            </w:pPr>
            <w:r w:rsidRPr="00ED1C63">
              <w:rPr>
                <w:rFonts w:ascii="Calibri" w:hAnsi="Calibri"/>
                <w:color w:val="000000"/>
                <w:sz w:val="20"/>
                <w:szCs w:val="20"/>
              </w:rPr>
              <w:t>0,00</w:t>
            </w:r>
          </w:p>
        </w:tc>
      </w:tr>
      <w:tr w:rsidR="004E5048" w:rsidRPr="00ED1C63" w:rsidTr="00BD1E34">
        <w:trPr>
          <w:cnfStyle w:val="000000100000"/>
          <w:trHeight w:val="321"/>
        </w:trPr>
        <w:tc>
          <w:tcPr>
            <w:cnfStyle w:val="001000000000"/>
            <w:tcW w:w="3601" w:type="dxa"/>
            <w:noWrap/>
            <w:hideMark/>
          </w:tcPr>
          <w:p w:rsidR="00ED1C63" w:rsidRPr="00ED1C63" w:rsidRDefault="00904978" w:rsidP="00904978">
            <w:pPr>
              <w:rPr>
                <w:rFonts w:ascii="Calibri" w:hAnsi="Calibri"/>
                <w:color w:val="000000"/>
                <w:sz w:val="20"/>
                <w:szCs w:val="20"/>
              </w:rPr>
            </w:pPr>
            <w:r>
              <w:rPr>
                <w:rFonts w:ascii="Calibri" w:hAnsi="Calibri"/>
                <w:color w:val="000000"/>
                <w:sz w:val="20"/>
                <w:szCs w:val="20"/>
              </w:rPr>
              <w:t>Birlik Aidatı, Kanuni Pay ve Fonlar</w:t>
            </w:r>
          </w:p>
        </w:tc>
        <w:tc>
          <w:tcPr>
            <w:tcW w:w="1186" w:type="dxa"/>
            <w:noWrap/>
            <w:hideMark/>
          </w:tcPr>
          <w:p w:rsidR="00ED1C63" w:rsidRPr="00ED1C63" w:rsidRDefault="00904978" w:rsidP="00ED1C63">
            <w:pPr>
              <w:jc w:val="right"/>
              <w:cnfStyle w:val="000000100000"/>
              <w:rPr>
                <w:rFonts w:ascii="Calibri" w:hAnsi="Calibri"/>
                <w:color w:val="000000"/>
                <w:sz w:val="20"/>
                <w:szCs w:val="20"/>
              </w:rPr>
            </w:pPr>
            <w:r>
              <w:rPr>
                <w:rFonts w:ascii="Calibri" w:hAnsi="Calibri"/>
                <w:color w:val="000000"/>
                <w:sz w:val="20"/>
                <w:szCs w:val="20"/>
              </w:rPr>
              <w:t>67.820,10</w:t>
            </w:r>
          </w:p>
        </w:tc>
        <w:tc>
          <w:tcPr>
            <w:tcW w:w="1004" w:type="dxa"/>
            <w:noWrap/>
            <w:hideMark/>
          </w:tcPr>
          <w:p w:rsidR="00ED1C63" w:rsidRPr="00ED1C63" w:rsidRDefault="00ED1C63" w:rsidP="00ED1C63">
            <w:pPr>
              <w:cnfStyle w:val="000000100000"/>
              <w:rPr>
                <w:rFonts w:ascii="Calibri" w:hAnsi="Calibri"/>
                <w:color w:val="000000"/>
                <w:sz w:val="22"/>
                <w:szCs w:val="22"/>
              </w:rPr>
            </w:pPr>
          </w:p>
        </w:tc>
        <w:tc>
          <w:tcPr>
            <w:tcW w:w="3377" w:type="dxa"/>
            <w:noWrap/>
            <w:hideMark/>
          </w:tcPr>
          <w:p w:rsidR="00ED1C63" w:rsidRPr="00ED1C63" w:rsidRDefault="0066549C" w:rsidP="0066549C">
            <w:pPr>
              <w:cnfStyle w:val="000000100000"/>
              <w:rPr>
                <w:rFonts w:ascii="Calibri" w:hAnsi="Calibri"/>
                <w:color w:val="000000"/>
                <w:sz w:val="20"/>
                <w:szCs w:val="20"/>
              </w:rPr>
            </w:pPr>
            <w:r>
              <w:rPr>
                <w:rFonts w:ascii="Calibri" w:hAnsi="Calibri"/>
                <w:color w:val="000000"/>
                <w:sz w:val="20"/>
                <w:szCs w:val="20"/>
              </w:rPr>
              <w:t>Para Cezaları</w:t>
            </w:r>
          </w:p>
        </w:tc>
        <w:tc>
          <w:tcPr>
            <w:tcW w:w="1186" w:type="dxa"/>
            <w:noWrap/>
            <w:hideMark/>
          </w:tcPr>
          <w:p w:rsidR="00ED1C63" w:rsidRPr="00ED1C63" w:rsidRDefault="0066549C" w:rsidP="00ED1C63">
            <w:pPr>
              <w:jc w:val="right"/>
              <w:cnfStyle w:val="000000100000"/>
              <w:rPr>
                <w:rFonts w:ascii="Calibri" w:hAnsi="Calibri"/>
                <w:color w:val="000000"/>
                <w:sz w:val="20"/>
                <w:szCs w:val="20"/>
              </w:rPr>
            </w:pPr>
            <w:r>
              <w:rPr>
                <w:rFonts w:ascii="Calibri" w:hAnsi="Calibri"/>
                <w:color w:val="000000"/>
                <w:sz w:val="20"/>
                <w:szCs w:val="20"/>
              </w:rPr>
              <w:t>0,00</w:t>
            </w:r>
          </w:p>
        </w:tc>
      </w:tr>
      <w:tr w:rsidR="004E5048" w:rsidRPr="00ED1C63" w:rsidTr="00BD1E34">
        <w:trPr>
          <w:cnfStyle w:val="000000010000"/>
          <w:trHeight w:val="321"/>
        </w:trPr>
        <w:tc>
          <w:tcPr>
            <w:cnfStyle w:val="001000000000"/>
            <w:tcW w:w="3601" w:type="dxa"/>
            <w:noWrap/>
            <w:hideMark/>
          </w:tcPr>
          <w:p w:rsidR="00ED1C63" w:rsidRPr="00ED1C63" w:rsidRDefault="00904978" w:rsidP="00904978">
            <w:pPr>
              <w:rPr>
                <w:rFonts w:ascii="Calibri" w:hAnsi="Calibri"/>
                <w:color w:val="000000"/>
                <w:sz w:val="20"/>
                <w:szCs w:val="20"/>
              </w:rPr>
            </w:pPr>
            <w:r>
              <w:rPr>
                <w:rFonts w:ascii="Calibri" w:hAnsi="Calibri"/>
                <w:color w:val="000000"/>
                <w:sz w:val="20"/>
                <w:szCs w:val="20"/>
              </w:rPr>
              <w:t>Dışardan Sağlanan Fayda ve Hizmetler</w:t>
            </w:r>
          </w:p>
        </w:tc>
        <w:tc>
          <w:tcPr>
            <w:tcW w:w="1186" w:type="dxa"/>
            <w:noWrap/>
            <w:hideMark/>
          </w:tcPr>
          <w:p w:rsidR="00ED1C63" w:rsidRPr="00ED1C63" w:rsidRDefault="00904978" w:rsidP="00ED1C63">
            <w:pPr>
              <w:jc w:val="right"/>
              <w:cnfStyle w:val="000000010000"/>
              <w:rPr>
                <w:rFonts w:ascii="Calibri" w:hAnsi="Calibri"/>
                <w:color w:val="000000"/>
                <w:sz w:val="20"/>
                <w:szCs w:val="20"/>
              </w:rPr>
            </w:pPr>
            <w:r>
              <w:rPr>
                <w:rFonts w:ascii="Calibri" w:hAnsi="Calibri"/>
                <w:color w:val="000000"/>
                <w:sz w:val="20"/>
                <w:szCs w:val="20"/>
              </w:rPr>
              <w:t>80.866,13</w:t>
            </w:r>
          </w:p>
        </w:tc>
        <w:tc>
          <w:tcPr>
            <w:tcW w:w="1004" w:type="dxa"/>
            <w:noWrap/>
            <w:hideMark/>
          </w:tcPr>
          <w:p w:rsidR="00ED1C63" w:rsidRPr="00ED1C63" w:rsidRDefault="00ED1C63" w:rsidP="00ED1C63">
            <w:pPr>
              <w:cnfStyle w:val="000000010000"/>
              <w:rPr>
                <w:rFonts w:ascii="Calibri" w:hAnsi="Calibri"/>
                <w:color w:val="000000"/>
                <w:sz w:val="22"/>
                <w:szCs w:val="22"/>
              </w:rPr>
            </w:pPr>
          </w:p>
        </w:tc>
        <w:tc>
          <w:tcPr>
            <w:tcW w:w="3377" w:type="dxa"/>
            <w:noWrap/>
            <w:hideMark/>
          </w:tcPr>
          <w:p w:rsidR="00ED1C63" w:rsidRPr="00ED1C63" w:rsidRDefault="0066549C" w:rsidP="0066549C">
            <w:pPr>
              <w:cnfStyle w:val="000000010000"/>
              <w:rPr>
                <w:rFonts w:ascii="Calibri" w:hAnsi="Calibri"/>
                <w:color w:val="000000"/>
                <w:sz w:val="20"/>
                <w:szCs w:val="20"/>
              </w:rPr>
            </w:pPr>
            <w:r>
              <w:rPr>
                <w:rFonts w:ascii="Calibri" w:hAnsi="Calibri"/>
                <w:color w:val="000000"/>
                <w:sz w:val="20"/>
                <w:szCs w:val="20"/>
              </w:rPr>
              <w:t>Misil Zamları</w:t>
            </w:r>
          </w:p>
        </w:tc>
        <w:tc>
          <w:tcPr>
            <w:tcW w:w="1186" w:type="dxa"/>
            <w:noWrap/>
            <w:hideMark/>
          </w:tcPr>
          <w:p w:rsidR="00ED1C63" w:rsidRPr="00ED1C63" w:rsidRDefault="0066549C" w:rsidP="00F406C1">
            <w:pPr>
              <w:jc w:val="right"/>
              <w:cnfStyle w:val="000000010000"/>
              <w:rPr>
                <w:rFonts w:ascii="Calibri" w:hAnsi="Calibri"/>
                <w:color w:val="000000"/>
                <w:sz w:val="20"/>
                <w:szCs w:val="20"/>
              </w:rPr>
            </w:pPr>
            <w:r>
              <w:rPr>
                <w:rFonts w:ascii="Calibri" w:hAnsi="Calibri"/>
                <w:color w:val="000000"/>
                <w:sz w:val="20"/>
                <w:szCs w:val="20"/>
              </w:rPr>
              <w:t>0,00</w:t>
            </w:r>
          </w:p>
        </w:tc>
      </w:tr>
      <w:tr w:rsidR="004E5048" w:rsidRPr="00ED1C63" w:rsidTr="00BD1E34">
        <w:trPr>
          <w:cnfStyle w:val="000000100000"/>
          <w:trHeight w:val="61"/>
        </w:trPr>
        <w:tc>
          <w:tcPr>
            <w:cnfStyle w:val="001000000000"/>
            <w:tcW w:w="3601" w:type="dxa"/>
            <w:noWrap/>
            <w:hideMark/>
          </w:tcPr>
          <w:p w:rsidR="00ED1C63" w:rsidRPr="00ED1C63" w:rsidRDefault="00ED1C63" w:rsidP="00ED1C63">
            <w:pPr>
              <w:rPr>
                <w:rFonts w:ascii="Calibri" w:hAnsi="Calibri"/>
                <w:color w:val="000000"/>
                <w:sz w:val="20"/>
                <w:szCs w:val="20"/>
              </w:rPr>
            </w:pPr>
            <w:r w:rsidRPr="00ED1C63">
              <w:rPr>
                <w:rFonts w:ascii="Calibri" w:hAnsi="Calibri"/>
                <w:color w:val="000000"/>
                <w:sz w:val="20"/>
                <w:szCs w:val="20"/>
              </w:rPr>
              <w:t>Vergi Resim ve Harçlar</w:t>
            </w:r>
          </w:p>
        </w:tc>
        <w:tc>
          <w:tcPr>
            <w:tcW w:w="1186" w:type="dxa"/>
            <w:noWrap/>
            <w:hideMark/>
          </w:tcPr>
          <w:p w:rsidR="00ED1C63" w:rsidRPr="00ED1C63" w:rsidRDefault="00904978" w:rsidP="00ED1C63">
            <w:pPr>
              <w:jc w:val="right"/>
              <w:cnfStyle w:val="000000100000"/>
              <w:rPr>
                <w:rFonts w:ascii="Calibri" w:hAnsi="Calibri"/>
                <w:color w:val="000000"/>
                <w:sz w:val="20"/>
                <w:szCs w:val="20"/>
              </w:rPr>
            </w:pPr>
            <w:r>
              <w:rPr>
                <w:rFonts w:ascii="Calibri" w:hAnsi="Calibri"/>
                <w:color w:val="000000"/>
                <w:sz w:val="20"/>
                <w:szCs w:val="20"/>
              </w:rPr>
              <w:t>2.236,59</w:t>
            </w:r>
          </w:p>
        </w:tc>
        <w:tc>
          <w:tcPr>
            <w:tcW w:w="1004" w:type="dxa"/>
            <w:noWrap/>
            <w:hideMark/>
          </w:tcPr>
          <w:p w:rsidR="00ED1C63" w:rsidRPr="00ED1C63" w:rsidRDefault="00ED1C63" w:rsidP="00ED1C63">
            <w:pPr>
              <w:cnfStyle w:val="000000100000"/>
              <w:rPr>
                <w:rFonts w:ascii="Calibri" w:hAnsi="Calibri"/>
                <w:color w:val="000000"/>
                <w:sz w:val="22"/>
                <w:szCs w:val="22"/>
              </w:rPr>
            </w:pPr>
          </w:p>
        </w:tc>
        <w:tc>
          <w:tcPr>
            <w:tcW w:w="3377" w:type="dxa"/>
            <w:noWrap/>
            <w:hideMark/>
          </w:tcPr>
          <w:p w:rsidR="00ED1C63" w:rsidRPr="00ED1C63" w:rsidRDefault="0066549C" w:rsidP="0066549C">
            <w:pPr>
              <w:cnfStyle w:val="000000100000"/>
              <w:rPr>
                <w:rFonts w:ascii="Calibri" w:hAnsi="Calibri"/>
                <w:color w:val="000000"/>
                <w:sz w:val="20"/>
                <w:szCs w:val="20"/>
              </w:rPr>
            </w:pPr>
            <w:r>
              <w:rPr>
                <w:rFonts w:ascii="Calibri" w:hAnsi="Calibri"/>
                <w:color w:val="000000"/>
                <w:sz w:val="20"/>
                <w:szCs w:val="20"/>
              </w:rPr>
              <w:t>Faiz Gelirleri</w:t>
            </w:r>
          </w:p>
        </w:tc>
        <w:tc>
          <w:tcPr>
            <w:tcW w:w="1186" w:type="dxa"/>
            <w:noWrap/>
            <w:hideMark/>
          </w:tcPr>
          <w:p w:rsidR="00ED1C63" w:rsidRPr="00ED1C63" w:rsidRDefault="0066549C" w:rsidP="00ED1C63">
            <w:pPr>
              <w:jc w:val="right"/>
              <w:cnfStyle w:val="000000100000"/>
              <w:rPr>
                <w:rFonts w:ascii="Calibri" w:hAnsi="Calibri"/>
                <w:color w:val="000000"/>
                <w:sz w:val="20"/>
                <w:szCs w:val="20"/>
              </w:rPr>
            </w:pPr>
            <w:r>
              <w:rPr>
                <w:rFonts w:ascii="Calibri" w:hAnsi="Calibri"/>
                <w:color w:val="000000"/>
                <w:sz w:val="20"/>
                <w:szCs w:val="20"/>
              </w:rPr>
              <w:t>3.041,45</w:t>
            </w:r>
          </w:p>
        </w:tc>
      </w:tr>
      <w:tr w:rsidR="004E5048" w:rsidRPr="00ED1C63" w:rsidTr="00BD1E34">
        <w:trPr>
          <w:cnfStyle w:val="000000010000"/>
          <w:trHeight w:val="321"/>
        </w:trPr>
        <w:tc>
          <w:tcPr>
            <w:cnfStyle w:val="001000000000"/>
            <w:tcW w:w="3601" w:type="dxa"/>
            <w:noWrap/>
            <w:hideMark/>
          </w:tcPr>
          <w:p w:rsidR="00ED1C63" w:rsidRPr="00ED1C63" w:rsidRDefault="00904978" w:rsidP="00904978">
            <w:pPr>
              <w:rPr>
                <w:rFonts w:ascii="Calibri" w:hAnsi="Calibri"/>
                <w:color w:val="000000"/>
                <w:sz w:val="20"/>
                <w:szCs w:val="20"/>
              </w:rPr>
            </w:pPr>
            <w:r>
              <w:rPr>
                <w:rFonts w:ascii="Calibri" w:hAnsi="Calibri"/>
                <w:color w:val="000000"/>
                <w:sz w:val="20"/>
                <w:szCs w:val="20"/>
              </w:rPr>
              <w:t>Kira Giderleri</w:t>
            </w:r>
          </w:p>
        </w:tc>
        <w:tc>
          <w:tcPr>
            <w:tcW w:w="1186" w:type="dxa"/>
            <w:noWrap/>
            <w:hideMark/>
          </w:tcPr>
          <w:p w:rsidR="00ED1C63" w:rsidRPr="00ED1C63" w:rsidRDefault="0066549C" w:rsidP="00ED1C63">
            <w:pPr>
              <w:jc w:val="right"/>
              <w:cnfStyle w:val="000000010000"/>
              <w:rPr>
                <w:rFonts w:ascii="Calibri" w:hAnsi="Calibri"/>
                <w:color w:val="000000"/>
                <w:sz w:val="20"/>
                <w:szCs w:val="20"/>
              </w:rPr>
            </w:pPr>
            <w:r>
              <w:rPr>
                <w:rFonts w:ascii="Calibri" w:hAnsi="Calibri"/>
                <w:color w:val="000000"/>
                <w:sz w:val="20"/>
                <w:szCs w:val="20"/>
              </w:rPr>
              <w:t>0,00</w:t>
            </w:r>
          </w:p>
        </w:tc>
        <w:tc>
          <w:tcPr>
            <w:tcW w:w="1004" w:type="dxa"/>
            <w:noWrap/>
            <w:hideMark/>
          </w:tcPr>
          <w:p w:rsidR="00ED1C63" w:rsidRPr="00ED1C63" w:rsidRDefault="00ED1C63" w:rsidP="00ED1C63">
            <w:pPr>
              <w:cnfStyle w:val="000000010000"/>
              <w:rPr>
                <w:rFonts w:ascii="Calibri" w:hAnsi="Calibri"/>
                <w:color w:val="000000"/>
                <w:sz w:val="22"/>
                <w:szCs w:val="22"/>
              </w:rPr>
            </w:pPr>
          </w:p>
        </w:tc>
        <w:tc>
          <w:tcPr>
            <w:tcW w:w="3377" w:type="dxa"/>
            <w:noWrap/>
            <w:hideMark/>
          </w:tcPr>
          <w:p w:rsidR="00ED1C63" w:rsidRPr="00ED1C63" w:rsidRDefault="0066549C" w:rsidP="0066549C">
            <w:pPr>
              <w:cnfStyle w:val="000000010000"/>
              <w:rPr>
                <w:rFonts w:ascii="Calibri" w:hAnsi="Calibri"/>
                <w:color w:val="000000"/>
                <w:sz w:val="20"/>
                <w:szCs w:val="20"/>
              </w:rPr>
            </w:pPr>
            <w:r>
              <w:rPr>
                <w:rFonts w:ascii="Calibri" w:hAnsi="Calibri"/>
                <w:color w:val="000000"/>
                <w:sz w:val="20"/>
                <w:szCs w:val="20"/>
              </w:rPr>
              <w:t>Kira Gelirleri</w:t>
            </w:r>
          </w:p>
        </w:tc>
        <w:tc>
          <w:tcPr>
            <w:tcW w:w="1186" w:type="dxa"/>
            <w:noWrap/>
            <w:hideMark/>
          </w:tcPr>
          <w:p w:rsidR="00ED1C63" w:rsidRPr="00ED1C63" w:rsidRDefault="0066549C" w:rsidP="00F406C1">
            <w:pPr>
              <w:jc w:val="right"/>
              <w:cnfStyle w:val="000000010000"/>
              <w:rPr>
                <w:rFonts w:ascii="Calibri" w:hAnsi="Calibri"/>
                <w:color w:val="000000"/>
                <w:sz w:val="20"/>
                <w:szCs w:val="20"/>
              </w:rPr>
            </w:pPr>
            <w:r>
              <w:rPr>
                <w:rFonts w:ascii="Calibri" w:hAnsi="Calibri"/>
                <w:color w:val="000000"/>
                <w:sz w:val="20"/>
                <w:szCs w:val="20"/>
              </w:rPr>
              <w:t>0,00</w:t>
            </w:r>
          </w:p>
        </w:tc>
      </w:tr>
      <w:tr w:rsidR="004E5048" w:rsidRPr="00ED1C63" w:rsidTr="00BD1E34">
        <w:trPr>
          <w:cnfStyle w:val="000000100000"/>
          <w:trHeight w:val="321"/>
        </w:trPr>
        <w:tc>
          <w:tcPr>
            <w:cnfStyle w:val="001000000000"/>
            <w:tcW w:w="3601" w:type="dxa"/>
            <w:noWrap/>
            <w:hideMark/>
          </w:tcPr>
          <w:p w:rsidR="00630F28" w:rsidRPr="00ED1C63" w:rsidRDefault="0066549C" w:rsidP="0066549C">
            <w:pPr>
              <w:rPr>
                <w:rFonts w:ascii="Calibri" w:hAnsi="Calibri"/>
                <w:color w:val="000000"/>
                <w:sz w:val="20"/>
                <w:szCs w:val="20"/>
              </w:rPr>
            </w:pPr>
            <w:r>
              <w:rPr>
                <w:rFonts w:ascii="Calibri" w:hAnsi="Calibri"/>
                <w:color w:val="000000"/>
                <w:sz w:val="20"/>
                <w:szCs w:val="20"/>
              </w:rPr>
              <w:t>Kambiyo Giderleri</w:t>
            </w:r>
          </w:p>
        </w:tc>
        <w:tc>
          <w:tcPr>
            <w:tcW w:w="1186" w:type="dxa"/>
            <w:noWrap/>
            <w:hideMark/>
          </w:tcPr>
          <w:p w:rsidR="00630F28" w:rsidRDefault="0066549C" w:rsidP="00ED1C63">
            <w:pPr>
              <w:jc w:val="right"/>
              <w:cnfStyle w:val="000000100000"/>
              <w:rPr>
                <w:rFonts w:ascii="Calibri" w:hAnsi="Calibri"/>
                <w:color w:val="000000"/>
                <w:sz w:val="20"/>
                <w:szCs w:val="20"/>
              </w:rPr>
            </w:pPr>
            <w:r>
              <w:rPr>
                <w:rFonts w:ascii="Calibri" w:hAnsi="Calibri"/>
                <w:color w:val="000000"/>
                <w:sz w:val="20"/>
                <w:szCs w:val="20"/>
              </w:rPr>
              <w:t>0,00</w:t>
            </w:r>
          </w:p>
        </w:tc>
        <w:tc>
          <w:tcPr>
            <w:tcW w:w="1004" w:type="dxa"/>
            <w:noWrap/>
            <w:hideMark/>
          </w:tcPr>
          <w:p w:rsidR="00630F28" w:rsidRPr="00ED1C63" w:rsidRDefault="00630F28" w:rsidP="00ED1C63">
            <w:pPr>
              <w:cnfStyle w:val="000000100000"/>
              <w:rPr>
                <w:rFonts w:ascii="Calibri" w:hAnsi="Calibri"/>
                <w:color w:val="000000"/>
                <w:sz w:val="22"/>
                <w:szCs w:val="22"/>
              </w:rPr>
            </w:pPr>
          </w:p>
        </w:tc>
        <w:tc>
          <w:tcPr>
            <w:tcW w:w="3377" w:type="dxa"/>
            <w:noWrap/>
            <w:hideMark/>
          </w:tcPr>
          <w:p w:rsidR="00630F28" w:rsidRPr="00ED1C63" w:rsidRDefault="0066549C" w:rsidP="0066549C">
            <w:pPr>
              <w:cnfStyle w:val="000000100000"/>
              <w:rPr>
                <w:rFonts w:ascii="Calibri" w:hAnsi="Calibri"/>
                <w:color w:val="000000"/>
                <w:sz w:val="20"/>
                <w:szCs w:val="20"/>
              </w:rPr>
            </w:pPr>
            <w:r>
              <w:rPr>
                <w:rFonts w:ascii="Calibri" w:hAnsi="Calibri"/>
                <w:color w:val="000000"/>
                <w:sz w:val="20"/>
                <w:szCs w:val="20"/>
              </w:rPr>
              <w:t>Kambiyo Gelirleri</w:t>
            </w:r>
          </w:p>
        </w:tc>
        <w:tc>
          <w:tcPr>
            <w:tcW w:w="1186" w:type="dxa"/>
            <w:noWrap/>
            <w:hideMark/>
          </w:tcPr>
          <w:p w:rsidR="00630F28" w:rsidRPr="00ED1C63" w:rsidRDefault="00630F28" w:rsidP="00F406C1">
            <w:pPr>
              <w:jc w:val="right"/>
              <w:cnfStyle w:val="000000100000"/>
              <w:rPr>
                <w:rFonts w:ascii="Calibri" w:hAnsi="Calibri"/>
                <w:color w:val="000000"/>
                <w:sz w:val="20"/>
                <w:szCs w:val="20"/>
              </w:rPr>
            </w:pPr>
            <w:r>
              <w:rPr>
                <w:rFonts w:ascii="Calibri" w:hAnsi="Calibri"/>
                <w:color w:val="000000"/>
                <w:sz w:val="20"/>
                <w:szCs w:val="20"/>
              </w:rPr>
              <w:t>0,00</w:t>
            </w:r>
          </w:p>
        </w:tc>
      </w:tr>
      <w:tr w:rsidR="004E5048" w:rsidRPr="00ED1C63" w:rsidTr="00BD1E34">
        <w:trPr>
          <w:cnfStyle w:val="000000010000"/>
          <w:trHeight w:val="321"/>
        </w:trPr>
        <w:tc>
          <w:tcPr>
            <w:cnfStyle w:val="001000000000"/>
            <w:tcW w:w="3601" w:type="dxa"/>
            <w:noWrap/>
            <w:hideMark/>
          </w:tcPr>
          <w:p w:rsidR="00630F28" w:rsidRPr="00ED1C63" w:rsidRDefault="0066549C" w:rsidP="0066549C">
            <w:pPr>
              <w:rPr>
                <w:rFonts w:ascii="Calibri" w:hAnsi="Calibri"/>
                <w:color w:val="000000"/>
                <w:sz w:val="20"/>
                <w:szCs w:val="20"/>
              </w:rPr>
            </w:pPr>
            <w:r>
              <w:rPr>
                <w:rFonts w:ascii="Calibri" w:hAnsi="Calibri"/>
                <w:color w:val="000000"/>
                <w:sz w:val="20"/>
                <w:szCs w:val="20"/>
              </w:rPr>
              <w:t>Menkul Kıymet Satış Giderleri</w:t>
            </w:r>
          </w:p>
        </w:tc>
        <w:tc>
          <w:tcPr>
            <w:tcW w:w="1186" w:type="dxa"/>
            <w:noWrap/>
            <w:hideMark/>
          </w:tcPr>
          <w:p w:rsidR="00630F28" w:rsidRDefault="0066549C" w:rsidP="004E5048">
            <w:pPr>
              <w:jc w:val="right"/>
              <w:cnfStyle w:val="000000010000"/>
              <w:rPr>
                <w:rFonts w:ascii="Calibri" w:hAnsi="Calibri"/>
                <w:color w:val="000000"/>
                <w:sz w:val="20"/>
                <w:szCs w:val="20"/>
              </w:rPr>
            </w:pPr>
            <w:r>
              <w:rPr>
                <w:rFonts w:ascii="Calibri" w:hAnsi="Calibri"/>
                <w:color w:val="000000"/>
                <w:sz w:val="20"/>
                <w:szCs w:val="20"/>
              </w:rPr>
              <w:t>0,00</w:t>
            </w:r>
          </w:p>
        </w:tc>
        <w:tc>
          <w:tcPr>
            <w:tcW w:w="1004" w:type="dxa"/>
            <w:noWrap/>
            <w:hideMark/>
          </w:tcPr>
          <w:p w:rsidR="00630F28" w:rsidRPr="00ED1C63" w:rsidRDefault="00630F28" w:rsidP="00ED1C63">
            <w:pPr>
              <w:cnfStyle w:val="000000010000"/>
              <w:rPr>
                <w:rFonts w:ascii="Calibri" w:hAnsi="Calibri"/>
                <w:color w:val="000000"/>
                <w:sz w:val="22"/>
                <w:szCs w:val="22"/>
              </w:rPr>
            </w:pPr>
          </w:p>
        </w:tc>
        <w:tc>
          <w:tcPr>
            <w:tcW w:w="3377" w:type="dxa"/>
            <w:noWrap/>
            <w:hideMark/>
          </w:tcPr>
          <w:p w:rsidR="00630F28" w:rsidRPr="00ED1C63" w:rsidRDefault="0066549C" w:rsidP="0066549C">
            <w:pPr>
              <w:cnfStyle w:val="000000010000"/>
              <w:rPr>
                <w:rFonts w:ascii="Calibri" w:hAnsi="Calibri"/>
                <w:color w:val="000000"/>
                <w:sz w:val="20"/>
                <w:szCs w:val="20"/>
              </w:rPr>
            </w:pPr>
            <w:r>
              <w:rPr>
                <w:rFonts w:ascii="Calibri" w:hAnsi="Calibri"/>
                <w:color w:val="000000"/>
                <w:sz w:val="20"/>
                <w:szCs w:val="20"/>
              </w:rPr>
              <w:t>Menkul Kıymet Satış Gelirleri</w:t>
            </w:r>
          </w:p>
        </w:tc>
        <w:tc>
          <w:tcPr>
            <w:tcW w:w="1186" w:type="dxa"/>
            <w:noWrap/>
            <w:hideMark/>
          </w:tcPr>
          <w:p w:rsidR="00630F28" w:rsidRPr="00ED1C63" w:rsidRDefault="00630F28" w:rsidP="00F406C1">
            <w:pPr>
              <w:jc w:val="right"/>
              <w:cnfStyle w:val="000000010000"/>
              <w:rPr>
                <w:rFonts w:ascii="Calibri" w:hAnsi="Calibri"/>
                <w:color w:val="000000"/>
                <w:sz w:val="20"/>
                <w:szCs w:val="20"/>
              </w:rPr>
            </w:pPr>
            <w:r>
              <w:rPr>
                <w:rFonts w:ascii="Calibri" w:hAnsi="Calibri"/>
                <w:color w:val="000000"/>
                <w:sz w:val="20"/>
                <w:szCs w:val="20"/>
              </w:rPr>
              <w:t>0,00</w:t>
            </w:r>
          </w:p>
        </w:tc>
      </w:tr>
      <w:tr w:rsidR="004E5048" w:rsidRPr="00ED1C63" w:rsidTr="00BD1E34">
        <w:trPr>
          <w:cnfStyle w:val="000000100000"/>
          <w:trHeight w:val="321"/>
        </w:trPr>
        <w:tc>
          <w:tcPr>
            <w:cnfStyle w:val="001000000000"/>
            <w:tcW w:w="3601" w:type="dxa"/>
            <w:noWrap/>
            <w:hideMark/>
          </w:tcPr>
          <w:p w:rsidR="00630F28" w:rsidRDefault="00630F28" w:rsidP="00ED1C63">
            <w:pPr>
              <w:rPr>
                <w:rFonts w:ascii="Calibri" w:hAnsi="Calibri"/>
                <w:color w:val="000000"/>
                <w:sz w:val="20"/>
                <w:szCs w:val="20"/>
              </w:rPr>
            </w:pPr>
            <w:r>
              <w:rPr>
                <w:rFonts w:ascii="Calibri" w:hAnsi="Calibri"/>
                <w:color w:val="000000"/>
                <w:sz w:val="20"/>
                <w:szCs w:val="20"/>
              </w:rPr>
              <w:t>Finansman Giderleri</w:t>
            </w:r>
          </w:p>
        </w:tc>
        <w:tc>
          <w:tcPr>
            <w:tcW w:w="1186" w:type="dxa"/>
            <w:noWrap/>
            <w:hideMark/>
          </w:tcPr>
          <w:p w:rsidR="00630F28" w:rsidRDefault="004E5048" w:rsidP="00ED1C63">
            <w:pPr>
              <w:jc w:val="right"/>
              <w:cnfStyle w:val="000000100000"/>
              <w:rPr>
                <w:rFonts w:ascii="Calibri" w:hAnsi="Calibri"/>
                <w:color w:val="000000"/>
                <w:sz w:val="20"/>
                <w:szCs w:val="20"/>
              </w:rPr>
            </w:pPr>
            <w:r>
              <w:rPr>
                <w:rFonts w:ascii="Calibri" w:hAnsi="Calibri"/>
                <w:color w:val="000000"/>
                <w:sz w:val="20"/>
                <w:szCs w:val="20"/>
              </w:rPr>
              <w:t>5.739,88</w:t>
            </w:r>
          </w:p>
        </w:tc>
        <w:tc>
          <w:tcPr>
            <w:tcW w:w="1004" w:type="dxa"/>
            <w:noWrap/>
            <w:hideMark/>
          </w:tcPr>
          <w:p w:rsidR="00630F28" w:rsidRPr="00ED1C63" w:rsidRDefault="00630F28" w:rsidP="00ED1C63">
            <w:pPr>
              <w:cnfStyle w:val="000000100000"/>
              <w:rPr>
                <w:rFonts w:ascii="Calibri" w:hAnsi="Calibri"/>
                <w:color w:val="000000"/>
                <w:sz w:val="22"/>
                <w:szCs w:val="22"/>
              </w:rPr>
            </w:pPr>
          </w:p>
        </w:tc>
        <w:tc>
          <w:tcPr>
            <w:tcW w:w="3377" w:type="dxa"/>
            <w:noWrap/>
            <w:hideMark/>
          </w:tcPr>
          <w:p w:rsidR="00630F28" w:rsidRPr="00ED1C63" w:rsidRDefault="0066549C" w:rsidP="0066549C">
            <w:pPr>
              <w:cnfStyle w:val="000000100000"/>
              <w:rPr>
                <w:rFonts w:ascii="Calibri" w:hAnsi="Calibri"/>
                <w:color w:val="000000"/>
                <w:sz w:val="20"/>
                <w:szCs w:val="20"/>
              </w:rPr>
            </w:pPr>
            <w:r>
              <w:rPr>
                <w:rFonts w:ascii="Calibri" w:hAnsi="Calibri"/>
                <w:color w:val="000000"/>
                <w:sz w:val="20"/>
                <w:szCs w:val="20"/>
              </w:rPr>
              <w:t>Finansman Gelirleri</w:t>
            </w:r>
          </w:p>
        </w:tc>
        <w:tc>
          <w:tcPr>
            <w:tcW w:w="1186" w:type="dxa"/>
            <w:noWrap/>
            <w:hideMark/>
          </w:tcPr>
          <w:p w:rsidR="00630F28" w:rsidRPr="00ED1C63" w:rsidRDefault="00630F28" w:rsidP="00F406C1">
            <w:pPr>
              <w:jc w:val="right"/>
              <w:cnfStyle w:val="000000100000"/>
              <w:rPr>
                <w:rFonts w:ascii="Calibri" w:hAnsi="Calibri"/>
                <w:color w:val="000000"/>
                <w:sz w:val="20"/>
                <w:szCs w:val="20"/>
              </w:rPr>
            </w:pPr>
            <w:r>
              <w:rPr>
                <w:rFonts w:ascii="Calibri" w:hAnsi="Calibri"/>
                <w:color w:val="000000"/>
                <w:sz w:val="20"/>
                <w:szCs w:val="20"/>
              </w:rPr>
              <w:t>0,00</w:t>
            </w:r>
          </w:p>
        </w:tc>
      </w:tr>
      <w:tr w:rsidR="0066549C" w:rsidRPr="00ED1C63" w:rsidTr="00BD1E34">
        <w:trPr>
          <w:cnfStyle w:val="000000010000"/>
          <w:trHeight w:val="321"/>
        </w:trPr>
        <w:tc>
          <w:tcPr>
            <w:cnfStyle w:val="001000000000"/>
            <w:tcW w:w="3601" w:type="dxa"/>
            <w:noWrap/>
          </w:tcPr>
          <w:p w:rsidR="0066549C" w:rsidRDefault="0066549C" w:rsidP="00ED1C63">
            <w:pPr>
              <w:rPr>
                <w:rFonts w:ascii="Calibri" w:hAnsi="Calibri"/>
                <w:color w:val="000000"/>
                <w:sz w:val="20"/>
                <w:szCs w:val="20"/>
              </w:rPr>
            </w:pPr>
            <w:r>
              <w:rPr>
                <w:rFonts w:ascii="Calibri" w:hAnsi="Calibri"/>
                <w:color w:val="000000"/>
                <w:sz w:val="20"/>
                <w:szCs w:val="20"/>
              </w:rPr>
              <w:t>Sabit Kıymetler Giderleri</w:t>
            </w:r>
          </w:p>
        </w:tc>
        <w:tc>
          <w:tcPr>
            <w:tcW w:w="1186" w:type="dxa"/>
            <w:noWrap/>
          </w:tcPr>
          <w:p w:rsidR="0066549C" w:rsidRDefault="0066549C" w:rsidP="00ED1C63">
            <w:pPr>
              <w:jc w:val="right"/>
              <w:cnfStyle w:val="000000010000"/>
              <w:rPr>
                <w:rFonts w:ascii="Calibri" w:hAnsi="Calibri"/>
                <w:color w:val="000000"/>
                <w:sz w:val="20"/>
                <w:szCs w:val="20"/>
              </w:rPr>
            </w:pPr>
            <w:r>
              <w:rPr>
                <w:rFonts w:ascii="Calibri" w:hAnsi="Calibri"/>
                <w:color w:val="000000"/>
                <w:sz w:val="20"/>
                <w:szCs w:val="20"/>
              </w:rPr>
              <w:t>47.050,89</w:t>
            </w:r>
          </w:p>
        </w:tc>
        <w:tc>
          <w:tcPr>
            <w:tcW w:w="1004" w:type="dxa"/>
            <w:noWrap/>
          </w:tcPr>
          <w:p w:rsidR="0066549C" w:rsidRPr="00ED1C63" w:rsidRDefault="0066549C" w:rsidP="00ED1C63">
            <w:pPr>
              <w:cnfStyle w:val="000000010000"/>
              <w:rPr>
                <w:rFonts w:ascii="Calibri" w:hAnsi="Calibri"/>
                <w:color w:val="000000"/>
                <w:sz w:val="22"/>
                <w:szCs w:val="22"/>
              </w:rPr>
            </w:pPr>
          </w:p>
        </w:tc>
        <w:tc>
          <w:tcPr>
            <w:tcW w:w="3377" w:type="dxa"/>
            <w:noWrap/>
          </w:tcPr>
          <w:p w:rsidR="0066549C" w:rsidRDefault="0066549C" w:rsidP="00ED1C63">
            <w:pPr>
              <w:cnfStyle w:val="000000010000"/>
              <w:rPr>
                <w:rFonts w:ascii="Calibri" w:hAnsi="Calibri"/>
                <w:color w:val="000000"/>
                <w:sz w:val="20"/>
                <w:szCs w:val="20"/>
              </w:rPr>
            </w:pPr>
            <w:r>
              <w:rPr>
                <w:rFonts w:ascii="Calibri" w:hAnsi="Calibri"/>
                <w:color w:val="000000"/>
                <w:sz w:val="20"/>
                <w:szCs w:val="20"/>
              </w:rPr>
              <w:t>Şube ve Tescil Bürosu Gelirleri</w:t>
            </w:r>
          </w:p>
        </w:tc>
        <w:tc>
          <w:tcPr>
            <w:tcW w:w="1186" w:type="dxa"/>
            <w:noWrap/>
          </w:tcPr>
          <w:p w:rsidR="0066549C" w:rsidRDefault="0066549C" w:rsidP="00F406C1">
            <w:pPr>
              <w:jc w:val="right"/>
              <w:cnfStyle w:val="000000010000"/>
              <w:rPr>
                <w:rFonts w:ascii="Calibri" w:hAnsi="Calibri"/>
                <w:color w:val="000000"/>
                <w:sz w:val="20"/>
                <w:szCs w:val="20"/>
              </w:rPr>
            </w:pPr>
            <w:r>
              <w:rPr>
                <w:rFonts w:ascii="Calibri" w:hAnsi="Calibri"/>
                <w:color w:val="000000"/>
                <w:sz w:val="20"/>
                <w:szCs w:val="20"/>
              </w:rPr>
              <w:t>0,00</w:t>
            </w:r>
          </w:p>
        </w:tc>
      </w:tr>
      <w:tr w:rsidR="0066549C" w:rsidRPr="00ED1C63" w:rsidTr="00BD1E34">
        <w:trPr>
          <w:cnfStyle w:val="000000100000"/>
          <w:trHeight w:val="321"/>
        </w:trPr>
        <w:tc>
          <w:tcPr>
            <w:cnfStyle w:val="001000000000"/>
            <w:tcW w:w="3601" w:type="dxa"/>
            <w:noWrap/>
          </w:tcPr>
          <w:p w:rsidR="0066549C" w:rsidRDefault="0066549C" w:rsidP="00ED1C63">
            <w:pPr>
              <w:rPr>
                <w:rFonts w:ascii="Calibri" w:hAnsi="Calibri"/>
                <w:color w:val="000000"/>
                <w:sz w:val="20"/>
                <w:szCs w:val="20"/>
              </w:rPr>
            </w:pPr>
            <w:r>
              <w:rPr>
                <w:rFonts w:ascii="Calibri" w:hAnsi="Calibri"/>
                <w:color w:val="000000"/>
                <w:sz w:val="20"/>
                <w:szCs w:val="20"/>
              </w:rPr>
              <w:t>Şube ve Temsilcilik Giderleri</w:t>
            </w:r>
          </w:p>
        </w:tc>
        <w:tc>
          <w:tcPr>
            <w:tcW w:w="1186" w:type="dxa"/>
            <w:noWrap/>
          </w:tcPr>
          <w:p w:rsidR="0066549C" w:rsidRDefault="0066549C" w:rsidP="00ED1C63">
            <w:pPr>
              <w:jc w:val="right"/>
              <w:cnfStyle w:val="000000100000"/>
              <w:rPr>
                <w:rFonts w:ascii="Calibri" w:hAnsi="Calibri"/>
                <w:color w:val="000000"/>
                <w:sz w:val="20"/>
                <w:szCs w:val="20"/>
              </w:rPr>
            </w:pPr>
            <w:r>
              <w:rPr>
                <w:rFonts w:ascii="Calibri" w:hAnsi="Calibri"/>
                <w:color w:val="000000"/>
                <w:sz w:val="20"/>
                <w:szCs w:val="20"/>
              </w:rPr>
              <w:t>0,00</w:t>
            </w:r>
          </w:p>
        </w:tc>
        <w:tc>
          <w:tcPr>
            <w:tcW w:w="1004" w:type="dxa"/>
            <w:noWrap/>
          </w:tcPr>
          <w:p w:rsidR="0066549C" w:rsidRPr="00ED1C63" w:rsidRDefault="0066549C" w:rsidP="00ED1C63">
            <w:pPr>
              <w:cnfStyle w:val="000000100000"/>
              <w:rPr>
                <w:rFonts w:ascii="Calibri" w:hAnsi="Calibri"/>
                <w:color w:val="000000"/>
                <w:sz w:val="22"/>
                <w:szCs w:val="22"/>
              </w:rPr>
            </w:pPr>
          </w:p>
        </w:tc>
        <w:tc>
          <w:tcPr>
            <w:tcW w:w="3377" w:type="dxa"/>
            <w:noWrap/>
          </w:tcPr>
          <w:p w:rsidR="0066549C" w:rsidRDefault="0066549C" w:rsidP="00ED1C63">
            <w:pPr>
              <w:cnfStyle w:val="000000100000"/>
              <w:rPr>
                <w:rFonts w:ascii="Calibri" w:hAnsi="Calibri"/>
                <w:color w:val="000000"/>
                <w:sz w:val="20"/>
                <w:szCs w:val="20"/>
              </w:rPr>
            </w:pPr>
            <w:r>
              <w:rPr>
                <w:rFonts w:ascii="Calibri" w:hAnsi="Calibri"/>
                <w:color w:val="000000"/>
                <w:sz w:val="20"/>
                <w:szCs w:val="20"/>
              </w:rPr>
              <w:t>Sair Gelirler</w:t>
            </w:r>
          </w:p>
        </w:tc>
        <w:tc>
          <w:tcPr>
            <w:tcW w:w="1186" w:type="dxa"/>
            <w:noWrap/>
          </w:tcPr>
          <w:p w:rsidR="0066549C" w:rsidRDefault="0066549C" w:rsidP="00F406C1">
            <w:pPr>
              <w:jc w:val="right"/>
              <w:cnfStyle w:val="000000100000"/>
              <w:rPr>
                <w:rFonts w:ascii="Calibri" w:hAnsi="Calibri"/>
                <w:color w:val="000000"/>
                <w:sz w:val="20"/>
                <w:szCs w:val="20"/>
              </w:rPr>
            </w:pPr>
            <w:r>
              <w:rPr>
                <w:rFonts w:ascii="Calibri" w:hAnsi="Calibri"/>
                <w:color w:val="000000"/>
                <w:sz w:val="20"/>
                <w:szCs w:val="20"/>
              </w:rPr>
              <w:t>39.566,80</w:t>
            </w:r>
          </w:p>
        </w:tc>
      </w:tr>
      <w:tr w:rsidR="0066549C" w:rsidRPr="00ED1C63" w:rsidTr="00BD1E34">
        <w:trPr>
          <w:cnfStyle w:val="000000010000"/>
          <w:trHeight w:val="321"/>
        </w:trPr>
        <w:tc>
          <w:tcPr>
            <w:cnfStyle w:val="001000000000"/>
            <w:tcW w:w="3601" w:type="dxa"/>
            <w:noWrap/>
          </w:tcPr>
          <w:p w:rsidR="0066549C" w:rsidRDefault="0066549C" w:rsidP="00ED1C63">
            <w:pPr>
              <w:rPr>
                <w:rFonts w:ascii="Calibri" w:hAnsi="Calibri"/>
                <w:color w:val="000000"/>
                <w:sz w:val="20"/>
                <w:szCs w:val="20"/>
              </w:rPr>
            </w:pPr>
            <w:r>
              <w:rPr>
                <w:rFonts w:ascii="Calibri" w:hAnsi="Calibri"/>
                <w:color w:val="000000"/>
                <w:sz w:val="20"/>
                <w:szCs w:val="20"/>
              </w:rPr>
              <w:t>Sair Giderler</w:t>
            </w:r>
          </w:p>
        </w:tc>
        <w:tc>
          <w:tcPr>
            <w:tcW w:w="1186" w:type="dxa"/>
            <w:noWrap/>
          </w:tcPr>
          <w:p w:rsidR="0066549C" w:rsidRDefault="0066549C" w:rsidP="00ED1C63">
            <w:pPr>
              <w:jc w:val="right"/>
              <w:cnfStyle w:val="000000010000"/>
              <w:rPr>
                <w:rFonts w:ascii="Calibri" w:hAnsi="Calibri"/>
                <w:color w:val="000000"/>
                <w:sz w:val="20"/>
                <w:szCs w:val="20"/>
              </w:rPr>
            </w:pPr>
            <w:r>
              <w:rPr>
                <w:rFonts w:ascii="Calibri" w:hAnsi="Calibri"/>
                <w:color w:val="000000"/>
                <w:sz w:val="20"/>
                <w:szCs w:val="20"/>
              </w:rPr>
              <w:t>0,00</w:t>
            </w:r>
          </w:p>
        </w:tc>
        <w:tc>
          <w:tcPr>
            <w:tcW w:w="1004" w:type="dxa"/>
            <w:noWrap/>
          </w:tcPr>
          <w:p w:rsidR="0066549C" w:rsidRPr="00ED1C63" w:rsidRDefault="0066549C" w:rsidP="00ED1C63">
            <w:pPr>
              <w:cnfStyle w:val="000000010000"/>
              <w:rPr>
                <w:rFonts w:ascii="Calibri" w:hAnsi="Calibri"/>
                <w:color w:val="000000"/>
                <w:sz w:val="22"/>
                <w:szCs w:val="22"/>
              </w:rPr>
            </w:pPr>
          </w:p>
        </w:tc>
        <w:tc>
          <w:tcPr>
            <w:tcW w:w="3377" w:type="dxa"/>
            <w:noWrap/>
          </w:tcPr>
          <w:p w:rsidR="0066549C" w:rsidRDefault="0066549C" w:rsidP="00ED1C63">
            <w:pPr>
              <w:cnfStyle w:val="000000010000"/>
              <w:rPr>
                <w:rFonts w:ascii="Calibri" w:hAnsi="Calibri"/>
                <w:color w:val="000000"/>
                <w:sz w:val="20"/>
                <w:szCs w:val="20"/>
              </w:rPr>
            </w:pPr>
          </w:p>
        </w:tc>
        <w:tc>
          <w:tcPr>
            <w:tcW w:w="1186" w:type="dxa"/>
            <w:noWrap/>
          </w:tcPr>
          <w:p w:rsidR="0066549C" w:rsidRDefault="0066549C" w:rsidP="00F406C1">
            <w:pPr>
              <w:jc w:val="right"/>
              <w:cnfStyle w:val="000000010000"/>
              <w:rPr>
                <w:rFonts w:ascii="Calibri" w:hAnsi="Calibri"/>
                <w:color w:val="000000"/>
                <w:sz w:val="20"/>
                <w:szCs w:val="20"/>
              </w:rPr>
            </w:pPr>
          </w:p>
        </w:tc>
      </w:tr>
      <w:tr w:rsidR="004E5048" w:rsidRPr="00ED1C63" w:rsidTr="00BD1E34">
        <w:trPr>
          <w:cnfStyle w:val="000000100000"/>
          <w:trHeight w:val="321"/>
        </w:trPr>
        <w:tc>
          <w:tcPr>
            <w:cnfStyle w:val="001000000000"/>
            <w:tcW w:w="3601" w:type="dxa"/>
            <w:noWrap/>
            <w:hideMark/>
          </w:tcPr>
          <w:p w:rsidR="006F5AF1" w:rsidRPr="00ED1C63" w:rsidRDefault="006F5AF1" w:rsidP="00ED1C63">
            <w:pPr>
              <w:rPr>
                <w:rFonts w:ascii="Calibri" w:hAnsi="Calibri"/>
                <w:color w:val="000000"/>
                <w:sz w:val="20"/>
                <w:szCs w:val="20"/>
              </w:rPr>
            </w:pPr>
            <w:r>
              <w:rPr>
                <w:rFonts w:ascii="Calibri" w:hAnsi="Calibri"/>
                <w:color w:val="000000"/>
                <w:sz w:val="20"/>
                <w:szCs w:val="20"/>
              </w:rPr>
              <w:t>TOPLAM</w:t>
            </w:r>
          </w:p>
        </w:tc>
        <w:tc>
          <w:tcPr>
            <w:tcW w:w="1186" w:type="dxa"/>
            <w:noWrap/>
            <w:hideMark/>
          </w:tcPr>
          <w:p w:rsidR="006F5AF1" w:rsidRPr="00630F28" w:rsidRDefault="004E5048" w:rsidP="00ED1C63">
            <w:pPr>
              <w:jc w:val="right"/>
              <w:cnfStyle w:val="000000100000"/>
              <w:rPr>
                <w:rFonts w:ascii="Calibri" w:hAnsi="Calibri"/>
                <w:b/>
                <w:color w:val="000000"/>
                <w:sz w:val="20"/>
                <w:szCs w:val="20"/>
              </w:rPr>
            </w:pPr>
            <w:r>
              <w:rPr>
                <w:rFonts w:ascii="Calibri" w:hAnsi="Calibri"/>
                <w:b/>
                <w:color w:val="000000"/>
                <w:sz w:val="20"/>
                <w:szCs w:val="20"/>
              </w:rPr>
              <w:t>587.566,56</w:t>
            </w:r>
          </w:p>
        </w:tc>
        <w:tc>
          <w:tcPr>
            <w:tcW w:w="1004" w:type="dxa"/>
            <w:noWrap/>
            <w:hideMark/>
          </w:tcPr>
          <w:p w:rsidR="006F5AF1" w:rsidRPr="00ED1C63" w:rsidRDefault="006F5AF1" w:rsidP="00ED1C63">
            <w:pPr>
              <w:cnfStyle w:val="000000100000"/>
              <w:rPr>
                <w:rFonts w:ascii="Calibri" w:hAnsi="Calibri"/>
                <w:color w:val="000000"/>
                <w:sz w:val="22"/>
                <w:szCs w:val="22"/>
              </w:rPr>
            </w:pPr>
          </w:p>
        </w:tc>
        <w:tc>
          <w:tcPr>
            <w:tcW w:w="3377" w:type="dxa"/>
            <w:noWrap/>
            <w:hideMark/>
          </w:tcPr>
          <w:p w:rsidR="006F5AF1" w:rsidRPr="00F406C1" w:rsidRDefault="006F5AF1" w:rsidP="00F406C1">
            <w:pPr>
              <w:jc w:val="right"/>
              <w:cnfStyle w:val="000000100000"/>
              <w:rPr>
                <w:rFonts w:ascii="Calibri" w:hAnsi="Calibri"/>
                <w:b/>
                <w:color w:val="000000"/>
                <w:sz w:val="20"/>
                <w:szCs w:val="20"/>
              </w:rPr>
            </w:pPr>
          </w:p>
        </w:tc>
        <w:tc>
          <w:tcPr>
            <w:tcW w:w="1186" w:type="dxa"/>
            <w:noWrap/>
            <w:vAlign w:val="center"/>
            <w:hideMark/>
          </w:tcPr>
          <w:p w:rsidR="006F5AF1" w:rsidRPr="00F406C1" w:rsidRDefault="00D13128" w:rsidP="00F406C1">
            <w:pPr>
              <w:jc w:val="right"/>
              <w:cnfStyle w:val="000000100000"/>
              <w:rPr>
                <w:rFonts w:ascii="Calibri" w:hAnsi="Calibri"/>
                <w:b/>
                <w:color w:val="000000"/>
                <w:sz w:val="20"/>
                <w:szCs w:val="20"/>
              </w:rPr>
            </w:pPr>
            <w:r>
              <w:rPr>
                <w:rFonts w:ascii="Calibri" w:hAnsi="Calibri"/>
                <w:b/>
                <w:color w:val="000000"/>
                <w:sz w:val="20"/>
                <w:szCs w:val="20"/>
              </w:rPr>
              <w:t>634.495,73</w:t>
            </w:r>
          </w:p>
        </w:tc>
      </w:tr>
    </w:tbl>
    <w:p w:rsidR="00ED1C63" w:rsidRDefault="00ED1C63" w:rsidP="00ED1C63">
      <w:pPr>
        <w:tabs>
          <w:tab w:val="left" w:pos="930"/>
        </w:tabs>
        <w:jc w:val="center"/>
        <w:rPr>
          <w:b/>
        </w:rPr>
      </w:pPr>
    </w:p>
    <w:p w:rsidR="00ED1C63" w:rsidRDefault="00ED1C63" w:rsidP="00ED1C63">
      <w:pPr>
        <w:tabs>
          <w:tab w:val="left" w:pos="930"/>
        </w:tabs>
        <w:jc w:val="center"/>
        <w:rPr>
          <w:b/>
        </w:rPr>
      </w:pPr>
    </w:p>
    <w:p w:rsidR="00D971A3" w:rsidRDefault="00B56CFF" w:rsidP="0008206D">
      <w:pPr>
        <w:tabs>
          <w:tab w:val="left" w:pos="930"/>
        </w:tabs>
        <w:jc w:val="center"/>
        <w:rPr>
          <w:b/>
        </w:rPr>
      </w:pPr>
      <w:r w:rsidRPr="00B56CFF">
        <w:rPr>
          <w:noProof/>
          <w:sz w:val="26"/>
          <w:szCs w:val="26"/>
        </w:rPr>
        <w:drawing>
          <wp:inline distT="0" distB="0" distL="0" distR="0">
            <wp:extent cx="2962275" cy="3028950"/>
            <wp:effectExtent l="19050" t="0" r="9525" b="0"/>
            <wp:docPr id="28" name="Grafik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r w:rsidRPr="002D3767">
        <w:rPr>
          <w:noProof/>
        </w:rPr>
        <w:drawing>
          <wp:inline distT="0" distB="0" distL="0" distR="0">
            <wp:extent cx="3200400" cy="3028950"/>
            <wp:effectExtent l="19050" t="0" r="19050" b="0"/>
            <wp:docPr id="45" name="Grafik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386EA0" w:rsidRDefault="00386EA0" w:rsidP="00846931">
      <w:pPr>
        <w:pStyle w:val="ListeParagraf"/>
        <w:tabs>
          <w:tab w:val="left" w:pos="930"/>
        </w:tabs>
        <w:ind w:left="0"/>
        <w:jc w:val="both"/>
      </w:pPr>
    </w:p>
    <w:p w:rsidR="00352EF1" w:rsidRPr="00386EA0" w:rsidRDefault="00386EA0" w:rsidP="00846931">
      <w:pPr>
        <w:pStyle w:val="ListeParagraf"/>
        <w:tabs>
          <w:tab w:val="left" w:pos="930"/>
        </w:tabs>
        <w:ind w:left="0"/>
        <w:jc w:val="both"/>
        <w:rPr>
          <w:rFonts w:ascii="Arial" w:hAnsi="Arial" w:cs="Arial"/>
          <w:sz w:val="20"/>
          <w:szCs w:val="20"/>
        </w:rPr>
      </w:pPr>
      <w:r>
        <w:tab/>
      </w:r>
      <w:r w:rsidR="000D4A6D" w:rsidRPr="00386EA0">
        <w:rPr>
          <w:rFonts w:ascii="Arial" w:hAnsi="Arial" w:cs="Arial"/>
          <w:sz w:val="20"/>
          <w:szCs w:val="20"/>
        </w:rPr>
        <w:t>201</w:t>
      </w:r>
      <w:r w:rsidR="00F56702" w:rsidRPr="00386EA0">
        <w:rPr>
          <w:rFonts w:ascii="Arial" w:hAnsi="Arial" w:cs="Arial"/>
          <w:sz w:val="20"/>
          <w:szCs w:val="20"/>
        </w:rPr>
        <w:t>8</w:t>
      </w:r>
      <w:r w:rsidR="000D4A6D" w:rsidRPr="00386EA0">
        <w:rPr>
          <w:rFonts w:ascii="Arial" w:hAnsi="Arial" w:cs="Arial"/>
          <w:sz w:val="20"/>
          <w:szCs w:val="20"/>
        </w:rPr>
        <w:t xml:space="preserve"> Yılında Sungurlu Ticaret Borsası'nın bütçe gelirleri </w:t>
      </w:r>
      <w:r w:rsidR="005314A0" w:rsidRPr="00386EA0">
        <w:rPr>
          <w:rFonts w:ascii="Arial" w:hAnsi="Arial" w:cs="Arial"/>
          <w:sz w:val="20"/>
          <w:szCs w:val="20"/>
        </w:rPr>
        <w:t>6</w:t>
      </w:r>
      <w:r w:rsidR="00545366" w:rsidRPr="00386EA0">
        <w:rPr>
          <w:rFonts w:ascii="Arial" w:hAnsi="Arial" w:cs="Arial"/>
          <w:sz w:val="20"/>
          <w:szCs w:val="20"/>
        </w:rPr>
        <w:t>3</w:t>
      </w:r>
      <w:r w:rsidR="00CF46BA" w:rsidRPr="00386EA0">
        <w:rPr>
          <w:rFonts w:ascii="Arial" w:hAnsi="Arial" w:cs="Arial"/>
          <w:sz w:val="20"/>
          <w:szCs w:val="20"/>
        </w:rPr>
        <w:t>3</w:t>
      </w:r>
      <w:r w:rsidR="00545366" w:rsidRPr="00386EA0">
        <w:rPr>
          <w:rFonts w:ascii="Arial" w:hAnsi="Arial" w:cs="Arial"/>
          <w:sz w:val="20"/>
          <w:szCs w:val="20"/>
        </w:rPr>
        <w:t>.</w:t>
      </w:r>
      <w:r w:rsidR="00CF46BA" w:rsidRPr="00386EA0">
        <w:rPr>
          <w:rFonts w:ascii="Arial" w:hAnsi="Arial" w:cs="Arial"/>
          <w:sz w:val="20"/>
          <w:szCs w:val="20"/>
        </w:rPr>
        <w:t>269,08</w:t>
      </w:r>
      <w:r w:rsidR="000D4A6D" w:rsidRPr="00386EA0">
        <w:rPr>
          <w:rFonts w:ascii="Arial" w:hAnsi="Arial" w:cs="Arial"/>
          <w:sz w:val="20"/>
          <w:szCs w:val="20"/>
        </w:rPr>
        <w:t xml:space="preserve"> TL olurken bütçe giderleri </w:t>
      </w:r>
      <w:r w:rsidR="00CF46BA" w:rsidRPr="00386EA0">
        <w:rPr>
          <w:rFonts w:ascii="Arial" w:hAnsi="Arial" w:cs="Arial"/>
          <w:sz w:val="20"/>
          <w:szCs w:val="20"/>
        </w:rPr>
        <w:t>540.515,66</w:t>
      </w:r>
      <w:r w:rsidR="000D4A6D" w:rsidRPr="00386EA0">
        <w:rPr>
          <w:rFonts w:ascii="Arial" w:hAnsi="Arial" w:cs="Arial"/>
          <w:sz w:val="20"/>
          <w:szCs w:val="20"/>
        </w:rPr>
        <w:t xml:space="preserve"> TL olarak gerçekleşmiştir.</w:t>
      </w:r>
    </w:p>
    <w:p w:rsidR="00CF46BA" w:rsidRPr="00386EA0" w:rsidRDefault="00CF46BA" w:rsidP="00846931">
      <w:pPr>
        <w:pStyle w:val="ListeParagraf"/>
        <w:tabs>
          <w:tab w:val="left" w:pos="930"/>
        </w:tabs>
        <w:ind w:left="0"/>
        <w:jc w:val="both"/>
        <w:rPr>
          <w:rFonts w:ascii="Arial" w:hAnsi="Arial" w:cs="Arial"/>
          <w:sz w:val="20"/>
          <w:szCs w:val="20"/>
        </w:rPr>
      </w:pPr>
    </w:p>
    <w:p w:rsidR="00386EA0" w:rsidRPr="00386EA0" w:rsidRDefault="00386EA0" w:rsidP="00846931">
      <w:pPr>
        <w:pStyle w:val="ListeParagraf"/>
        <w:tabs>
          <w:tab w:val="left" w:pos="930"/>
        </w:tabs>
        <w:ind w:left="0"/>
        <w:jc w:val="both"/>
        <w:rPr>
          <w:rFonts w:ascii="Arial" w:hAnsi="Arial" w:cs="Arial"/>
          <w:sz w:val="20"/>
          <w:szCs w:val="20"/>
        </w:rPr>
      </w:pPr>
    </w:p>
    <w:p w:rsidR="00386EA0" w:rsidRDefault="00386EA0" w:rsidP="00846931">
      <w:pPr>
        <w:pStyle w:val="ListeParagraf"/>
        <w:tabs>
          <w:tab w:val="left" w:pos="930"/>
        </w:tabs>
        <w:ind w:left="0"/>
        <w:jc w:val="both"/>
      </w:pPr>
    </w:p>
    <w:p w:rsidR="00386EA0" w:rsidRDefault="00386EA0" w:rsidP="00846931">
      <w:pPr>
        <w:pStyle w:val="ListeParagraf"/>
        <w:tabs>
          <w:tab w:val="left" w:pos="930"/>
        </w:tabs>
        <w:ind w:left="0"/>
        <w:jc w:val="both"/>
      </w:pPr>
    </w:p>
    <w:p w:rsidR="00386EA0" w:rsidRDefault="00386EA0" w:rsidP="00846931">
      <w:pPr>
        <w:pStyle w:val="ListeParagraf"/>
        <w:tabs>
          <w:tab w:val="left" w:pos="930"/>
        </w:tabs>
        <w:ind w:left="0"/>
        <w:jc w:val="both"/>
      </w:pPr>
    </w:p>
    <w:p w:rsidR="00386EA0" w:rsidRDefault="00386EA0" w:rsidP="00846931">
      <w:pPr>
        <w:pStyle w:val="ListeParagraf"/>
        <w:tabs>
          <w:tab w:val="left" w:pos="930"/>
        </w:tabs>
        <w:ind w:left="0"/>
        <w:jc w:val="both"/>
      </w:pPr>
    </w:p>
    <w:p w:rsidR="00386EA0" w:rsidRPr="00F5707C" w:rsidRDefault="00386EA0" w:rsidP="00846931">
      <w:pPr>
        <w:pStyle w:val="ListeParagraf"/>
        <w:tabs>
          <w:tab w:val="left" w:pos="930"/>
        </w:tabs>
        <w:ind w:left="0"/>
        <w:jc w:val="both"/>
      </w:pPr>
    </w:p>
    <w:p w:rsidR="003E72D6" w:rsidRPr="00386EA0" w:rsidRDefault="003E72D6" w:rsidP="00846931">
      <w:pPr>
        <w:pStyle w:val="ListeParagraf"/>
        <w:tabs>
          <w:tab w:val="left" w:pos="930"/>
        </w:tabs>
        <w:ind w:left="0"/>
        <w:rPr>
          <w:rFonts w:ascii="Arial" w:hAnsi="Arial" w:cs="Arial"/>
          <w:sz w:val="20"/>
          <w:szCs w:val="20"/>
        </w:rPr>
      </w:pPr>
      <w:r>
        <w:lastRenderedPageBreak/>
        <w:tab/>
      </w:r>
      <w:r w:rsidRPr="00386EA0">
        <w:rPr>
          <w:rFonts w:ascii="Arial" w:hAnsi="Arial" w:cs="Arial"/>
          <w:sz w:val="20"/>
          <w:szCs w:val="20"/>
        </w:rPr>
        <w:t>01.01.201</w:t>
      </w:r>
      <w:r w:rsidR="00272ECA" w:rsidRPr="00386EA0">
        <w:rPr>
          <w:rFonts w:ascii="Arial" w:hAnsi="Arial" w:cs="Arial"/>
          <w:sz w:val="20"/>
          <w:szCs w:val="20"/>
        </w:rPr>
        <w:t xml:space="preserve">8 </w:t>
      </w:r>
      <w:r w:rsidRPr="00386EA0">
        <w:rPr>
          <w:rFonts w:ascii="Arial" w:hAnsi="Arial" w:cs="Arial"/>
          <w:sz w:val="20"/>
          <w:szCs w:val="20"/>
        </w:rPr>
        <w:t xml:space="preserve"> ila 31.12.201</w:t>
      </w:r>
      <w:r w:rsidR="00272ECA" w:rsidRPr="00386EA0">
        <w:rPr>
          <w:rFonts w:ascii="Arial" w:hAnsi="Arial" w:cs="Arial"/>
          <w:sz w:val="20"/>
          <w:szCs w:val="20"/>
        </w:rPr>
        <w:t>8</w:t>
      </w:r>
      <w:r w:rsidRPr="00386EA0">
        <w:rPr>
          <w:rFonts w:ascii="Arial" w:hAnsi="Arial" w:cs="Arial"/>
          <w:sz w:val="20"/>
          <w:szCs w:val="20"/>
        </w:rPr>
        <w:t xml:space="preserve"> tarihleri arası Üye Kayıt Ücreti ve Yıllık Aidatları gösteren tablo </w:t>
      </w:r>
    </w:p>
    <w:p w:rsidR="00312479" w:rsidRDefault="00312479" w:rsidP="00312479">
      <w:pPr>
        <w:tabs>
          <w:tab w:val="left" w:pos="930"/>
        </w:tabs>
      </w:pPr>
    </w:p>
    <w:tbl>
      <w:tblPr>
        <w:tblStyle w:val="OrtaGlgeleme1-Vurgu5"/>
        <w:tblW w:w="10387" w:type="dxa"/>
        <w:tblLook w:val="04A0"/>
      </w:tblPr>
      <w:tblGrid>
        <w:gridCol w:w="447"/>
        <w:gridCol w:w="3914"/>
        <w:gridCol w:w="3196"/>
        <w:gridCol w:w="2830"/>
      </w:tblGrid>
      <w:tr w:rsidR="00312479" w:rsidRPr="00F6521A" w:rsidTr="00F37C4F">
        <w:trPr>
          <w:cnfStyle w:val="100000000000"/>
          <w:trHeight w:val="377"/>
        </w:trPr>
        <w:tc>
          <w:tcPr>
            <w:cnfStyle w:val="001000000000"/>
            <w:tcW w:w="447" w:type="dxa"/>
            <w:noWrap/>
            <w:hideMark/>
          </w:tcPr>
          <w:p w:rsidR="00312479" w:rsidRPr="00F6521A" w:rsidRDefault="00312479" w:rsidP="00B4240F">
            <w:pPr>
              <w:rPr>
                <w:rFonts w:ascii="Calibri" w:hAnsi="Calibri"/>
                <w:color w:val="000000"/>
                <w:sz w:val="22"/>
                <w:szCs w:val="22"/>
              </w:rPr>
            </w:pPr>
          </w:p>
        </w:tc>
        <w:tc>
          <w:tcPr>
            <w:tcW w:w="3914" w:type="dxa"/>
            <w:noWrap/>
            <w:hideMark/>
          </w:tcPr>
          <w:p w:rsidR="00312479" w:rsidRPr="00F6521A" w:rsidRDefault="00312479" w:rsidP="00B4240F">
            <w:pPr>
              <w:cnfStyle w:val="100000000000"/>
              <w:rPr>
                <w:rFonts w:ascii="Calibri" w:hAnsi="Calibri"/>
                <w:color w:val="000000"/>
                <w:sz w:val="22"/>
                <w:szCs w:val="22"/>
              </w:rPr>
            </w:pPr>
            <w:r w:rsidRPr="00F6521A">
              <w:rPr>
                <w:rFonts w:ascii="Calibri" w:hAnsi="Calibri"/>
                <w:color w:val="000000"/>
                <w:sz w:val="22"/>
                <w:szCs w:val="22"/>
              </w:rPr>
              <w:t xml:space="preserve"> DERECELERİ</w:t>
            </w:r>
          </w:p>
        </w:tc>
        <w:tc>
          <w:tcPr>
            <w:tcW w:w="3196" w:type="dxa"/>
            <w:noWrap/>
            <w:hideMark/>
          </w:tcPr>
          <w:p w:rsidR="00312479" w:rsidRPr="00F6521A" w:rsidRDefault="00312479" w:rsidP="00B4240F">
            <w:pPr>
              <w:jc w:val="center"/>
              <w:cnfStyle w:val="100000000000"/>
              <w:rPr>
                <w:rFonts w:ascii="Calibri" w:hAnsi="Calibri"/>
                <w:color w:val="000000"/>
                <w:sz w:val="22"/>
                <w:szCs w:val="22"/>
              </w:rPr>
            </w:pPr>
            <w:r w:rsidRPr="00F6521A">
              <w:rPr>
                <w:rFonts w:ascii="Calibri" w:hAnsi="Calibri"/>
                <w:color w:val="000000"/>
                <w:sz w:val="22"/>
                <w:szCs w:val="22"/>
              </w:rPr>
              <w:t>KAYIT ÜCRETİ</w:t>
            </w:r>
          </w:p>
        </w:tc>
        <w:tc>
          <w:tcPr>
            <w:tcW w:w="2830" w:type="dxa"/>
            <w:noWrap/>
            <w:hideMark/>
          </w:tcPr>
          <w:p w:rsidR="00312479" w:rsidRPr="00F6521A" w:rsidRDefault="00312479" w:rsidP="00B4240F">
            <w:pPr>
              <w:jc w:val="center"/>
              <w:cnfStyle w:val="100000000000"/>
              <w:rPr>
                <w:rFonts w:ascii="Calibri" w:hAnsi="Calibri"/>
                <w:color w:val="000000"/>
                <w:sz w:val="22"/>
                <w:szCs w:val="22"/>
              </w:rPr>
            </w:pPr>
            <w:r w:rsidRPr="00F6521A">
              <w:rPr>
                <w:rFonts w:ascii="Calibri" w:hAnsi="Calibri"/>
                <w:color w:val="000000"/>
                <w:sz w:val="22"/>
                <w:szCs w:val="22"/>
              </w:rPr>
              <w:t>YILLIK AİDAT</w:t>
            </w:r>
          </w:p>
        </w:tc>
      </w:tr>
      <w:tr w:rsidR="00312479" w:rsidRPr="00F6521A" w:rsidTr="00F37C4F">
        <w:trPr>
          <w:cnfStyle w:val="000000100000"/>
          <w:trHeight w:val="377"/>
        </w:trPr>
        <w:tc>
          <w:tcPr>
            <w:cnfStyle w:val="001000000000"/>
            <w:tcW w:w="447" w:type="dxa"/>
            <w:noWrap/>
            <w:hideMark/>
          </w:tcPr>
          <w:p w:rsidR="00312479" w:rsidRPr="00F6521A" w:rsidRDefault="00312479" w:rsidP="00B4240F">
            <w:pPr>
              <w:rPr>
                <w:rFonts w:ascii="Calibri" w:hAnsi="Calibri"/>
                <w:color w:val="000000"/>
                <w:sz w:val="22"/>
                <w:szCs w:val="22"/>
              </w:rPr>
            </w:pPr>
          </w:p>
        </w:tc>
        <w:tc>
          <w:tcPr>
            <w:tcW w:w="3914" w:type="dxa"/>
            <w:noWrap/>
            <w:hideMark/>
          </w:tcPr>
          <w:p w:rsidR="00312479" w:rsidRPr="00F6521A" w:rsidRDefault="00312479" w:rsidP="00B4240F">
            <w:pPr>
              <w:cnfStyle w:val="000000100000"/>
              <w:rPr>
                <w:rFonts w:ascii="Calibri" w:hAnsi="Calibri"/>
                <w:color w:val="000000"/>
                <w:sz w:val="22"/>
                <w:szCs w:val="22"/>
              </w:rPr>
            </w:pPr>
            <w:r w:rsidRPr="00F6521A">
              <w:rPr>
                <w:rFonts w:ascii="Calibri" w:hAnsi="Calibri"/>
                <w:color w:val="000000"/>
                <w:sz w:val="22"/>
                <w:szCs w:val="22"/>
              </w:rPr>
              <w:t>1.DERECE</w:t>
            </w:r>
          </w:p>
        </w:tc>
        <w:tc>
          <w:tcPr>
            <w:tcW w:w="3196" w:type="dxa"/>
            <w:noWrap/>
            <w:hideMark/>
          </w:tcPr>
          <w:p w:rsidR="00312479" w:rsidRPr="00F6521A" w:rsidRDefault="00312479" w:rsidP="00B4240F">
            <w:pPr>
              <w:jc w:val="center"/>
              <w:cnfStyle w:val="000000100000"/>
              <w:rPr>
                <w:rFonts w:ascii="Calibri" w:hAnsi="Calibri"/>
                <w:color w:val="000000"/>
                <w:sz w:val="22"/>
                <w:szCs w:val="22"/>
              </w:rPr>
            </w:pPr>
            <w:r w:rsidRPr="00F6521A">
              <w:rPr>
                <w:rFonts w:ascii="Calibri" w:hAnsi="Calibri"/>
                <w:color w:val="000000"/>
                <w:sz w:val="22"/>
                <w:szCs w:val="22"/>
              </w:rPr>
              <w:t>350.00-TL</w:t>
            </w:r>
          </w:p>
        </w:tc>
        <w:tc>
          <w:tcPr>
            <w:tcW w:w="2830" w:type="dxa"/>
            <w:noWrap/>
            <w:hideMark/>
          </w:tcPr>
          <w:p w:rsidR="00312479" w:rsidRPr="00F6521A" w:rsidRDefault="00312479" w:rsidP="00B4240F">
            <w:pPr>
              <w:jc w:val="center"/>
              <w:cnfStyle w:val="000000100000"/>
              <w:rPr>
                <w:rFonts w:ascii="Calibri" w:hAnsi="Calibri"/>
                <w:color w:val="000000"/>
                <w:sz w:val="22"/>
                <w:szCs w:val="22"/>
              </w:rPr>
            </w:pPr>
            <w:r w:rsidRPr="00F6521A">
              <w:rPr>
                <w:rFonts w:ascii="Calibri" w:hAnsi="Calibri"/>
                <w:color w:val="000000"/>
                <w:sz w:val="22"/>
                <w:szCs w:val="22"/>
              </w:rPr>
              <w:t>350.00-TL</w:t>
            </w:r>
          </w:p>
        </w:tc>
      </w:tr>
      <w:tr w:rsidR="00312479" w:rsidRPr="00F6521A" w:rsidTr="00F37C4F">
        <w:trPr>
          <w:cnfStyle w:val="000000010000"/>
          <w:trHeight w:val="377"/>
        </w:trPr>
        <w:tc>
          <w:tcPr>
            <w:cnfStyle w:val="001000000000"/>
            <w:tcW w:w="447" w:type="dxa"/>
            <w:noWrap/>
            <w:hideMark/>
          </w:tcPr>
          <w:p w:rsidR="00312479" w:rsidRPr="00F6521A" w:rsidRDefault="00312479" w:rsidP="00B4240F">
            <w:pPr>
              <w:rPr>
                <w:rFonts w:ascii="Calibri" w:hAnsi="Calibri"/>
                <w:color w:val="000000"/>
                <w:sz w:val="22"/>
                <w:szCs w:val="22"/>
              </w:rPr>
            </w:pPr>
          </w:p>
        </w:tc>
        <w:tc>
          <w:tcPr>
            <w:tcW w:w="3914" w:type="dxa"/>
            <w:noWrap/>
            <w:hideMark/>
          </w:tcPr>
          <w:p w:rsidR="00312479" w:rsidRPr="00F6521A" w:rsidRDefault="00312479" w:rsidP="00B4240F">
            <w:pPr>
              <w:cnfStyle w:val="000000010000"/>
              <w:rPr>
                <w:rFonts w:ascii="Calibri" w:hAnsi="Calibri"/>
                <w:color w:val="000000"/>
                <w:sz w:val="22"/>
                <w:szCs w:val="22"/>
              </w:rPr>
            </w:pPr>
            <w:r w:rsidRPr="00F6521A">
              <w:rPr>
                <w:rFonts w:ascii="Calibri" w:hAnsi="Calibri"/>
                <w:color w:val="000000"/>
                <w:sz w:val="22"/>
                <w:szCs w:val="22"/>
              </w:rPr>
              <w:t>2. DERECE</w:t>
            </w:r>
          </w:p>
        </w:tc>
        <w:tc>
          <w:tcPr>
            <w:tcW w:w="3196" w:type="dxa"/>
            <w:noWrap/>
            <w:hideMark/>
          </w:tcPr>
          <w:p w:rsidR="00312479" w:rsidRPr="00F6521A" w:rsidRDefault="00312479" w:rsidP="00B4240F">
            <w:pPr>
              <w:jc w:val="center"/>
              <w:cnfStyle w:val="000000010000"/>
              <w:rPr>
                <w:rFonts w:ascii="Calibri" w:hAnsi="Calibri"/>
                <w:color w:val="000000"/>
                <w:sz w:val="22"/>
                <w:szCs w:val="22"/>
              </w:rPr>
            </w:pPr>
            <w:r w:rsidRPr="00F6521A">
              <w:rPr>
                <w:rFonts w:ascii="Calibri" w:hAnsi="Calibri"/>
                <w:color w:val="000000"/>
                <w:sz w:val="22"/>
                <w:szCs w:val="22"/>
              </w:rPr>
              <w:t>300.00-TL</w:t>
            </w:r>
          </w:p>
        </w:tc>
        <w:tc>
          <w:tcPr>
            <w:tcW w:w="2830" w:type="dxa"/>
            <w:noWrap/>
            <w:hideMark/>
          </w:tcPr>
          <w:p w:rsidR="00312479" w:rsidRPr="00F6521A" w:rsidRDefault="00312479" w:rsidP="00B4240F">
            <w:pPr>
              <w:jc w:val="center"/>
              <w:cnfStyle w:val="000000010000"/>
              <w:rPr>
                <w:rFonts w:ascii="Calibri" w:hAnsi="Calibri"/>
                <w:color w:val="000000"/>
                <w:sz w:val="22"/>
                <w:szCs w:val="22"/>
              </w:rPr>
            </w:pPr>
            <w:r w:rsidRPr="00F6521A">
              <w:rPr>
                <w:rFonts w:ascii="Calibri" w:hAnsi="Calibri"/>
                <w:color w:val="000000"/>
                <w:sz w:val="22"/>
                <w:szCs w:val="22"/>
              </w:rPr>
              <w:t>300.00-TL</w:t>
            </w:r>
          </w:p>
        </w:tc>
      </w:tr>
      <w:tr w:rsidR="00312479" w:rsidRPr="00F6521A" w:rsidTr="00F37C4F">
        <w:trPr>
          <w:cnfStyle w:val="000000100000"/>
          <w:trHeight w:val="377"/>
        </w:trPr>
        <w:tc>
          <w:tcPr>
            <w:cnfStyle w:val="001000000000"/>
            <w:tcW w:w="447" w:type="dxa"/>
            <w:noWrap/>
            <w:hideMark/>
          </w:tcPr>
          <w:p w:rsidR="00312479" w:rsidRPr="00F6521A" w:rsidRDefault="00312479" w:rsidP="00B4240F">
            <w:pPr>
              <w:rPr>
                <w:rFonts w:ascii="Calibri" w:hAnsi="Calibri"/>
                <w:color w:val="000000"/>
                <w:sz w:val="22"/>
                <w:szCs w:val="22"/>
              </w:rPr>
            </w:pPr>
          </w:p>
        </w:tc>
        <w:tc>
          <w:tcPr>
            <w:tcW w:w="3914" w:type="dxa"/>
            <w:noWrap/>
            <w:hideMark/>
          </w:tcPr>
          <w:p w:rsidR="00312479" w:rsidRPr="00F6521A" w:rsidRDefault="00312479" w:rsidP="00B4240F">
            <w:pPr>
              <w:cnfStyle w:val="000000100000"/>
              <w:rPr>
                <w:rFonts w:ascii="Calibri" w:hAnsi="Calibri"/>
                <w:color w:val="000000"/>
                <w:sz w:val="22"/>
                <w:szCs w:val="22"/>
              </w:rPr>
            </w:pPr>
            <w:r w:rsidRPr="00F6521A">
              <w:rPr>
                <w:rFonts w:ascii="Calibri" w:hAnsi="Calibri"/>
                <w:color w:val="000000"/>
                <w:sz w:val="22"/>
                <w:szCs w:val="22"/>
              </w:rPr>
              <w:t>3.DERECE</w:t>
            </w:r>
          </w:p>
        </w:tc>
        <w:tc>
          <w:tcPr>
            <w:tcW w:w="3196" w:type="dxa"/>
            <w:noWrap/>
            <w:hideMark/>
          </w:tcPr>
          <w:p w:rsidR="00312479" w:rsidRPr="00F6521A" w:rsidRDefault="00312479" w:rsidP="00B4240F">
            <w:pPr>
              <w:jc w:val="center"/>
              <w:cnfStyle w:val="000000100000"/>
              <w:rPr>
                <w:rFonts w:ascii="Calibri" w:hAnsi="Calibri"/>
                <w:color w:val="000000"/>
                <w:sz w:val="22"/>
                <w:szCs w:val="22"/>
              </w:rPr>
            </w:pPr>
            <w:r w:rsidRPr="00F6521A">
              <w:rPr>
                <w:rFonts w:ascii="Calibri" w:hAnsi="Calibri"/>
                <w:color w:val="000000"/>
                <w:sz w:val="22"/>
                <w:szCs w:val="22"/>
              </w:rPr>
              <w:t>250.00-TL</w:t>
            </w:r>
          </w:p>
        </w:tc>
        <w:tc>
          <w:tcPr>
            <w:tcW w:w="2830" w:type="dxa"/>
            <w:noWrap/>
            <w:hideMark/>
          </w:tcPr>
          <w:p w:rsidR="00312479" w:rsidRPr="00F6521A" w:rsidRDefault="00312479" w:rsidP="00B4240F">
            <w:pPr>
              <w:jc w:val="center"/>
              <w:cnfStyle w:val="000000100000"/>
              <w:rPr>
                <w:rFonts w:ascii="Calibri" w:hAnsi="Calibri"/>
                <w:color w:val="000000"/>
                <w:sz w:val="22"/>
                <w:szCs w:val="22"/>
              </w:rPr>
            </w:pPr>
            <w:r w:rsidRPr="00F6521A">
              <w:rPr>
                <w:rFonts w:ascii="Calibri" w:hAnsi="Calibri"/>
                <w:color w:val="000000"/>
                <w:sz w:val="22"/>
                <w:szCs w:val="22"/>
              </w:rPr>
              <w:t>250.00-TL</w:t>
            </w:r>
          </w:p>
        </w:tc>
      </w:tr>
      <w:tr w:rsidR="00312479" w:rsidRPr="00F6521A" w:rsidTr="00F37C4F">
        <w:trPr>
          <w:cnfStyle w:val="000000010000"/>
          <w:trHeight w:val="377"/>
        </w:trPr>
        <w:tc>
          <w:tcPr>
            <w:cnfStyle w:val="001000000000"/>
            <w:tcW w:w="447" w:type="dxa"/>
            <w:noWrap/>
            <w:hideMark/>
          </w:tcPr>
          <w:p w:rsidR="00312479" w:rsidRPr="00F6521A" w:rsidRDefault="00312479" w:rsidP="00B4240F">
            <w:pPr>
              <w:rPr>
                <w:rFonts w:ascii="Calibri" w:hAnsi="Calibri"/>
                <w:color w:val="000000"/>
                <w:sz w:val="22"/>
                <w:szCs w:val="22"/>
              </w:rPr>
            </w:pPr>
          </w:p>
        </w:tc>
        <w:tc>
          <w:tcPr>
            <w:tcW w:w="3914" w:type="dxa"/>
            <w:noWrap/>
            <w:hideMark/>
          </w:tcPr>
          <w:p w:rsidR="00312479" w:rsidRPr="00F6521A" w:rsidRDefault="00312479" w:rsidP="00B4240F">
            <w:pPr>
              <w:cnfStyle w:val="000000010000"/>
              <w:rPr>
                <w:rFonts w:ascii="Calibri" w:hAnsi="Calibri"/>
                <w:color w:val="000000"/>
                <w:sz w:val="22"/>
                <w:szCs w:val="22"/>
              </w:rPr>
            </w:pPr>
            <w:r w:rsidRPr="00F6521A">
              <w:rPr>
                <w:rFonts w:ascii="Calibri" w:hAnsi="Calibri"/>
                <w:color w:val="000000"/>
                <w:sz w:val="22"/>
                <w:szCs w:val="22"/>
              </w:rPr>
              <w:t>4.DERECE</w:t>
            </w:r>
          </w:p>
        </w:tc>
        <w:tc>
          <w:tcPr>
            <w:tcW w:w="3196" w:type="dxa"/>
            <w:noWrap/>
            <w:hideMark/>
          </w:tcPr>
          <w:p w:rsidR="00312479" w:rsidRPr="00F6521A" w:rsidRDefault="00634989" w:rsidP="00B4240F">
            <w:pPr>
              <w:jc w:val="center"/>
              <w:cnfStyle w:val="000000010000"/>
              <w:rPr>
                <w:rFonts w:ascii="Calibri" w:hAnsi="Calibri"/>
                <w:color w:val="000000"/>
                <w:sz w:val="22"/>
                <w:szCs w:val="22"/>
              </w:rPr>
            </w:pPr>
            <w:r>
              <w:rPr>
                <w:rFonts w:ascii="Calibri" w:hAnsi="Calibri"/>
                <w:color w:val="000000"/>
                <w:sz w:val="22"/>
                <w:szCs w:val="22"/>
              </w:rPr>
              <w:t>23</w:t>
            </w:r>
            <w:r w:rsidR="00312479" w:rsidRPr="00F6521A">
              <w:rPr>
                <w:rFonts w:ascii="Calibri" w:hAnsi="Calibri"/>
                <w:color w:val="000000"/>
                <w:sz w:val="22"/>
                <w:szCs w:val="22"/>
              </w:rPr>
              <w:t>0.00-TL</w:t>
            </w:r>
          </w:p>
        </w:tc>
        <w:tc>
          <w:tcPr>
            <w:tcW w:w="2830" w:type="dxa"/>
            <w:noWrap/>
            <w:hideMark/>
          </w:tcPr>
          <w:p w:rsidR="00312479" w:rsidRPr="00F6521A" w:rsidRDefault="00634989" w:rsidP="00B4240F">
            <w:pPr>
              <w:jc w:val="center"/>
              <w:cnfStyle w:val="000000010000"/>
              <w:rPr>
                <w:rFonts w:ascii="Calibri" w:hAnsi="Calibri"/>
                <w:color w:val="000000"/>
                <w:sz w:val="22"/>
                <w:szCs w:val="22"/>
              </w:rPr>
            </w:pPr>
            <w:r>
              <w:rPr>
                <w:rFonts w:ascii="Calibri" w:hAnsi="Calibri"/>
                <w:color w:val="000000"/>
                <w:sz w:val="22"/>
                <w:szCs w:val="22"/>
              </w:rPr>
              <w:t>23</w:t>
            </w:r>
            <w:r w:rsidR="00312479" w:rsidRPr="00F6521A">
              <w:rPr>
                <w:rFonts w:ascii="Calibri" w:hAnsi="Calibri"/>
                <w:color w:val="000000"/>
                <w:sz w:val="22"/>
                <w:szCs w:val="22"/>
              </w:rPr>
              <w:t>0.00-TL</w:t>
            </w:r>
          </w:p>
        </w:tc>
      </w:tr>
      <w:tr w:rsidR="00312479" w:rsidRPr="00F6521A" w:rsidTr="00F37C4F">
        <w:trPr>
          <w:cnfStyle w:val="000000100000"/>
          <w:trHeight w:val="377"/>
        </w:trPr>
        <w:tc>
          <w:tcPr>
            <w:cnfStyle w:val="001000000000"/>
            <w:tcW w:w="447" w:type="dxa"/>
            <w:noWrap/>
            <w:hideMark/>
          </w:tcPr>
          <w:p w:rsidR="00312479" w:rsidRPr="00F6521A" w:rsidRDefault="00312479" w:rsidP="00B4240F">
            <w:pPr>
              <w:rPr>
                <w:rFonts w:ascii="Calibri" w:hAnsi="Calibri"/>
                <w:color w:val="000000"/>
                <w:sz w:val="22"/>
                <w:szCs w:val="22"/>
              </w:rPr>
            </w:pPr>
          </w:p>
        </w:tc>
        <w:tc>
          <w:tcPr>
            <w:tcW w:w="3914" w:type="dxa"/>
            <w:noWrap/>
            <w:hideMark/>
          </w:tcPr>
          <w:p w:rsidR="00312479" w:rsidRPr="00F6521A" w:rsidRDefault="00312479" w:rsidP="00B4240F">
            <w:pPr>
              <w:cnfStyle w:val="000000100000"/>
              <w:rPr>
                <w:rFonts w:ascii="Calibri" w:hAnsi="Calibri"/>
                <w:color w:val="000000"/>
                <w:sz w:val="22"/>
                <w:szCs w:val="22"/>
              </w:rPr>
            </w:pPr>
            <w:r w:rsidRPr="00F6521A">
              <w:rPr>
                <w:rFonts w:ascii="Calibri" w:hAnsi="Calibri"/>
                <w:color w:val="000000"/>
                <w:sz w:val="22"/>
                <w:szCs w:val="22"/>
              </w:rPr>
              <w:t>5.DERECE</w:t>
            </w:r>
          </w:p>
        </w:tc>
        <w:tc>
          <w:tcPr>
            <w:tcW w:w="3196" w:type="dxa"/>
            <w:noWrap/>
            <w:hideMark/>
          </w:tcPr>
          <w:p w:rsidR="00312479" w:rsidRPr="00F6521A" w:rsidRDefault="00634989" w:rsidP="00E74A0F">
            <w:pPr>
              <w:jc w:val="center"/>
              <w:cnfStyle w:val="000000100000"/>
              <w:rPr>
                <w:rFonts w:ascii="Calibri" w:hAnsi="Calibri"/>
                <w:color w:val="000000"/>
                <w:sz w:val="22"/>
                <w:szCs w:val="22"/>
              </w:rPr>
            </w:pPr>
            <w:r>
              <w:rPr>
                <w:rFonts w:ascii="Calibri" w:hAnsi="Calibri"/>
                <w:color w:val="000000"/>
                <w:sz w:val="22"/>
                <w:szCs w:val="22"/>
              </w:rPr>
              <w:t>2</w:t>
            </w:r>
            <w:r w:rsidR="00E74A0F">
              <w:rPr>
                <w:rFonts w:ascii="Calibri" w:hAnsi="Calibri"/>
                <w:color w:val="000000"/>
                <w:sz w:val="22"/>
                <w:szCs w:val="22"/>
              </w:rPr>
              <w:t>1</w:t>
            </w:r>
            <w:r>
              <w:rPr>
                <w:rFonts w:ascii="Calibri" w:hAnsi="Calibri"/>
                <w:color w:val="000000"/>
                <w:sz w:val="22"/>
                <w:szCs w:val="22"/>
              </w:rPr>
              <w:t>0</w:t>
            </w:r>
            <w:r w:rsidR="00312479" w:rsidRPr="00F6521A">
              <w:rPr>
                <w:rFonts w:ascii="Calibri" w:hAnsi="Calibri"/>
                <w:color w:val="000000"/>
                <w:sz w:val="22"/>
                <w:szCs w:val="22"/>
              </w:rPr>
              <w:t>.00-TL</w:t>
            </w:r>
          </w:p>
        </w:tc>
        <w:tc>
          <w:tcPr>
            <w:tcW w:w="2830" w:type="dxa"/>
            <w:noWrap/>
            <w:hideMark/>
          </w:tcPr>
          <w:p w:rsidR="00312479" w:rsidRPr="00F6521A" w:rsidRDefault="00634989" w:rsidP="00E74A0F">
            <w:pPr>
              <w:jc w:val="center"/>
              <w:cnfStyle w:val="000000100000"/>
              <w:rPr>
                <w:rFonts w:ascii="Calibri" w:hAnsi="Calibri"/>
                <w:color w:val="000000"/>
                <w:sz w:val="22"/>
                <w:szCs w:val="22"/>
              </w:rPr>
            </w:pPr>
            <w:r>
              <w:rPr>
                <w:rFonts w:ascii="Calibri" w:hAnsi="Calibri"/>
                <w:color w:val="000000"/>
                <w:sz w:val="22"/>
                <w:szCs w:val="22"/>
              </w:rPr>
              <w:t>2</w:t>
            </w:r>
            <w:r w:rsidR="00E74A0F">
              <w:rPr>
                <w:rFonts w:ascii="Calibri" w:hAnsi="Calibri"/>
                <w:color w:val="000000"/>
                <w:sz w:val="22"/>
                <w:szCs w:val="22"/>
              </w:rPr>
              <w:t>1</w:t>
            </w:r>
            <w:r w:rsidR="00312479" w:rsidRPr="00F6521A">
              <w:rPr>
                <w:rFonts w:ascii="Calibri" w:hAnsi="Calibri"/>
                <w:color w:val="000000"/>
                <w:sz w:val="22"/>
                <w:szCs w:val="22"/>
              </w:rPr>
              <w:t>0.00-TL</w:t>
            </w:r>
          </w:p>
        </w:tc>
      </w:tr>
    </w:tbl>
    <w:p w:rsidR="005D3845" w:rsidRDefault="005D3845" w:rsidP="005D3845">
      <w:pPr>
        <w:pStyle w:val="ListeParagraf"/>
        <w:tabs>
          <w:tab w:val="left" w:pos="930"/>
        </w:tabs>
        <w:rPr>
          <w:b/>
        </w:rPr>
      </w:pPr>
    </w:p>
    <w:p w:rsidR="00FA7230" w:rsidRPr="00386EA0" w:rsidRDefault="00FA7230" w:rsidP="004C1857">
      <w:pPr>
        <w:pStyle w:val="ListeParagraf"/>
        <w:tabs>
          <w:tab w:val="left" w:pos="930"/>
        </w:tabs>
        <w:rPr>
          <w:rFonts w:ascii="Arial" w:hAnsi="Arial" w:cs="Arial"/>
          <w:b/>
          <w:sz w:val="20"/>
          <w:szCs w:val="20"/>
        </w:rPr>
      </w:pPr>
      <w:r w:rsidRPr="00386EA0">
        <w:rPr>
          <w:rFonts w:ascii="Arial" w:hAnsi="Arial" w:cs="Arial"/>
          <w:b/>
          <w:sz w:val="20"/>
          <w:szCs w:val="20"/>
        </w:rPr>
        <w:t>SUNGURLU TİCARET BORSASI DEPOSUNDA BİRİKEN NUMUNELER</w:t>
      </w:r>
    </w:p>
    <w:p w:rsidR="006F36DE" w:rsidRPr="00386EA0" w:rsidRDefault="006F36DE" w:rsidP="006F36DE">
      <w:pPr>
        <w:tabs>
          <w:tab w:val="left" w:pos="930"/>
        </w:tabs>
        <w:rPr>
          <w:rFonts w:ascii="Arial" w:hAnsi="Arial" w:cs="Arial"/>
          <w:b/>
          <w:sz w:val="20"/>
          <w:szCs w:val="20"/>
        </w:rPr>
      </w:pPr>
    </w:p>
    <w:p w:rsidR="006F36DE" w:rsidRPr="00386EA0" w:rsidRDefault="00C37F5E" w:rsidP="006F36DE">
      <w:pPr>
        <w:tabs>
          <w:tab w:val="left" w:pos="930"/>
        </w:tabs>
        <w:jc w:val="both"/>
        <w:rPr>
          <w:rFonts w:ascii="Arial" w:hAnsi="Arial" w:cs="Arial"/>
          <w:sz w:val="20"/>
          <w:szCs w:val="20"/>
        </w:rPr>
      </w:pPr>
      <w:r w:rsidRPr="00386EA0">
        <w:rPr>
          <w:rFonts w:ascii="Arial" w:hAnsi="Arial" w:cs="Arial"/>
          <w:sz w:val="20"/>
          <w:szCs w:val="20"/>
        </w:rPr>
        <w:t>201</w:t>
      </w:r>
      <w:r w:rsidR="00A851EB" w:rsidRPr="00386EA0">
        <w:rPr>
          <w:rFonts w:ascii="Arial" w:hAnsi="Arial" w:cs="Arial"/>
          <w:sz w:val="20"/>
          <w:szCs w:val="20"/>
        </w:rPr>
        <w:t>8</w:t>
      </w:r>
      <w:r w:rsidR="006F36DE" w:rsidRPr="00386EA0">
        <w:rPr>
          <w:rFonts w:ascii="Arial" w:hAnsi="Arial" w:cs="Arial"/>
          <w:sz w:val="20"/>
          <w:szCs w:val="20"/>
        </w:rPr>
        <w:t xml:space="preserve"> yılından </w:t>
      </w:r>
      <w:r w:rsidR="00A851EB" w:rsidRPr="00386EA0">
        <w:rPr>
          <w:rFonts w:ascii="Arial" w:hAnsi="Arial" w:cs="Arial"/>
          <w:sz w:val="20"/>
          <w:szCs w:val="20"/>
        </w:rPr>
        <w:t>1</w:t>
      </w:r>
      <w:r w:rsidR="00D82C7A" w:rsidRPr="00386EA0">
        <w:rPr>
          <w:rFonts w:ascii="Arial" w:hAnsi="Arial" w:cs="Arial"/>
          <w:sz w:val="20"/>
          <w:szCs w:val="20"/>
        </w:rPr>
        <w:t>273,04</w:t>
      </w:r>
      <w:r w:rsidR="006F36DE" w:rsidRPr="00386EA0">
        <w:rPr>
          <w:rFonts w:ascii="Arial" w:hAnsi="Arial" w:cs="Arial"/>
          <w:sz w:val="20"/>
          <w:szCs w:val="20"/>
        </w:rPr>
        <w:t xml:space="preserve"> Kg hububat (Buğday,Arpa,Fiğ,Çavdar), Bakliyat (Nohut) </w:t>
      </w:r>
      <w:r w:rsidR="00D82C7A" w:rsidRPr="00386EA0">
        <w:rPr>
          <w:rFonts w:ascii="Arial" w:hAnsi="Arial" w:cs="Arial"/>
          <w:sz w:val="20"/>
          <w:szCs w:val="20"/>
        </w:rPr>
        <w:t>54,50</w:t>
      </w:r>
      <w:r w:rsidR="006F36DE" w:rsidRPr="00386EA0">
        <w:rPr>
          <w:rFonts w:ascii="Arial" w:hAnsi="Arial" w:cs="Arial"/>
          <w:sz w:val="20"/>
          <w:szCs w:val="20"/>
        </w:rPr>
        <w:t xml:space="preserve"> Kg, Bakliyat (Mercimek) </w:t>
      </w:r>
      <w:r w:rsidR="00D82C7A" w:rsidRPr="00386EA0">
        <w:rPr>
          <w:rFonts w:ascii="Arial" w:hAnsi="Arial" w:cs="Arial"/>
          <w:sz w:val="20"/>
          <w:szCs w:val="20"/>
        </w:rPr>
        <w:t>11,00</w:t>
      </w:r>
      <w:r w:rsidR="006F36DE" w:rsidRPr="00386EA0">
        <w:rPr>
          <w:rFonts w:ascii="Arial" w:hAnsi="Arial" w:cs="Arial"/>
          <w:sz w:val="20"/>
          <w:szCs w:val="20"/>
        </w:rPr>
        <w:t xml:space="preserve"> Kg devir </w:t>
      </w:r>
      <w:r w:rsidR="00880EAB" w:rsidRPr="00386EA0">
        <w:rPr>
          <w:rFonts w:ascii="Arial" w:hAnsi="Arial" w:cs="Arial"/>
          <w:sz w:val="20"/>
          <w:szCs w:val="20"/>
        </w:rPr>
        <w:t>olmuştur. 01.01.201</w:t>
      </w:r>
      <w:r w:rsidR="00D82C7A" w:rsidRPr="00386EA0">
        <w:rPr>
          <w:rFonts w:ascii="Arial" w:hAnsi="Arial" w:cs="Arial"/>
          <w:sz w:val="20"/>
          <w:szCs w:val="20"/>
        </w:rPr>
        <w:t>8</w:t>
      </w:r>
      <w:r w:rsidR="00880EAB" w:rsidRPr="00386EA0">
        <w:rPr>
          <w:rFonts w:ascii="Arial" w:hAnsi="Arial" w:cs="Arial"/>
          <w:sz w:val="20"/>
          <w:szCs w:val="20"/>
        </w:rPr>
        <w:t>-31/12/201</w:t>
      </w:r>
      <w:r w:rsidR="00D82C7A" w:rsidRPr="00386EA0">
        <w:rPr>
          <w:rFonts w:ascii="Arial" w:hAnsi="Arial" w:cs="Arial"/>
          <w:sz w:val="20"/>
          <w:szCs w:val="20"/>
        </w:rPr>
        <w:t>8</w:t>
      </w:r>
      <w:r w:rsidR="006F36DE" w:rsidRPr="00386EA0">
        <w:rPr>
          <w:rFonts w:ascii="Arial" w:hAnsi="Arial" w:cs="Arial"/>
          <w:sz w:val="20"/>
          <w:szCs w:val="20"/>
        </w:rPr>
        <w:t xml:space="preserve"> tarihine kadar aşağıda biriken numune ürünler gösterilmiştir.</w:t>
      </w:r>
    </w:p>
    <w:p w:rsidR="00FA7230" w:rsidRPr="00796ED8" w:rsidRDefault="00FA7230" w:rsidP="00FA7230">
      <w:pPr>
        <w:pStyle w:val="ListeParagraf"/>
        <w:tabs>
          <w:tab w:val="left" w:pos="930"/>
        </w:tabs>
        <w:ind w:left="0"/>
        <w:rPr>
          <w:b/>
        </w:rPr>
      </w:pPr>
    </w:p>
    <w:tbl>
      <w:tblPr>
        <w:tblStyle w:val="OrtaGlgeleme1-Vurgu5"/>
        <w:tblW w:w="10438" w:type="dxa"/>
        <w:tblLook w:val="04A0"/>
      </w:tblPr>
      <w:tblGrid>
        <w:gridCol w:w="7663"/>
        <w:gridCol w:w="2775"/>
      </w:tblGrid>
      <w:tr w:rsidR="006F36DE" w:rsidTr="006F5AF1">
        <w:trPr>
          <w:cnfStyle w:val="100000000000"/>
          <w:trHeight w:val="372"/>
        </w:trPr>
        <w:tc>
          <w:tcPr>
            <w:cnfStyle w:val="001000000000"/>
            <w:tcW w:w="7663" w:type="dxa"/>
            <w:noWrap/>
            <w:hideMark/>
          </w:tcPr>
          <w:p w:rsidR="006F36DE" w:rsidRPr="00386EA0" w:rsidRDefault="006F36DE">
            <w:pPr>
              <w:jc w:val="center"/>
              <w:rPr>
                <w:rFonts w:ascii="Arial" w:hAnsi="Arial" w:cs="Arial"/>
                <w:b w:val="0"/>
                <w:bCs w:val="0"/>
                <w:iCs/>
                <w:sz w:val="20"/>
                <w:szCs w:val="20"/>
              </w:rPr>
            </w:pPr>
            <w:r w:rsidRPr="00386EA0">
              <w:rPr>
                <w:rFonts w:ascii="Arial" w:hAnsi="Arial" w:cs="Arial"/>
                <w:iCs/>
                <w:sz w:val="20"/>
                <w:szCs w:val="20"/>
              </w:rPr>
              <w:t>MALIN CİNSİ</w:t>
            </w:r>
          </w:p>
        </w:tc>
        <w:tc>
          <w:tcPr>
            <w:tcW w:w="2775" w:type="dxa"/>
            <w:noWrap/>
            <w:hideMark/>
          </w:tcPr>
          <w:p w:rsidR="006F36DE" w:rsidRPr="00386EA0" w:rsidRDefault="006F36DE">
            <w:pPr>
              <w:jc w:val="center"/>
              <w:cnfStyle w:val="100000000000"/>
              <w:rPr>
                <w:rFonts w:ascii="Arial" w:hAnsi="Arial" w:cs="Arial"/>
                <w:b w:val="0"/>
                <w:bCs w:val="0"/>
                <w:iCs/>
                <w:sz w:val="20"/>
                <w:szCs w:val="20"/>
              </w:rPr>
            </w:pPr>
            <w:r w:rsidRPr="00386EA0">
              <w:rPr>
                <w:rFonts w:ascii="Arial" w:hAnsi="Arial" w:cs="Arial"/>
                <w:iCs/>
                <w:sz w:val="20"/>
                <w:szCs w:val="20"/>
              </w:rPr>
              <w:t>MİKTARI</w:t>
            </w:r>
          </w:p>
        </w:tc>
      </w:tr>
      <w:tr w:rsidR="006F36DE" w:rsidTr="006F5AF1">
        <w:trPr>
          <w:cnfStyle w:val="000000100000"/>
          <w:trHeight w:val="372"/>
        </w:trPr>
        <w:tc>
          <w:tcPr>
            <w:cnfStyle w:val="001000000000"/>
            <w:tcW w:w="7663" w:type="dxa"/>
            <w:noWrap/>
            <w:hideMark/>
          </w:tcPr>
          <w:p w:rsidR="006F36DE" w:rsidRPr="00386EA0" w:rsidRDefault="006F36DE">
            <w:pPr>
              <w:rPr>
                <w:rFonts w:ascii="Arial" w:hAnsi="Arial" w:cs="Arial"/>
                <w:b w:val="0"/>
                <w:bCs w:val="0"/>
                <w:iCs/>
                <w:sz w:val="20"/>
                <w:szCs w:val="20"/>
              </w:rPr>
            </w:pPr>
            <w:r w:rsidRPr="00386EA0">
              <w:rPr>
                <w:rFonts w:ascii="Arial" w:hAnsi="Arial" w:cs="Arial"/>
                <w:iCs/>
                <w:sz w:val="20"/>
                <w:szCs w:val="20"/>
              </w:rPr>
              <w:t>HUBUBAT (BUĞDAY,ARPA,FİĞ,ÇAVDAR)</w:t>
            </w:r>
          </w:p>
        </w:tc>
        <w:tc>
          <w:tcPr>
            <w:tcW w:w="2775" w:type="dxa"/>
            <w:noWrap/>
            <w:hideMark/>
          </w:tcPr>
          <w:p w:rsidR="006F36DE" w:rsidRPr="00386EA0" w:rsidRDefault="00A851EB" w:rsidP="00A851EB">
            <w:pPr>
              <w:jc w:val="right"/>
              <w:cnfStyle w:val="000000100000"/>
              <w:rPr>
                <w:rFonts w:ascii="Arial" w:hAnsi="Arial" w:cs="Arial"/>
                <w:b/>
                <w:bCs/>
                <w:iCs/>
                <w:sz w:val="20"/>
                <w:szCs w:val="20"/>
              </w:rPr>
            </w:pPr>
            <w:r w:rsidRPr="00386EA0">
              <w:rPr>
                <w:rFonts w:ascii="Arial" w:hAnsi="Arial" w:cs="Arial"/>
                <w:b/>
                <w:bCs/>
                <w:iCs/>
                <w:sz w:val="20"/>
                <w:szCs w:val="20"/>
              </w:rPr>
              <w:t>35.078,04</w:t>
            </w:r>
          </w:p>
        </w:tc>
      </w:tr>
      <w:tr w:rsidR="006F36DE" w:rsidTr="006F5AF1">
        <w:trPr>
          <w:cnfStyle w:val="000000010000"/>
          <w:trHeight w:val="353"/>
        </w:trPr>
        <w:tc>
          <w:tcPr>
            <w:cnfStyle w:val="001000000000"/>
            <w:tcW w:w="7663" w:type="dxa"/>
            <w:noWrap/>
            <w:hideMark/>
          </w:tcPr>
          <w:p w:rsidR="006F36DE" w:rsidRPr="00386EA0" w:rsidRDefault="006F36DE">
            <w:pPr>
              <w:rPr>
                <w:rFonts w:ascii="Arial" w:hAnsi="Arial" w:cs="Arial"/>
                <w:b w:val="0"/>
                <w:bCs w:val="0"/>
                <w:iCs/>
                <w:sz w:val="20"/>
                <w:szCs w:val="20"/>
              </w:rPr>
            </w:pPr>
            <w:r w:rsidRPr="00386EA0">
              <w:rPr>
                <w:rFonts w:ascii="Arial" w:hAnsi="Arial" w:cs="Arial"/>
                <w:iCs/>
                <w:sz w:val="20"/>
                <w:szCs w:val="20"/>
              </w:rPr>
              <w:t>BAKLİYAT (NOHUT)</w:t>
            </w:r>
          </w:p>
        </w:tc>
        <w:tc>
          <w:tcPr>
            <w:tcW w:w="2775" w:type="dxa"/>
            <w:noWrap/>
            <w:hideMark/>
          </w:tcPr>
          <w:p w:rsidR="006F36DE" w:rsidRPr="00386EA0" w:rsidRDefault="00C37F5E" w:rsidP="00A851EB">
            <w:pPr>
              <w:jc w:val="right"/>
              <w:cnfStyle w:val="000000010000"/>
              <w:rPr>
                <w:rFonts w:ascii="Arial" w:hAnsi="Arial" w:cs="Arial"/>
                <w:b/>
                <w:bCs/>
                <w:iCs/>
                <w:sz w:val="20"/>
                <w:szCs w:val="20"/>
              </w:rPr>
            </w:pPr>
            <w:r w:rsidRPr="00386EA0">
              <w:rPr>
                <w:rFonts w:ascii="Arial" w:hAnsi="Arial" w:cs="Arial"/>
                <w:b/>
                <w:bCs/>
                <w:iCs/>
                <w:sz w:val="20"/>
                <w:szCs w:val="20"/>
              </w:rPr>
              <w:t>1.</w:t>
            </w:r>
            <w:r w:rsidR="00A851EB" w:rsidRPr="00386EA0">
              <w:rPr>
                <w:rFonts w:ascii="Arial" w:hAnsi="Arial" w:cs="Arial"/>
                <w:b/>
                <w:bCs/>
                <w:iCs/>
                <w:sz w:val="20"/>
                <w:szCs w:val="20"/>
              </w:rPr>
              <w:t>282,24</w:t>
            </w:r>
          </w:p>
        </w:tc>
      </w:tr>
      <w:tr w:rsidR="006F36DE" w:rsidTr="006F5AF1">
        <w:trPr>
          <w:cnfStyle w:val="000000100000"/>
          <w:trHeight w:val="353"/>
        </w:trPr>
        <w:tc>
          <w:tcPr>
            <w:cnfStyle w:val="001000000000"/>
            <w:tcW w:w="7663" w:type="dxa"/>
            <w:noWrap/>
            <w:hideMark/>
          </w:tcPr>
          <w:p w:rsidR="006F36DE" w:rsidRPr="00386EA0" w:rsidRDefault="006F36DE">
            <w:pPr>
              <w:rPr>
                <w:rFonts w:ascii="Arial" w:hAnsi="Arial" w:cs="Arial"/>
                <w:b w:val="0"/>
                <w:bCs w:val="0"/>
                <w:iCs/>
                <w:sz w:val="20"/>
                <w:szCs w:val="20"/>
              </w:rPr>
            </w:pPr>
            <w:r w:rsidRPr="00386EA0">
              <w:rPr>
                <w:rFonts w:ascii="Arial" w:hAnsi="Arial" w:cs="Arial"/>
                <w:iCs/>
                <w:sz w:val="20"/>
                <w:szCs w:val="20"/>
              </w:rPr>
              <w:t>BAKLİYAT (Y.MERCİMEK)</w:t>
            </w:r>
          </w:p>
        </w:tc>
        <w:tc>
          <w:tcPr>
            <w:tcW w:w="2775" w:type="dxa"/>
            <w:noWrap/>
            <w:hideMark/>
          </w:tcPr>
          <w:p w:rsidR="006F36DE" w:rsidRPr="00386EA0" w:rsidRDefault="00A851EB" w:rsidP="00A851EB">
            <w:pPr>
              <w:jc w:val="right"/>
              <w:cnfStyle w:val="000000100000"/>
              <w:rPr>
                <w:rFonts w:ascii="Arial" w:hAnsi="Arial" w:cs="Arial"/>
                <w:b/>
                <w:bCs/>
                <w:iCs/>
                <w:sz w:val="20"/>
                <w:szCs w:val="20"/>
              </w:rPr>
            </w:pPr>
            <w:r w:rsidRPr="00386EA0">
              <w:rPr>
                <w:rFonts w:ascii="Arial" w:hAnsi="Arial" w:cs="Arial"/>
                <w:b/>
                <w:bCs/>
                <w:iCs/>
                <w:sz w:val="20"/>
                <w:szCs w:val="20"/>
              </w:rPr>
              <w:t>907,36</w:t>
            </w:r>
          </w:p>
        </w:tc>
      </w:tr>
    </w:tbl>
    <w:p w:rsidR="000D55C4" w:rsidRDefault="000D55C4" w:rsidP="00F6521A">
      <w:pPr>
        <w:tabs>
          <w:tab w:val="left" w:pos="930"/>
        </w:tabs>
        <w:jc w:val="both"/>
      </w:pPr>
    </w:p>
    <w:p w:rsidR="00F6521A" w:rsidRPr="00386EA0" w:rsidRDefault="004C1857" w:rsidP="00F6521A">
      <w:pPr>
        <w:tabs>
          <w:tab w:val="left" w:pos="930"/>
        </w:tabs>
        <w:jc w:val="both"/>
        <w:rPr>
          <w:rFonts w:ascii="Arial" w:hAnsi="Arial" w:cs="Arial"/>
          <w:sz w:val="20"/>
          <w:szCs w:val="20"/>
        </w:rPr>
      </w:pPr>
      <w:r>
        <w:tab/>
      </w:r>
      <w:r w:rsidRPr="00386EA0">
        <w:rPr>
          <w:rFonts w:ascii="Arial" w:hAnsi="Arial" w:cs="Arial"/>
          <w:sz w:val="20"/>
          <w:szCs w:val="20"/>
        </w:rPr>
        <w:t>201</w:t>
      </w:r>
      <w:r w:rsidR="009C0D5F" w:rsidRPr="00386EA0">
        <w:rPr>
          <w:rFonts w:ascii="Arial" w:hAnsi="Arial" w:cs="Arial"/>
          <w:sz w:val="20"/>
          <w:szCs w:val="20"/>
        </w:rPr>
        <w:t>8</w:t>
      </w:r>
      <w:r w:rsidR="00F6521A" w:rsidRPr="00386EA0">
        <w:rPr>
          <w:rFonts w:ascii="Arial" w:hAnsi="Arial" w:cs="Arial"/>
          <w:sz w:val="20"/>
          <w:szCs w:val="20"/>
        </w:rPr>
        <w:t xml:space="preserve"> yılı içerisinde </w:t>
      </w:r>
      <w:r w:rsidR="009C0D5F" w:rsidRPr="00386EA0">
        <w:rPr>
          <w:rFonts w:ascii="Arial" w:hAnsi="Arial" w:cs="Arial"/>
          <w:sz w:val="20"/>
          <w:szCs w:val="20"/>
        </w:rPr>
        <w:t>Y</w:t>
      </w:r>
      <w:r w:rsidR="00F6521A" w:rsidRPr="00386EA0">
        <w:rPr>
          <w:rFonts w:ascii="Arial" w:hAnsi="Arial" w:cs="Arial"/>
          <w:sz w:val="20"/>
          <w:szCs w:val="20"/>
        </w:rPr>
        <w:t xml:space="preserve">önetim </w:t>
      </w:r>
      <w:r w:rsidR="009C0D5F" w:rsidRPr="00386EA0">
        <w:rPr>
          <w:rFonts w:ascii="Arial" w:hAnsi="Arial" w:cs="Arial"/>
          <w:sz w:val="20"/>
          <w:szCs w:val="20"/>
        </w:rPr>
        <w:t>K</w:t>
      </w:r>
      <w:r w:rsidR="00F6521A" w:rsidRPr="00386EA0">
        <w:rPr>
          <w:rFonts w:ascii="Arial" w:hAnsi="Arial" w:cs="Arial"/>
          <w:sz w:val="20"/>
          <w:szCs w:val="20"/>
        </w:rPr>
        <w:t xml:space="preserve">urulu </w:t>
      </w:r>
      <w:r w:rsidR="009C0D5F" w:rsidRPr="00386EA0">
        <w:rPr>
          <w:rFonts w:ascii="Arial" w:hAnsi="Arial" w:cs="Arial"/>
          <w:sz w:val="20"/>
          <w:szCs w:val="20"/>
        </w:rPr>
        <w:t>K</w:t>
      </w:r>
      <w:r w:rsidR="00F6521A" w:rsidRPr="00386EA0">
        <w:rPr>
          <w:rFonts w:ascii="Arial" w:hAnsi="Arial" w:cs="Arial"/>
          <w:sz w:val="20"/>
          <w:szCs w:val="20"/>
        </w:rPr>
        <w:t xml:space="preserve">ararı ile biriken numuneler satış salonunda satışa sunulmuştur. Ticaret Borsasına satılan ürünler gelir olarak kaydedilmiştir.  </w:t>
      </w:r>
    </w:p>
    <w:p w:rsidR="00312479" w:rsidRDefault="00312479" w:rsidP="002A33CB">
      <w:pPr>
        <w:tabs>
          <w:tab w:val="left" w:pos="930"/>
        </w:tabs>
        <w:jc w:val="center"/>
        <w:rPr>
          <w:b/>
          <w:sz w:val="32"/>
          <w:szCs w:val="32"/>
        </w:rPr>
      </w:pPr>
    </w:p>
    <w:tbl>
      <w:tblPr>
        <w:tblW w:w="10342" w:type="dxa"/>
        <w:tblInd w:w="65" w:type="dxa"/>
        <w:tblBorders>
          <w:top w:val="single" w:sz="4" w:space="0" w:color="4BACC6" w:themeColor="accent5"/>
          <w:left w:val="single" w:sz="4" w:space="0" w:color="4BACC6" w:themeColor="accent5"/>
          <w:bottom w:val="single" w:sz="4" w:space="0" w:color="4BACC6" w:themeColor="accent5"/>
          <w:right w:val="single" w:sz="4" w:space="0" w:color="4BACC6" w:themeColor="accent5"/>
          <w:insideH w:val="single" w:sz="4" w:space="0" w:color="4BACC6" w:themeColor="accent5"/>
          <w:insideV w:val="single" w:sz="4" w:space="0" w:color="4BACC6" w:themeColor="accent5"/>
        </w:tblBorders>
        <w:shd w:val="clear" w:color="auto" w:fill="31849B" w:themeFill="accent5" w:themeFillShade="BF"/>
        <w:tblCellMar>
          <w:left w:w="70" w:type="dxa"/>
          <w:right w:w="70" w:type="dxa"/>
        </w:tblCellMar>
        <w:tblLook w:val="04A0"/>
      </w:tblPr>
      <w:tblGrid>
        <w:gridCol w:w="2557"/>
        <w:gridCol w:w="1984"/>
        <w:gridCol w:w="900"/>
        <w:gridCol w:w="2026"/>
        <w:gridCol w:w="1030"/>
        <w:gridCol w:w="1845"/>
      </w:tblGrid>
      <w:tr w:rsidR="00F6521A" w:rsidTr="003816E7">
        <w:trPr>
          <w:trHeight w:val="390"/>
        </w:trPr>
        <w:tc>
          <w:tcPr>
            <w:tcW w:w="10342" w:type="dxa"/>
            <w:gridSpan w:val="6"/>
            <w:shd w:val="clear" w:color="auto" w:fill="31849B" w:themeFill="accent5" w:themeFillShade="BF"/>
            <w:noWrap/>
            <w:vAlign w:val="bottom"/>
            <w:hideMark/>
          </w:tcPr>
          <w:p w:rsidR="00F6521A" w:rsidRPr="00386EA0" w:rsidRDefault="00F6521A" w:rsidP="00B4240F">
            <w:pPr>
              <w:jc w:val="center"/>
              <w:rPr>
                <w:rFonts w:ascii="Arial" w:hAnsi="Arial" w:cs="Arial"/>
                <w:b/>
                <w:bCs/>
                <w:sz w:val="20"/>
                <w:szCs w:val="20"/>
              </w:rPr>
            </w:pPr>
            <w:r w:rsidRPr="00386EA0">
              <w:rPr>
                <w:rFonts w:ascii="Arial" w:hAnsi="Arial" w:cs="Arial"/>
                <w:b/>
                <w:bCs/>
                <w:sz w:val="20"/>
                <w:szCs w:val="20"/>
              </w:rPr>
              <w:t>SATILAN NUMUNELER</w:t>
            </w:r>
          </w:p>
        </w:tc>
      </w:tr>
      <w:tr w:rsidR="003816E7" w:rsidTr="003816E7">
        <w:trPr>
          <w:trHeight w:val="495"/>
        </w:trPr>
        <w:tc>
          <w:tcPr>
            <w:tcW w:w="2557" w:type="dxa"/>
            <w:shd w:val="clear" w:color="auto" w:fill="92CDDC" w:themeFill="accent5" w:themeFillTint="99"/>
            <w:noWrap/>
            <w:vAlign w:val="bottom"/>
            <w:hideMark/>
          </w:tcPr>
          <w:p w:rsidR="00F6521A" w:rsidRPr="00386EA0" w:rsidRDefault="00F6521A" w:rsidP="00B4240F">
            <w:pPr>
              <w:jc w:val="center"/>
              <w:rPr>
                <w:rFonts w:ascii="Arial" w:hAnsi="Arial" w:cs="Arial"/>
                <w:b/>
                <w:bCs/>
                <w:sz w:val="20"/>
                <w:szCs w:val="20"/>
              </w:rPr>
            </w:pPr>
            <w:r w:rsidRPr="00386EA0">
              <w:rPr>
                <w:rFonts w:ascii="Arial" w:hAnsi="Arial" w:cs="Arial"/>
                <w:b/>
                <w:bCs/>
                <w:sz w:val="20"/>
                <w:szCs w:val="20"/>
              </w:rPr>
              <w:t>ADI SOYADI ÜNVANI</w:t>
            </w:r>
          </w:p>
        </w:tc>
        <w:tc>
          <w:tcPr>
            <w:tcW w:w="1984" w:type="dxa"/>
            <w:tcBorders>
              <w:bottom w:val="single" w:sz="4" w:space="0" w:color="4BACC6" w:themeColor="accent5"/>
            </w:tcBorders>
            <w:shd w:val="clear" w:color="auto" w:fill="92CDDC" w:themeFill="accent5" w:themeFillTint="99"/>
            <w:noWrap/>
            <w:vAlign w:val="bottom"/>
            <w:hideMark/>
          </w:tcPr>
          <w:p w:rsidR="00F6521A" w:rsidRPr="00386EA0" w:rsidRDefault="00F6521A" w:rsidP="00B4240F">
            <w:pPr>
              <w:jc w:val="center"/>
              <w:rPr>
                <w:rFonts w:ascii="Arial" w:hAnsi="Arial" w:cs="Arial"/>
                <w:b/>
                <w:bCs/>
                <w:sz w:val="20"/>
                <w:szCs w:val="20"/>
              </w:rPr>
            </w:pPr>
            <w:r w:rsidRPr="00386EA0">
              <w:rPr>
                <w:rFonts w:ascii="Arial" w:hAnsi="Arial" w:cs="Arial"/>
                <w:b/>
                <w:bCs/>
                <w:sz w:val="20"/>
                <w:szCs w:val="20"/>
              </w:rPr>
              <w:t>CİNSİ</w:t>
            </w:r>
          </w:p>
        </w:tc>
        <w:tc>
          <w:tcPr>
            <w:tcW w:w="900" w:type="dxa"/>
            <w:shd w:val="clear" w:color="auto" w:fill="92CDDC" w:themeFill="accent5" w:themeFillTint="99"/>
            <w:noWrap/>
            <w:vAlign w:val="bottom"/>
            <w:hideMark/>
          </w:tcPr>
          <w:p w:rsidR="00F6521A" w:rsidRPr="00386EA0" w:rsidRDefault="00F6521A" w:rsidP="00B4240F">
            <w:pPr>
              <w:jc w:val="center"/>
              <w:rPr>
                <w:rFonts w:ascii="Arial" w:hAnsi="Arial" w:cs="Arial"/>
                <w:b/>
                <w:bCs/>
                <w:sz w:val="20"/>
                <w:szCs w:val="20"/>
              </w:rPr>
            </w:pPr>
            <w:r w:rsidRPr="00386EA0">
              <w:rPr>
                <w:rFonts w:ascii="Arial" w:hAnsi="Arial" w:cs="Arial"/>
                <w:b/>
                <w:bCs/>
                <w:sz w:val="20"/>
                <w:szCs w:val="20"/>
              </w:rPr>
              <w:t>KG</w:t>
            </w:r>
          </w:p>
        </w:tc>
        <w:tc>
          <w:tcPr>
            <w:tcW w:w="2026" w:type="dxa"/>
            <w:tcBorders>
              <w:bottom w:val="single" w:sz="4" w:space="0" w:color="4BACC6" w:themeColor="accent5"/>
            </w:tcBorders>
            <w:shd w:val="clear" w:color="auto" w:fill="92CDDC" w:themeFill="accent5" w:themeFillTint="99"/>
            <w:vAlign w:val="bottom"/>
            <w:hideMark/>
          </w:tcPr>
          <w:p w:rsidR="00F6521A" w:rsidRPr="00386EA0" w:rsidRDefault="00F6521A" w:rsidP="00B4240F">
            <w:pPr>
              <w:rPr>
                <w:rFonts w:ascii="Arial" w:hAnsi="Arial" w:cs="Arial"/>
                <w:b/>
                <w:bCs/>
                <w:sz w:val="20"/>
                <w:szCs w:val="20"/>
              </w:rPr>
            </w:pPr>
            <w:r w:rsidRPr="00386EA0">
              <w:rPr>
                <w:rFonts w:ascii="Arial" w:hAnsi="Arial" w:cs="Arial"/>
                <w:b/>
                <w:bCs/>
                <w:sz w:val="20"/>
                <w:szCs w:val="20"/>
              </w:rPr>
              <w:t>FİYATI/SATILDIĞI TARİH</w:t>
            </w:r>
          </w:p>
        </w:tc>
        <w:tc>
          <w:tcPr>
            <w:tcW w:w="1030" w:type="dxa"/>
            <w:shd w:val="clear" w:color="auto" w:fill="92CDDC" w:themeFill="accent5" w:themeFillTint="99"/>
            <w:noWrap/>
            <w:vAlign w:val="bottom"/>
            <w:hideMark/>
          </w:tcPr>
          <w:p w:rsidR="00F6521A" w:rsidRPr="00386EA0" w:rsidRDefault="00F6521A" w:rsidP="00B4240F">
            <w:pPr>
              <w:jc w:val="center"/>
              <w:rPr>
                <w:rFonts w:ascii="Arial" w:hAnsi="Arial" w:cs="Arial"/>
                <w:b/>
                <w:bCs/>
                <w:sz w:val="20"/>
                <w:szCs w:val="20"/>
              </w:rPr>
            </w:pPr>
            <w:r w:rsidRPr="00386EA0">
              <w:rPr>
                <w:rFonts w:ascii="Arial" w:hAnsi="Arial" w:cs="Arial"/>
                <w:b/>
                <w:bCs/>
                <w:sz w:val="20"/>
                <w:szCs w:val="20"/>
              </w:rPr>
              <w:t>TUTARI</w:t>
            </w:r>
          </w:p>
        </w:tc>
        <w:tc>
          <w:tcPr>
            <w:tcW w:w="1845" w:type="dxa"/>
            <w:tcBorders>
              <w:bottom w:val="single" w:sz="4" w:space="0" w:color="4BACC6" w:themeColor="accent5"/>
            </w:tcBorders>
            <w:shd w:val="clear" w:color="auto" w:fill="92CDDC" w:themeFill="accent5" w:themeFillTint="99"/>
            <w:noWrap/>
            <w:vAlign w:val="bottom"/>
            <w:hideMark/>
          </w:tcPr>
          <w:p w:rsidR="00F6521A" w:rsidRPr="00386EA0" w:rsidRDefault="00F6521A" w:rsidP="00B4240F">
            <w:pPr>
              <w:jc w:val="center"/>
              <w:rPr>
                <w:rFonts w:ascii="Arial" w:hAnsi="Arial" w:cs="Arial"/>
                <w:b/>
                <w:bCs/>
                <w:sz w:val="20"/>
                <w:szCs w:val="20"/>
              </w:rPr>
            </w:pPr>
            <w:r w:rsidRPr="00386EA0">
              <w:rPr>
                <w:rFonts w:ascii="Arial" w:hAnsi="Arial" w:cs="Arial"/>
                <w:b/>
                <w:bCs/>
                <w:sz w:val="20"/>
                <w:szCs w:val="20"/>
              </w:rPr>
              <w:t>MAKBUZ TARİHİ/NO</w:t>
            </w:r>
          </w:p>
        </w:tc>
      </w:tr>
      <w:tr w:rsidR="003816E7" w:rsidTr="003816E7">
        <w:trPr>
          <w:trHeight w:val="375"/>
        </w:trPr>
        <w:tc>
          <w:tcPr>
            <w:tcW w:w="2557" w:type="dxa"/>
            <w:shd w:val="clear" w:color="auto" w:fill="DAEEF3" w:themeFill="accent5" w:themeFillTint="33"/>
            <w:noWrap/>
            <w:vAlign w:val="bottom"/>
            <w:hideMark/>
          </w:tcPr>
          <w:p w:rsidR="00F6521A" w:rsidRPr="00386EA0" w:rsidRDefault="009C0D5F" w:rsidP="00B4240F">
            <w:pPr>
              <w:rPr>
                <w:rFonts w:ascii="Arial" w:hAnsi="Arial" w:cs="Arial"/>
                <w:sz w:val="20"/>
                <w:szCs w:val="20"/>
              </w:rPr>
            </w:pPr>
            <w:r w:rsidRPr="00386EA0">
              <w:rPr>
                <w:rFonts w:ascii="Arial" w:hAnsi="Arial" w:cs="Arial"/>
                <w:sz w:val="20"/>
                <w:szCs w:val="20"/>
              </w:rPr>
              <w:t>HASAN KARTALER</w:t>
            </w:r>
          </w:p>
        </w:tc>
        <w:tc>
          <w:tcPr>
            <w:tcW w:w="1984" w:type="dxa"/>
            <w:shd w:val="clear" w:color="auto" w:fill="FFFFFF" w:themeFill="background1"/>
            <w:vAlign w:val="center"/>
            <w:hideMark/>
          </w:tcPr>
          <w:p w:rsidR="004C1857" w:rsidRPr="00386EA0" w:rsidRDefault="00F6521A" w:rsidP="004C1857">
            <w:pPr>
              <w:jc w:val="center"/>
              <w:rPr>
                <w:rFonts w:ascii="Arial" w:hAnsi="Arial" w:cs="Arial"/>
                <w:sz w:val="20"/>
                <w:szCs w:val="20"/>
              </w:rPr>
            </w:pPr>
            <w:r w:rsidRPr="00386EA0">
              <w:rPr>
                <w:rFonts w:ascii="Arial" w:hAnsi="Arial" w:cs="Arial"/>
                <w:sz w:val="20"/>
                <w:szCs w:val="20"/>
              </w:rPr>
              <w:t>BUĞDAY,ARPA,</w:t>
            </w:r>
          </w:p>
          <w:p w:rsidR="00F6521A" w:rsidRPr="00386EA0" w:rsidRDefault="00F6521A" w:rsidP="004C1857">
            <w:pPr>
              <w:jc w:val="center"/>
              <w:rPr>
                <w:rFonts w:ascii="Arial" w:hAnsi="Arial" w:cs="Arial"/>
                <w:sz w:val="20"/>
                <w:szCs w:val="20"/>
              </w:rPr>
            </w:pPr>
            <w:r w:rsidRPr="00386EA0">
              <w:rPr>
                <w:rFonts w:ascii="Arial" w:hAnsi="Arial" w:cs="Arial"/>
                <w:sz w:val="20"/>
                <w:szCs w:val="20"/>
              </w:rPr>
              <w:t>CAVDAR,FİĞ</w:t>
            </w:r>
          </w:p>
        </w:tc>
        <w:tc>
          <w:tcPr>
            <w:tcW w:w="900" w:type="dxa"/>
            <w:shd w:val="clear" w:color="auto" w:fill="DAEEF3" w:themeFill="accent5" w:themeFillTint="33"/>
            <w:noWrap/>
            <w:vAlign w:val="center"/>
            <w:hideMark/>
          </w:tcPr>
          <w:p w:rsidR="00F6521A" w:rsidRPr="00386EA0" w:rsidRDefault="00D82C7A" w:rsidP="004C1857">
            <w:pPr>
              <w:jc w:val="center"/>
              <w:rPr>
                <w:rFonts w:ascii="Arial" w:hAnsi="Arial" w:cs="Arial"/>
                <w:sz w:val="20"/>
                <w:szCs w:val="20"/>
              </w:rPr>
            </w:pPr>
            <w:r w:rsidRPr="00386EA0">
              <w:rPr>
                <w:rFonts w:ascii="Arial" w:hAnsi="Arial" w:cs="Arial"/>
                <w:sz w:val="20"/>
                <w:szCs w:val="20"/>
              </w:rPr>
              <w:t>9.460</w:t>
            </w:r>
          </w:p>
        </w:tc>
        <w:tc>
          <w:tcPr>
            <w:tcW w:w="2026" w:type="dxa"/>
            <w:shd w:val="clear" w:color="auto" w:fill="FFFFFF" w:themeFill="background1"/>
            <w:noWrap/>
            <w:vAlign w:val="center"/>
            <w:hideMark/>
          </w:tcPr>
          <w:p w:rsidR="00F6521A" w:rsidRPr="00386EA0" w:rsidRDefault="00F6521A" w:rsidP="009C0D5F">
            <w:pPr>
              <w:jc w:val="center"/>
              <w:rPr>
                <w:rFonts w:ascii="Arial" w:hAnsi="Arial" w:cs="Arial"/>
                <w:sz w:val="20"/>
                <w:szCs w:val="20"/>
              </w:rPr>
            </w:pPr>
            <w:r w:rsidRPr="00386EA0">
              <w:rPr>
                <w:rFonts w:ascii="Arial" w:hAnsi="Arial" w:cs="Arial"/>
                <w:sz w:val="20"/>
                <w:szCs w:val="20"/>
              </w:rPr>
              <w:t>0,</w:t>
            </w:r>
            <w:r w:rsidR="009C0D5F" w:rsidRPr="00386EA0">
              <w:rPr>
                <w:rFonts w:ascii="Arial" w:hAnsi="Arial" w:cs="Arial"/>
                <w:sz w:val="20"/>
                <w:szCs w:val="20"/>
              </w:rPr>
              <w:t>890</w:t>
            </w:r>
            <w:r w:rsidRPr="00386EA0">
              <w:rPr>
                <w:rFonts w:ascii="Arial" w:hAnsi="Arial" w:cs="Arial"/>
                <w:sz w:val="20"/>
                <w:szCs w:val="20"/>
              </w:rPr>
              <w:t>-</w:t>
            </w:r>
            <w:r w:rsidR="009C0D5F" w:rsidRPr="00386EA0">
              <w:rPr>
                <w:rFonts w:ascii="Arial" w:hAnsi="Arial" w:cs="Arial"/>
                <w:sz w:val="20"/>
                <w:szCs w:val="20"/>
              </w:rPr>
              <w:t>23</w:t>
            </w:r>
            <w:r w:rsidR="004C1857" w:rsidRPr="00386EA0">
              <w:rPr>
                <w:rFonts w:ascii="Arial" w:hAnsi="Arial" w:cs="Arial"/>
                <w:sz w:val="20"/>
                <w:szCs w:val="20"/>
              </w:rPr>
              <w:t>/0</w:t>
            </w:r>
            <w:r w:rsidR="009C0D5F" w:rsidRPr="00386EA0">
              <w:rPr>
                <w:rFonts w:ascii="Arial" w:hAnsi="Arial" w:cs="Arial"/>
                <w:sz w:val="20"/>
                <w:szCs w:val="20"/>
              </w:rPr>
              <w:t>1</w:t>
            </w:r>
            <w:r w:rsidRPr="00386EA0">
              <w:rPr>
                <w:rFonts w:ascii="Arial" w:hAnsi="Arial" w:cs="Arial"/>
                <w:sz w:val="20"/>
                <w:szCs w:val="20"/>
              </w:rPr>
              <w:t>/201</w:t>
            </w:r>
            <w:r w:rsidR="009C0D5F" w:rsidRPr="00386EA0">
              <w:rPr>
                <w:rFonts w:ascii="Arial" w:hAnsi="Arial" w:cs="Arial"/>
                <w:sz w:val="20"/>
                <w:szCs w:val="20"/>
              </w:rPr>
              <w:t>8</w:t>
            </w:r>
          </w:p>
        </w:tc>
        <w:tc>
          <w:tcPr>
            <w:tcW w:w="1030" w:type="dxa"/>
            <w:shd w:val="clear" w:color="auto" w:fill="DAEEF3" w:themeFill="accent5" w:themeFillTint="33"/>
            <w:noWrap/>
            <w:vAlign w:val="center"/>
            <w:hideMark/>
          </w:tcPr>
          <w:p w:rsidR="00F6521A" w:rsidRPr="00386EA0" w:rsidRDefault="002732C4" w:rsidP="00C37F5E">
            <w:pPr>
              <w:jc w:val="center"/>
              <w:rPr>
                <w:rFonts w:ascii="Arial" w:hAnsi="Arial" w:cs="Arial"/>
                <w:sz w:val="20"/>
                <w:szCs w:val="20"/>
              </w:rPr>
            </w:pPr>
            <w:r w:rsidRPr="00386EA0">
              <w:rPr>
                <w:rFonts w:ascii="Arial" w:hAnsi="Arial" w:cs="Arial"/>
                <w:sz w:val="20"/>
                <w:szCs w:val="20"/>
              </w:rPr>
              <w:t>8.420,00</w:t>
            </w:r>
          </w:p>
        </w:tc>
        <w:tc>
          <w:tcPr>
            <w:tcW w:w="1845" w:type="dxa"/>
            <w:shd w:val="clear" w:color="auto" w:fill="FFFFFF" w:themeFill="background1"/>
            <w:noWrap/>
            <w:vAlign w:val="center"/>
            <w:hideMark/>
          </w:tcPr>
          <w:p w:rsidR="002732C4" w:rsidRPr="00386EA0" w:rsidRDefault="002732C4" w:rsidP="002732C4">
            <w:pPr>
              <w:jc w:val="center"/>
              <w:rPr>
                <w:rFonts w:ascii="Arial" w:hAnsi="Arial" w:cs="Arial"/>
                <w:sz w:val="20"/>
                <w:szCs w:val="20"/>
              </w:rPr>
            </w:pPr>
            <w:r w:rsidRPr="00386EA0">
              <w:rPr>
                <w:rFonts w:ascii="Arial" w:hAnsi="Arial" w:cs="Arial"/>
                <w:sz w:val="20"/>
                <w:szCs w:val="20"/>
              </w:rPr>
              <w:t>09/02/2018</w:t>
            </w:r>
          </w:p>
          <w:p w:rsidR="00F6521A" w:rsidRPr="00386EA0" w:rsidRDefault="002732C4" w:rsidP="002732C4">
            <w:pPr>
              <w:jc w:val="center"/>
              <w:rPr>
                <w:rFonts w:ascii="Arial" w:hAnsi="Arial" w:cs="Arial"/>
                <w:sz w:val="20"/>
                <w:szCs w:val="20"/>
              </w:rPr>
            </w:pPr>
            <w:r w:rsidRPr="00386EA0">
              <w:rPr>
                <w:rFonts w:ascii="Arial" w:hAnsi="Arial" w:cs="Arial"/>
                <w:sz w:val="20"/>
                <w:szCs w:val="20"/>
              </w:rPr>
              <w:t>B/002-00002</w:t>
            </w:r>
          </w:p>
        </w:tc>
      </w:tr>
      <w:tr w:rsidR="003816E7" w:rsidTr="009C0D5F">
        <w:trPr>
          <w:trHeight w:val="483"/>
        </w:trPr>
        <w:tc>
          <w:tcPr>
            <w:tcW w:w="2557" w:type="dxa"/>
            <w:shd w:val="clear" w:color="auto" w:fill="DAEEF3" w:themeFill="accent5" w:themeFillTint="33"/>
            <w:noWrap/>
            <w:vAlign w:val="bottom"/>
            <w:hideMark/>
          </w:tcPr>
          <w:p w:rsidR="00F6521A" w:rsidRPr="00386EA0" w:rsidRDefault="009C0D5F" w:rsidP="00B4240F">
            <w:pPr>
              <w:rPr>
                <w:rFonts w:ascii="Arial" w:hAnsi="Arial" w:cs="Arial"/>
                <w:sz w:val="20"/>
                <w:szCs w:val="20"/>
              </w:rPr>
            </w:pPr>
            <w:r w:rsidRPr="00386EA0">
              <w:rPr>
                <w:rFonts w:ascii="Arial" w:hAnsi="Arial" w:cs="Arial"/>
                <w:sz w:val="20"/>
                <w:szCs w:val="20"/>
              </w:rPr>
              <w:t>OCAKLI UN OTOM GIDA SAN TİC.A.Ş</w:t>
            </w:r>
          </w:p>
        </w:tc>
        <w:tc>
          <w:tcPr>
            <w:tcW w:w="1984" w:type="dxa"/>
            <w:shd w:val="clear" w:color="auto" w:fill="FFFFFF" w:themeFill="background1"/>
            <w:vAlign w:val="center"/>
            <w:hideMark/>
          </w:tcPr>
          <w:p w:rsidR="004C1857" w:rsidRPr="00386EA0" w:rsidRDefault="00F6521A" w:rsidP="004C1857">
            <w:pPr>
              <w:jc w:val="center"/>
              <w:rPr>
                <w:rFonts w:ascii="Arial" w:hAnsi="Arial" w:cs="Arial"/>
                <w:sz w:val="20"/>
                <w:szCs w:val="20"/>
              </w:rPr>
            </w:pPr>
            <w:r w:rsidRPr="00386EA0">
              <w:rPr>
                <w:rFonts w:ascii="Arial" w:hAnsi="Arial" w:cs="Arial"/>
                <w:sz w:val="20"/>
                <w:szCs w:val="20"/>
              </w:rPr>
              <w:t>BUĞDAY,ARPA</w:t>
            </w:r>
          </w:p>
          <w:p w:rsidR="00F6521A" w:rsidRPr="00386EA0" w:rsidRDefault="00F6521A" w:rsidP="004C1857">
            <w:pPr>
              <w:jc w:val="center"/>
              <w:rPr>
                <w:rFonts w:ascii="Arial" w:hAnsi="Arial" w:cs="Arial"/>
                <w:sz w:val="20"/>
                <w:szCs w:val="20"/>
              </w:rPr>
            </w:pPr>
            <w:r w:rsidRPr="00386EA0">
              <w:rPr>
                <w:rFonts w:ascii="Arial" w:hAnsi="Arial" w:cs="Arial"/>
                <w:sz w:val="20"/>
                <w:szCs w:val="20"/>
              </w:rPr>
              <w:t>,CAVDAR,FİĞ</w:t>
            </w:r>
          </w:p>
        </w:tc>
        <w:tc>
          <w:tcPr>
            <w:tcW w:w="900" w:type="dxa"/>
            <w:shd w:val="clear" w:color="auto" w:fill="DAEEF3" w:themeFill="accent5" w:themeFillTint="33"/>
            <w:noWrap/>
            <w:vAlign w:val="center"/>
            <w:hideMark/>
          </w:tcPr>
          <w:p w:rsidR="00F6521A" w:rsidRPr="00386EA0" w:rsidRDefault="00D82C7A" w:rsidP="004C1857">
            <w:pPr>
              <w:jc w:val="center"/>
              <w:rPr>
                <w:rFonts w:ascii="Arial" w:hAnsi="Arial" w:cs="Arial"/>
                <w:sz w:val="20"/>
                <w:szCs w:val="20"/>
              </w:rPr>
            </w:pPr>
            <w:r w:rsidRPr="00386EA0">
              <w:rPr>
                <w:rFonts w:ascii="Arial" w:hAnsi="Arial" w:cs="Arial"/>
                <w:sz w:val="20"/>
                <w:szCs w:val="20"/>
              </w:rPr>
              <w:t>2.620</w:t>
            </w:r>
          </w:p>
        </w:tc>
        <w:tc>
          <w:tcPr>
            <w:tcW w:w="2026" w:type="dxa"/>
            <w:shd w:val="clear" w:color="auto" w:fill="FFFFFF" w:themeFill="background1"/>
            <w:noWrap/>
            <w:vAlign w:val="center"/>
            <w:hideMark/>
          </w:tcPr>
          <w:p w:rsidR="00F6521A" w:rsidRPr="00386EA0" w:rsidRDefault="004C1857" w:rsidP="009C0D5F">
            <w:pPr>
              <w:jc w:val="center"/>
              <w:rPr>
                <w:rFonts w:ascii="Arial" w:hAnsi="Arial" w:cs="Arial"/>
                <w:sz w:val="20"/>
                <w:szCs w:val="20"/>
              </w:rPr>
            </w:pPr>
            <w:r w:rsidRPr="00386EA0">
              <w:rPr>
                <w:rFonts w:ascii="Arial" w:hAnsi="Arial" w:cs="Arial"/>
                <w:sz w:val="20"/>
                <w:szCs w:val="20"/>
              </w:rPr>
              <w:t>0,</w:t>
            </w:r>
            <w:r w:rsidR="009C0D5F" w:rsidRPr="00386EA0">
              <w:rPr>
                <w:rFonts w:ascii="Arial" w:hAnsi="Arial" w:cs="Arial"/>
                <w:sz w:val="20"/>
                <w:szCs w:val="20"/>
              </w:rPr>
              <w:t>982</w:t>
            </w:r>
            <w:r w:rsidR="00F6521A" w:rsidRPr="00386EA0">
              <w:rPr>
                <w:rFonts w:ascii="Arial" w:hAnsi="Arial" w:cs="Arial"/>
                <w:sz w:val="20"/>
                <w:szCs w:val="20"/>
              </w:rPr>
              <w:t>-</w:t>
            </w:r>
            <w:r w:rsidRPr="00386EA0">
              <w:rPr>
                <w:rFonts w:ascii="Arial" w:hAnsi="Arial" w:cs="Arial"/>
                <w:sz w:val="20"/>
                <w:szCs w:val="20"/>
              </w:rPr>
              <w:t>0</w:t>
            </w:r>
            <w:r w:rsidR="009C0D5F" w:rsidRPr="00386EA0">
              <w:rPr>
                <w:rFonts w:ascii="Arial" w:hAnsi="Arial" w:cs="Arial"/>
                <w:sz w:val="20"/>
                <w:szCs w:val="20"/>
              </w:rPr>
              <w:t>5</w:t>
            </w:r>
            <w:r w:rsidRPr="00386EA0">
              <w:rPr>
                <w:rFonts w:ascii="Arial" w:hAnsi="Arial" w:cs="Arial"/>
                <w:sz w:val="20"/>
                <w:szCs w:val="20"/>
              </w:rPr>
              <w:t>/0</w:t>
            </w:r>
            <w:r w:rsidR="009C0D5F" w:rsidRPr="00386EA0">
              <w:rPr>
                <w:rFonts w:ascii="Arial" w:hAnsi="Arial" w:cs="Arial"/>
                <w:sz w:val="20"/>
                <w:szCs w:val="20"/>
              </w:rPr>
              <w:t>5</w:t>
            </w:r>
            <w:r w:rsidR="00F6521A" w:rsidRPr="00386EA0">
              <w:rPr>
                <w:rFonts w:ascii="Arial" w:hAnsi="Arial" w:cs="Arial"/>
                <w:sz w:val="20"/>
                <w:szCs w:val="20"/>
              </w:rPr>
              <w:t>/201</w:t>
            </w:r>
            <w:r w:rsidR="009C0D5F" w:rsidRPr="00386EA0">
              <w:rPr>
                <w:rFonts w:ascii="Arial" w:hAnsi="Arial" w:cs="Arial"/>
                <w:sz w:val="20"/>
                <w:szCs w:val="20"/>
              </w:rPr>
              <w:t>8</w:t>
            </w:r>
          </w:p>
        </w:tc>
        <w:tc>
          <w:tcPr>
            <w:tcW w:w="1030" w:type="dxa"/>
            <w:shd w:val="clear" w:color="auto" w:fill="DAEEF3" w:themeFill="accent5" w:themeFillTint="33"/>
            <w:noWrap/>
            <w:vAlign w:val="center"/>
            <w:hideMark/>
          </w:tcPr>
          <w:p w:rsidR="00F6521A" w:rsidRPr="00386EA0" w:rsidRDefault="002732C4" w:rsidP="00C37F5E">
            <w:pPr>
              <w:jc w:val="center"/>
              <w:rPr>
                <w:rFonts w:ascii="Arial" w:hAnsi="Arial" w:cs="Arial"/>
                <w:sz w:val="20"/>
                <w:szCs w:val="20"/>
              </w:rPr>
            </w:pPr>
            <w:r w:rsidRPr="00386EA0">
              <w:rPr>
                <w:rFonts w:ascii="Arial" w:hAnsi="Arial" w:cs="Arial"/>
                <w:sz w:val="20"/>
                <w:szCs w:val="20"/>
              </w:rPr>
              <w:t>2.573,00</w:t>
            </w:r>
          </w:p>
        </w:tc>
        <w:tc>
          <w:tcPr>
            <w:tcW w:w="1845" w:type="dxa"/>
            <w:shd w:val="clear" w:color="auto" w:fill="FFFFFF" w:themeFill="background1"/>
            <w:noWrap/>
            <w:vAlign w:val="center"/>
            <w:hideMark/>
          </w:tcPr>
          <w:p w:rsidR="002732C4" w:rsidRPr="00386EA0" w:rsidRDefault="002732C4" w:rsidP="002732C4">
            <w:pPr>
              <w:jc w:val="center"/>
              <w:rPr>
                <w:rFonts w:ascii="Arial" w:hAnsi="Arial" w:cs="Arial"/>
                <w:sz w:val="20"/>
                <w:szCs w:val="20"/>
              </w:rPr>
            </w:pPr>
            <w:r w:rsidRPr="00386EA0">
              <w:rPr>
                <w:rFonts w:ascii="Arial" w:hAnsi="Arial" w:cs="Arial"/>
                <w:sz w:val="20"/>
                <w:szCs w:val="20"/>
              </w:rPr>
              <w:t>07/05/2018</w:t>
            </w:r>
          </w:p>
          <w:p w:rsidR="00F6521A" w:rsidRPr="00386EA0" w:rsidRDefault="002732C4" w:rsidP="002732C4">
            <w:pPr>
              <w:jc w:val="center"/>
              <w:rPr>
                <w:rFonts w:ascii="Arial" w:hAnsi="Arial" w:cs="Arial"/>
                <w:sz w:val="20"/>
                <w:szCs w:val="20"/>
              </w:rPr>
            </w:pPr>
            <w:r w:rsidRPr="00386EA0">
              <w:rPr>
                <w:rFonts w:ascii="Arial" w:hAnsi="Arial" w:cs="Arial"/>
                <w:sz w:val="20"/>
                <w:szCs w:val="20"/>
              </w:rPr>
              <w:t>A/002-00221</w:t>
            </w:r>
          </w:p>
        </w:tc>
      </w:tr>
      <w:tr w:rsidR="003816E7" w:rsidTr="009C0D5F">
        <w:trPr>
          <w:trHeight w:val="547"/>
        </w:trPr>
        <w:tc>
          <w:tcPr>
            <w:tcW w:w="2557" w:type="dxa"/>
            <w:shd w:val="clear" w:color="auto" w:fill="DAEEF3" w:themeFill="accent5" w:themeFillTint="33"/>
            <w:noWrap/>
            <w:vAlign w:val="bottom"/>
            <w:hideMark/>
          </w:tcPr>
          <w:p w:rsidR="00F6521A" w:rsidRPr="00386EA0" w:rsidRDefault="009C0D5F" w:rsidP="00B4240F">
            <w:pPr>
              <w:rPr>
                <w:rFonts w:ascii="Arial" w:hAnsi="Arial" w:cs="Arial"/>
                <w:sz w:val="20"/>
                <w:szCs w:val="20"/>
              </w:rPr>
            </w:pPr>
            <w:r w:rsidRPr="00386EA0">
              <w:rPr>
                <w:rFonts w:ascii="Arial" w:hAnsi="Arial" w:cs="Arial"/>
                <w:sz w:val="20"/>
                <w:szCs w:val="20"/>
              </w:rPr>
              <w:t>OCAKLI UN OTOM GIDA SAN TİC.A.Ş</w:t>
            </w:r>
          </w:p>
        </w:tc>
        <w:tc>
          <w:tcPr>
            <w:tcW w:w="1984" w:type="dxa"/>
            <w:shd w:val="clear" w:color="auto" w:fill="FFFFFF" w:themeFill="background1"/>
            <w:noWrap/>
            <w:vAlign w:val="center"/>
            <w:hideMark/>
          </w:tcPr>
          <w:p w:rsidR="009C0D5F" w:rsidRPr="00386EA0" w:rsidRDefault="009C0D5F" w:rsidP="009C0D5F">
            <w:pPr>
              <w:jc w:val="center"/>
              <w:rPr>
                <w:rFonts w:ascii="Arial" w:hAnsi="Arial" w:cs="Arial"/>
                <w:sz w:val="20"/>
                <w:szCs w:val="20"/>
              </w:rPr>
            </w:pPr>
            <w:r w:rsidRPr="00386EA0">
              <w:rPr>
                <w:rFonts w:ascii="Arial" w:hAnsi="Arial" w:cs="Arial"/>
                <w:sz w:val="20"/>
                <w:szCs w:val="20"/>
              </w:rPr>
              <w:t>BUĞDAY,ARPA</w:t>
            </w:r>
          </w:p>
          <w:p w:rsidR="00F6521A" w:rsidRPr="00386EA0" w:rsidRDefault="009C0D5F" w:rsidP="009C0D5F">
            <w:pPr>
              <w:jc w:val="center"/>
              <w:rPr>
                <w:rFonts w:ascii="Arial" w:hAnsi="Arial" w:cs="Arial"/>
                <w:sz w:val="20"/>
                <w:szCs w:val="20"/>
              </w:rPr>
            </w:pPr>
            <w:r w:rsidRPr="00386EA0">
              <w:rPr>
                <w:rFonts w:ascii="Arial" w:hAnsi="Arial" w:cs="Arial"/>
                <w:sz w:val="20"/>
                <w:szCs w:val="20"/>
              </w:rPr>
              <w:t>,CAVDAR,FİĞ</w:t>
            </w:r>
          </w:p>
        </w:tc>
        <w:tc>
          <w:tcPr>
            <w:tcW w:w="900" w:type="dxa"/>
            <w:shd w:val="clear" w:color="auto" w:fill="DAEEF3" w:themeFill="accent5" w:themeFillTint="33"/>
            <w:noWrap/>
            <w:vAlign w:val="center"/>
            <w:hideMark/>
          </w:tcPr>
          <w:p w:rsidR="00F6521A" w:rsidRPr="00386EA0" w:rsidRDefault="00D82C7A" w:rsidP="004C1857">
            <w:pPr>
              <w:jc w:val="center"/>
              <w:rPr>
                <w:rFonts w:ascii="Arial" w:hAnsi="Arial" w:cs="Arial"/>
                <w:sz w:val="20"/>
                <w:szCs w:val="20"/>
              </w:rPr>
            </w:pPr>
            <w:r w:rsidRPr="00386EA0">
              <w:rPr>
                <w:rFonts w:ascii="Arial" w:hAnsi="Arial" w:cs="Arial"/>
                <w:sz w:val="20"/>
                <w:szCs w:val="20"/>
              </w:rPr>
              <w:t>22.140</w:t>
            </w:r>
          </w:p>
        </w:tc>
        <w:tc>
          <w:tcPr>
            <w:tcW w:w="2026" w:type="dxa"/>
            <w:shd w:val="clear" w:color="auto" w:fill="FFFFFF" w:themeFill="background1"/>
            <w:noWrap/>
            <w:vAlign w:val="center"/>
            <w:hideMark/>
          </w:tcPr>
          <w:p w:rsidR="00F6521A" w:rsidRPr="00386EA0" w:rsidRDefault="009C0D5F" w:rsidP="00D82C7A">
            <w:pPr>
              <w:jc w:val="center"/>
              <w:rPr>
                <w:rFonts w:ascii="Arial" w:hAnsi="Arial" w:cs="Arial"/>
                <w:sz w:val="20"/>
                <w:szCs w:val="20"/>
              </w:rPr>
            </w:pPr>
            <w:r w:rsidRPr="00386EA0">
              <w:rPr>
                <w:rFonts w:ascii="Arial" w:hAnsi="Arial" w:cs="Arial"/>
                <w:sz w:val="20"/>
                <w:szCs w:val="20"/>
              </w:rPr>
              <w:t>1,0</w:t>
            </w:r>
            <w:r w:rsidR="00D82C7A" w:rsidRPr="00386EA0">
              <w:rPr>
                <w:rFonts w:ascii="Arial" w:hAnsi="Arial" w:cs="Arial"/>
                <w:sz w:val="20"/>
                <w:szCs w:val="20"/>
              </w:rPr>
              <w:t>20</w:t>
            </w:r>
            <w:r w:rsidR="00F6521A" w:rsidRPr="00386EA0">
              <w:rPr>
                <w:rFonts w:ascii="Arial" w:hAnsi="Arial" w:cs="Arial"/>
                <w:sz w:val="20"/>
                <w:szCs w:val="20"/>
              </w:rPr>
              <w:t>-</w:t>
            </w:r>
            <w:r w:rsidRPr="00386EA0">
              <w:rPr>
                <w:rFonts w:ascii="Arial" w:hAnsi="Arial" w:cs="Arial"/>
                <w:sz w:val="20"/>
                <w:szCs w:val="20"/>
              </w:rPr>
              <w:t>16</w:t>
            </w:r>
            <w:r w:rsidR="00F6521A" w:rsidRPr="00386EA0">
              <w:rPr>
                <w:rFonts w:ascii="Arial" w:hAnsi="Arial" w:cs="Arial"/>
                <w:sz w:val="20"/>
                <w:szCs w:val="20"/>
              </w:rPr>
              <w:t>/</w:t>
            </w:r>
            <w:r w:rsidRPr="00386EA0">
              <w:rPr>
                <w:rFonts w:ascii="Arial" w:hAnsi="Arial" w:cs="Arial"/>
                <w:sz w:val="20"/>
                <w:szCs w:val="20"/>
              </w:rPr>
              <w:t>10</w:t>
            </w:r>
            <w:r w:rsidR="00F6521A" w:rsidRPr="00386EA0">
              <w:rPr>
                <w:rFonts w:ascii="Arial" w:hAnsi="Arial" w:cs="Arial"/>
                <w:sz w:val="20"/>
                <w:szCs w:val="20"/>
              </w:rPr>
              <w:t>/201</w:t>
            </w:r>
            <w:r w:rsidRPr="00386EA0">
              <w:rPr>
                <w:rFonts w:ascii="Arial" w:hAnsi="Arial" w:cs="Arial"/>
                <w:sz w:val="20"/>
                <w:szCs w:val="20"/>
              </w:rPr>
              <w:t>8</w:t>
            </w:r>
          </w:p>
        </w:tc>
        <w:tc>
          <w:tcPr>
            <w:tcW w:w="1030" w:type="dxa"/>
            <w:shd w:val="clear" w:color="auto" w:fill="DAEEF3" w:themeFill="accent5" w:themeFillTint="33"/>
            <w:noWrap/>
            <w:vAlign w:val="center"/>
            <w:hideMark/>
          </w:tcPr>
          <w:p w:rsidR="00F6521A" w:rsidRPr="00386EA0" w:rsidRDefault="002732C4" w:rsidP="00C37F5E">
            <w:pPr>
              <w:jc w:val="center"/>
              <w:rPr>
                <w:rFonts w:ascii="Arial" w:hAnsi="Arial" w:cs="Arial"/>
                <w:sz w:val="20"/>
                <w:szCs w:val="20"/>
              </w:rPr>
            </w:pPr>
            <w:r w:rsidRPr="00386EA0">
              <w:rPr>
                <w:rFonts w:ascii="Arial" w:hAnsi="Arial" w:cs="Arial"/>
                <w:sz w:val="20"/>
                <w:szCs w:val="20"/>
              </w:rPr>
              <w:t>22.582,80</w:t>
            </w:r>
          </w:p>
        </w:tc>
        <w:tc>
          <w:tcPr>
            <w:tcW w:w="1845" w:type="dxa"/>
            <w:shd w:val="clear" w:color="auto" w:fill="FFFFFF" w:themeFill="background1"/>
            <w:noWrap/>
            <w:vAlign w:val="center"/>
            <w:hideMark/>
          </w:tcPr>
          <w:p w:rsidR="00F6521A" w:rsidRPr="00386EA0" w:rsidRDefault="002732C4" w:rsidP="004C1857">
            <w:pPr>
              <w:jc w:val="center"/>
              <w:rPr>
                <w:rFonts w:ascii="Arial" w:hAnsi="Arial" w:cs="Arial"/>
                <w:sz w:val="20"/>
                <w:szCs w:val="20"/>
              </w:rPr>
            </w:pPr>
            <w:r w:rsidRPr="00386EA0">
              <w:rPr>
                <w:rFonts w:ascii="Arial" w:hAnsi="Arial" w:cs="Arial"/>
                <w:sz w:val="20"/>
                <w:szCs w:val="20"/>
              </w:rPr>
              <w:t>24/10/2018</w:t>
            </w:r>
          </w:p>
          <w:p w:rsidR="002732C4" w:rsidRPr="00386EA0" w:rsidRDefault="002732C4" w:rsidP="004C1857">
            <w:pPr>
              <w:jc w:val="center"/>
              <w:rPr>
                <w:rFonts w:ascii="Arial" w:hAnsi="Arial" w:cs="Arial"/>
                <w:sz w:val="20"/>
                <w:szCs w:val="20"/>
              </w:rPr>
            </w:pPr>
            <w:r w:rsidRPr="00386EA0">
              <w:rPr>
                <w:rFonts w:ascii="Arial" w:hAnsi="Arial" w:cs="Arial"/>
                <w:sz w:val="20"/>
                <w:szCs w:val="20"/>
              </w:rPr>
              <w:t>B/002-00013</w:t>
            </w:r>
          </w:p>
        </w:tc>
      </w:tr>
      <w:tr w:rsidR="003816E7" w:rsidTr="009C0D5F">
        <w:trPr>
          <w:trHeight w:val="569"/>
        </w:trPr>
        <w:tc>
          <w:tcPr>
            <w:tcW w:w="2557" w:type="dxa"/>
            <w:shd w:val="clear" w:color="auto" w:fill="DAEEF3" w:themeFill="accent5" w:themeFillTint="33"/>
            <w:noWrap/>
            <w:vAlign w:val="bottom"/>
            <w:hideMark/>
          </w:tcPr>
          <w:p w:rsidR="004C1857" w:rsidRPr="00386EA0" w:rsidRDefault="00F6521A" w:rsidP="00B4240F">
            <w:pPr>
              <w:rPr>
                <w:rFonts w:ascii="Arial" w:hAnsi="Arial" w:cs="Arial"/>
                <w:sz w:val="20"/>
                <w:szCs w:val="20"/>
              </w:rPr>
            </w:pPr>
            <w:r w:rsidRPr="00386EA0">
              <w:rPr>
                <w:rFonts w:ascii="Arial" w:hAnsi="Arial" w:cs="Arial"/>
                <w:sz w:val="20"/>
                <w:szCs w:val="20"/>
              </w:rPr>
              <w:t>ÇET-BAK TAR.ÜRÜN.NAKL</w:t>
            </w:r>
            <w:r w:rsidR="004C1857" w:rsidRPr="00386EA0">
              <w:rPr>
                <w:rFonts w:ascii="Arial" w:hAnsi="Arial" w:cs="Arial"/>
                <w:sz w:val="20"/>
                <w:szCs w:val="20"/>
              </w:rPr>
              <w:t>.</w:t>
            </w:r>
          </w:p>
          <w:p w:rsidR="00F6521A" w:rsidRPr="00386EA0" w:rsidRDefault="00F6521A" w:rsidP="004C1857">
            <w:pPr>
              <w:rPr>
                <w:rFonts w:ascii="Arial" w:hAnsi="Arial" w:cs="Arial"/>
                <w:sz w:val="20"/>
                <w:szCs w:val="20"/>
              </w:rPr>
            </w:pPr>
            <w:r w:rsidRPr="00386EA0">
              <w:rPr>
                <w:rFonts w:ascii="Arial" w:hAnsi="Arial" w:cs="Arial"/>
                <w:sz w:val="20"/>
                <w:szCs w:val="20"/>
              </w:rPr>
              <w:t>SAN.TİC.LTD.ŞTİ.</w:t>
            </w:r>
          </w:p>
        </w:tc>
        <w:tc>
          <w:tcPr>
            <w:tcW w:w="1984" w:type="dxa"/>
            <w:shd w:val="clear" w:color="auto" w:fill="FFFFFF" w:themeFill="background1"/>
            <w:noWrap/>
            <w:vAlign w:val="center"/>
            <w:hideMark/>
          </w:tcPr>
          <w:p w:rsidR="00F6521A" w:rsidRPr="00386EA0" w:rsidRDefault="002732C4" w:rsidP="004C1857">
            <w:pPr>
              <w:jc w:val="center"/>
              <w:rPr>
                <w:rFonts w:ascii="Arial" w:hAnsi="Arial" w:cs="Arial"/>
                <w:sz w:val="20"/>
                <w:szCs w:val="20"/>
              </w:rPr>
            </w:pPr>
            <w:r w:rsidRPr="00386EA0">
              <w:rPr>
                <w:rFonts w:ascii="Arial" w:hAnsi="Arial" w:cs="Arial"/>
                <w:sz w:val="20"/>
                <w:szCs w:val="20"/>
              </w:rPr>
              <w:t>NOHUT</w:t>
            </w:r>
          </w:p>
        </w:tc>
        <w:tc>
          <w:tcPr>
            <w:tcW w:w="900" w:type="dxa"/>
            <w:shd w:val="clear" w:color="auto" w:fill="DAEEF3" w:themeFill="accent5" w:themeFillTint="33"/>
            <w:noWrap/>
            <w:vAlign w:val="center"/>
            <w:hideMark/>
          </w:tcPr>
          <w:p w:rsidR="00F6521A" w:rsidRPr="00386EA0" w:rsidRDefault="004C1857" w:rsidP="004C1857">
            <w:pPr>
              <w:jc w:val="center"/>
              <w:rPr>
                <w:rFonts w:ascii="Arial" w:hAnsi="Arial" w:cs="Arial"/>
                <w:sz w:val="20"/>
                <w:szCs w:val="20"/>
              </w:rPr>
            </w:pPr>
            <w:r w:rsidRPr="00386EA0">
              <w:rPr>
                <w:rFonts w:ascii="Arial" w:hAnsi="Arial" w:cs="Arial"/>
                <w:sz w:val="20"/>
                <w:szCs w:val="20"/>
              </w:rPr>
              <w:t>1.200</w:t>
            </w:r>
          </w:p>
        </w:tc>
        <w:tc>
          <w:tcPr>
            <w:tcW w:w="2026" w:type="dxa"/>
            <w:shd w:val="clear" w:color="auto" w:fill="FFFFFF" w:themeFill="background1"/>
            <w:noWrap/>
            <w:vAlign w:val="center"/>
            <w:hideMark/>
          </w:tcPr>
          <w:p w:rsidR="00F6521A" w:rsidRPr="00386EA0" w:rsidRDefault="004C1857" w:rsidP="009C0D5F">
            <w:pPr>
              <w:jc w:val="center"/>
              <w:rPr>
                <w:rFonts w:ascii="Arial" w:hAnsi="Arial" w:cs="Arial"/>
                <w:sz w:val="20"/>
                <w:szCs w:val="20"/>
              </w:rPr>
            </w:pPr>
            <w:r w:rsidRPr="00386EA0">
              <w:rPr>
                <w:rFonts w:ascii="Arial" w:hAnsi="Arial" w:cs="Arial"/>
                <w:sz w:val="20"/>
                <w:szCs w:val="20"/>
              </w:rPr>
              <w:t>2,</w:t>
            </w:r>
            <w:r w:rsidR="009C0D5F" w:rsidRPr="00386EA0">
              <w:rPr>
                <w:rFonts w:ascii="Arial" w:hAnsi="Arial" w:cs="Arial"/>
                <w:sz w:val="20"/>
                <w:szCs w:val="20"/>
              </w:rPr>
              <w:t>20</w:t>
            </w:r>
            <w:r w:rsidRPr="00386EA0">
              <w:rPr>
                <w:rFonts w:ascii="Arial" w:hAnsi="Arial" w:cs="Arial"/>
                <w:sz w:val="20"/>
                <w:szCs w:val="20"/>
              </w:rPr>
              <w:t xml:space="preserve">0 </w:t>
            </w:r>
            <w:r w:rsidR="00F6521A" w:rsidRPr="00386EA0">
              <w:rPr>
                <w:rFonts w:ascii="Arial" w:hAnsi="Arial" w:cs="Arial"/>
                <w:sz w:val="20"/>
                <w:szCs w:val="20"/>
              </w:rPr>
              <w:t>-</w:t>
            </w:r>
            <w:r w:rsidR="002732C4" w:rsidRPr="00386EA0">
              <w:rPr>
                <w:rFonts w:ascii="Arial" w:hAnsi="Arial" w:cs="Arial"/>
                <w:sz w:val="20"/>
                <w:szCs w:val="20"/>
              </w:rPr>
              <w:t>1</w:t>
            </w:r>
            <w:r w:rsidR="009C0D5F" w:rsidRPr="00386EA0">
              <w:rPr>
                <w:rFonts w:ascii="Arial" w:hAnsi="Arial" w:cs="Arial"/>
                <w:sz w:val="20"/>
                <w:szCs w:val="20"/>
              </w:rPr>
              <w:t>6/10/2018</w:t>
            </w:r>
          </w:p>
        </w:tc>
        <w:tc>
          <w:tcPr>
            <w:tcW w:w="1030" w:type="dxa"/>
            <w:shd w:val="clear" w:color="auto" w:fill="DAEEF3" w:themeFill="accent5" w:themeFillTint="33"/>
            <w:noWrap/>
            <w:vAlign w:val="center"/>
            <w:hideMark/>
          </w:tcPr>
          <w:p w:rsidR="00F6521A" w:rsidRPr="00386EA0" w:rsidRDefault="002732C4" w:rsidP="002732C4">
            <w:pPr>
              <w:jc w:val="center"/>
              <w:rPr>
                <w:rFonts w:ascii="Arial" w:hAnsi="Arial" w:cs="Arial"/>
                <w:sz w:val="20"/>
                <w:szCs w:val="20"/>
              </w:rPr>
            </w:pPr>
            <w:r w:rsidRPr="00386EA0">
              <w:rPr>
                <w:rFonts w:ascii="Arial" w:hAnsi="Arial" w:cs="Arial"/>
                <w:sz w:val="20"/>
                <w:szCs w:val="20"/>
              </w:rPr>
              <w:t>3.360,00</w:t>
            </w:r>
          </w:p>
        </w:tc>
        <w:tc>
          <w:tcPr>
            <w:tcW w:w="1845" w:type="dxa"/>
            <w:shd w:val="clear" w:color="auto" w:fill="FFFFFF" w:themeFill="background1"/>
            <w:noWrap/>
            <w:vAlign w:val="center"/>
            <w:hideMark/>
          </w:tcPr>
          <w:p w:rsidR="00F6521A" w:rsidRPr="00386EA0" w:rsidRDefault="002732C4" w:rsidP="004C1857">
            <w:pPr>
              <w:jc w:val="center"/>
              <w:rPr>
                <w:rFonts w:ascii="Arial" w:hAnsi="Arial" w:cs="Arial"/>
                <w:sz w:val="20"/>
                <w:szCs w:val="20"/>
              </w:rPr>
            </w:pPr>
            <w:r w:rsidRPr="00386EA0">
              <w:rPr>
                <w:rFonts w:ascii="Arial" w:hAnsi="Arial" w:cs="Arial"/>
                <w:sz w:val="20"/>
                <w:szCs w:val="20"/>
              </w:rPr>
              <w:t>16/10/2018</w:t>
            </w:r>
          </w:p>
          <w:p w:rsidR="002732C4" w:rsidRPr="00386EA0" w:rsidRDefault="002732C4" w:rsidP="004C1857">
            <w:pPr>
              <w:jc w:val="center"/>
              <w:rPr>
                <w:rFonts w:ascii="Arial" w:hAnsi="Arial" w:cs="Arial"/>
                <w:sz w:val="20"/>
                <w:szCs w:val="20"/>
              </w:rPr>
            </w:pPr>
            <w:r w:rsidRPr="00386EA0">
              <w:rPr>
                <w:rFonts w:ascii="Arial" w:hAnsi="Arial" w:cs="Arial"/>
                <w:sz w:val="20"/>
                <w:szCs w:val="20"/>
              </w:rPr>
              <w:t>A/002-00461</w:t>
            </w:r>
          </w:p>
        </w:tc>
      </w:tr>
      <w:tr w:rsidR="009C0D5F" w:rsidTr="009C0D5F">
        <w:trPr>
          <w:trHeight w:val="549"/>
        </w:trPr>
        <w:tc>
          <w:tcPr>
            <w:tcW w:w="2557" w:type="dxa"/>
            <w:shd w:val="clear" w:color="auto" w:fill="DAEEF3" w:themeFill="accent5" w:themeFillTint="33"/>
            <w:noWrap/>
            <w:vAlign w:val="bottom"/>
          </w:tcPr>
          <w:p w:rsidR="009C0D5F" w:rsidRPr="00386EA0" w:rsidRDefault="009C0D5F" w:rsidP="009C0D5F">
            <w:pPr>
              <w:rPr>
                <w:rFonts w:ascii="Arial" w:hAnsi="Arial" w:cs="Arial"/>
                <w:sz w:val="20"/>
                <w:szCs w:val="20"/>
              </w:rPr>
            </w:pPr>
            <w:r w:rsidRPr="00386EA0">
              <w:rPr>
                <w:rFonts w:ascii="Arial" w:hAnsi="Arial" w:cs="Arial"/>
                <w:sz w:val="20"/>
                <w:szCs w:val="20"/>
              </w:rPr>
              <w:t>ÇET-BAK TAR.ÜRÜN.NAKL.</w:t>
            </w:r>
          </w:p>
          <w:p w:rsidR="009C0D5F" w:rsidRPr="00386EA0" w:rsidRDefault="009C0D5F" w:rsidP="009C0D5F">
            <w:pPr>
              <w:rPr>
                <w:rFonts w:ascii="Arial" w:hAnsi="Arial" w:cs="Arial"/>
                <w:sz w:val="20"/>
                <w:szCs w:val="20"/>
              </w:rPr>
            </w:pPr>
            <w:r w:rsidRPr="00386EA0">
              <w:rPr>
                <w:rFonts w:ascii="Arial" w:hAnsi="Arial" w:cs="Arial"/>
                <w:sz w:val="20"/>
                <w:szCs w:val="20"/>
              </w:rPr>
              <w:t>SAN.TİC.LTD.ŞTİ.</w:t>
            </w:r>
          </w:p>
        </w:tc>
        <w:tc>
          <w:tcPr>
            <w:tcW w:w="1984" w:type="dxa"/>
            <w:shd w:val="clear" w:color="auto" w:fill="FFFFFF" w:themeFill="background1"/>
            <w:noWrap/>
            <w:vAlign w:val="center"/>
          </w:tcPr>
          <w:p w:rsidR="009C0D5F" w:rsidRPr="00386EA0" w:rsidRDefault="002732C4" w:rsidP="004C1857">
            <w:pPr>
              <w:jc w:val="center"/>
              <w:rPr>
                <w:rFonts w:ascii="Arial" w:hAnsi="Arial" w:cs="Arial"/>
                <w:sz w:val="20"/>
                <w:szCs w:val="20"/>
              </w:rPr>
            </w:pPr>
            <w:r w:rsidRPr="00386EA0">
              <w:rPr>
                <w:rFonts w:ascii="Arial" w:hAnsi="Arial" w:cs="Arial"/>
                <w:sz w:val="20"/>
                <w:szCs w:val="20"/>
              </w:rPr>
              <w:t>MERCİMEK</w:t>
            </w:r>
          </w:p>
        </w:tc>
        <w:tc>
          <w:tcPr>
            <w:tcW w:w="900" w:type="dxa"/>
            <w:shd w:val="clear" w:color="auto" w:fill="DAEEF3" w:themeFill="accent5" w:themeFillTint="33"/>
            <w:noWrap/>
            <w:vAlign w:val="center"/>
          </w:tcPr>
          <w:p w:rsidR="009C0D5F" w:rsidRPr="00386EA0" w:rsidRDefault="00B0586C" w:rsidP="004C1857">
            <w:pPr>
              <w:jc w:val="center"/>
              <w:rPr>
                <w:rFonts w:ascii="Arial" w:hAnsi="Arial" w:cs="Arial"/>
                <w:sz w:val="20"/>
                <w:szCs w:val="20"/>
              </w:rPr>
            </w:pPr>
            <w:r w:rsidRPr="00386EA0">
              <w:rPr>
                <w:rFonts w:ascii="Arial" w:hAnsi="Arial" w:cs="Arial"/>
                <w:sz w:val="20"/>
                <w:szCs w:val="20"/>
              </w:rPr>
              <w:t>880</w:t>
            </w:r>
          </w:p>
        </w:tc>
        <w:tc>
          <w:tcPr>
            <w:tcW w:w="2026" w:type="dxa"/>
            <w:shd w:val="clear" w:color="auto" w:fill="FFFFFF" w:themeFill="background1"/>
            <w:noWrap/>
            <w:vAlign w:val="center"/>
          </w:tcPr>
          <w:p w:rsidR="009C0D5F" w:rsidRPr="00386EA0" w:rsidRDefault="009C0D5F" w:rsidP="004C1857">
            <w:pPr>
              <w:jc w:val="center"/>
              <w:rPr>
                <w:rFonts w:ascii="Arial" w:hAnsi="Arial" w:cs="Arial"/>
                <w:sz w:val="20"/>
                <w:szCs w:val="20"/>
              </w:rPr>
            </w:pPr>
            <w:r w:rsidRPr="00386EA0">
              <w:rPr>
                <w:rFonts w:ascii="Arial" w:hAnsi="Arial" w:cs="Arial"/>
                <w:sz w:val="20"/>
                <w:szCs w:val="20"/>
              </w:rPr>
              <w:t>2,800 - 16/10/2018</w:t>
            </w:r>
          </w:p>
        </w:tc>
        <w:tc>
          <w:tcPr>
            <w:tcW w:w="1030" w:type="dxa"/>
            <w:shd w:val="clear" w:color="auto" w:fill="DAEEF3" w:themeFill="accent5" w:themeFillTint="33"/>
            <w:noWrap/>
            <w:vAlign w:val="center"/>
          </w:tcPr>
          <w:p w:rsidR="009C0D5F" w:rsidRPr="00386EA0" w:rsidRDefault="002732C4" w:rsidP="002732C4">
            <w:pPr>
              <w:jc w:val="center"/>
              <w:rPr>
                <w:rFonts w:ascii="Arial" w:hAnsi="Arial" w:cs="Arial"/>
                <w:sz w:val="20"/>
                <w:szCs w:val="20"/>
              </w:rPr>
            </w:pPr>
            <w:r w:rsidRPr="00386EA0">
              <w:rPr>
                <w:rFonts w:ascii="Arial" w:hAnsi="Arial" w:cs="Arial"/>
                <w:sz w:val="20"/>
                <w:szCs w:val="20"/>
              </w:rPr>
              <w:t>1.936,00</w:t>
            </w:r>
          </w:p>
        </w:tc>
        <w:tc>
          <w:tcPr>
            <w:tcW w:w="1845" w:type="dxa"/>
            <w:shd w:val="clear" w:color="auto" w:fill="FFFFFF" w:themeFill="background1"/>
            <w:noWrap/>
            <w:vAlign w:val="center"/>
          </w:tcPr>
          <w:p w:rsidR="009C0D5F" w:rsidRPr="00386EA0" w:rsidRDefault="002732C4" w:rsidP="004C1857">
            <w:pPr>
              <w:jc w:val="center"/>
              <w:rPr>
                <w:rFonts w:ascii="Arial" w:hAnsi="Arial" w:cs="Arial"/>
                <w:sz w:val="20"/>
                <w:szCs w:val="20"/>
              </w:rPr>
            </w:pPr>
            <w:r w:rsidRPr="00386EA0">
              <w:rPr>
                <w:rFonts w:ascii="Arial" w:hAnsi="Arial" w:cs="Arial"/>
                <w:sz w:val="20"/>
                <w:szCs w:val="20"/>
              </w:rPr>
              <w:t>16/10/2018</w:t>
            </w:r>
          </w:p>
          <w:p w:rsidR="002732C4" w:rsidRPr="00386EA0" w:rsidRDefault="002732C4" w:rsidP="004C1857">
            <w:pPr>
              <w:jc w:val="center"/>
              <w:rPr>
                <w:rFonts w:ascii="Arial" w:hAnsi="Arial" w:cs="Arial"/>
                <w:sz w:val="20"/>
                <w:szCs w:val="20"/>
              </w:rPr>
            </w:pPr>
            <w:r w:rsidRPr="00386EA0">
              <w:rPr>
                <w:rFonts w:ascii="Arial" w:hAnsi="Arial" w:cs="Arial"/>
                <w:sz w:val="20"/>
                <w:szCs w:val="20"/>
              </w:rPr>
              <w:t>A/002-00462</w:t>
            </w:r>
          </w:p>
        </w:tc>
      </w:tr>
    </w:tbl>
    <w:p w:rsidR="00386EA0" w:rsidRDefault="00386EA0" w:rsidP="00F6521A">
      <w:pPr>
        <w:tabs>
          <w:tab w:val="left" w:pos="930"/>
        </w:tabs>
      </w:pPr>
    </w:p>
    <w:p w:rsidR="00F6521A" w:rsidRPr="00386EA0" w:rsidRDefault="00F6521A" w:rsidP="00F6521A">
      <w:pPr>
        <w:tabs>
          <w:tab w:val="left" w:pos="930"/>
        </w:tabs>
        <w:rPr>
          <w:rFonts w:ascii="Arial" w:hAnsi="Arial" w:cs="Arial"/>
          <w:sz w:val="20"/>
          <w:szCs w:val="20"/>
        </w:rPr>
      </w:pPr>
      <w:r w:rsidRPr="00386EA0">
        <w:rPr>
          <w:rFonts w:ascii="Arial" w:hAnsi="Arial" w:cs="Arial"/>
          <w:sz w:val="20"/>
          <w:szCs w:val="20"/>
        </w:rPr>
        <w:t>Ticaret B</w:t>
      </w:r>
      <w:r w:rsidR="00880EAB" w:rsidRPr="00386EA0">
        <w:rPr>
          <w:rFonts w:ascii="Arial" w:hAnsi="Arial" w:cs="Arial"/>
          <w:sz w:val="20"/>
          <w:szCs w:val="20"/>
        </w:rPr>
        <w:t>orsası deposunda bulunan ve 201</w:t>
      </w:r>
      <w:r w:rsidR="00B55201" w:rsidRPr="00386EA0">
        <w:rPr>
          <w:rFonts w:ascii="Arial" w:hAnsi="Arial" w:cs="Arial"/>
          <w:sz w:val="20"/>
          <w:szCs w:val="20"/>
        </w:rPr>
        <w:t>9</w:t>
      </w:r>
      <w:r w:rsidRPr="00386EA0">
        <w:rPr>
          <w:rFonts w:ascii="Arial" w:hAnsi="Arial" w:cs="Arial"/>
          <w:sz w:val="20"/>
          <w:szCs w:val="20"/>
        </w:rPr>
        <w:t xml:space="preserve"> yılına devreden ürün miktarlarını gösterir tablo</w:t>
      </w:r>
    </w:p>
    <w:tbl>
      <w:tblPr>
        <w:tblpPr w:leftFromText="141" w:rightFromText="141" w:vertAnchor="text" w:horzAnchor="margin" w:tblpY="239"/>
        <w:tblW w:w="10499" w:type="dxa"/>
        <w:tblBorders>
          <w:top w:val="single" w:sz="4" w:space="0" w:color="4BACC6" w:themeColor="accent5"/>
          <w:left w:val="single" w:sz="4" w:space="0" w:color="4BACC6" w:themeColor="accent5"/>
          <w:bottom w:val="single" w:sz="4" w:space="0" w:color="4BACC6" w:themeColor="accent5"/>
          <w:right w:val="single" w:sz="4" w:space="0" w:color="4BACC6" w:themeColor="accent5"/>
        </w:tblBorders>
        <w:tblCellMar>
          <w:left w:w="70" w:type="dxa"/>
          <w:right w:w="70" w:type="dxa"/>
        </w:tblCellMar>
        <w:tblLook w:val="04A0"/>
      </w:tblPr>
      <w:tblGrid>
        <w:gridCol w:w="7707"/>
        <w:gridCol w:w="2792"/>
      </w:tblGrid>
      <w:tr w:rsidR="00F6521A" w:rsidRPr="00386EA0" w:rsidTr="00F37C4F">
        <w:trPr>
          <w:trHeight w:val="344"/>
        </w:trPr>
        <w:tc>
          <w:tcPr>
            <w:tcW w:w="7707" w:type="dxa"/>
            <w:tcBorders>
              <w:top w:val="single" w:sz="4" w:space="0" w:color="4BACC6" w:themeColor="accent5"/>
              <w:bottom w:val="single" w:sz="4" w:space="0" w:color="4BACC6" w:themeColor="accent5"/>
            </w:tcBorders>
            <w:shd w:val="clear" w:color="auto" w:fill="31849B" w:themeFill="accent5" w:themeFillShade="BF"/>
            <w:noWrap/>
            <w:vAlign w:val="bottom"/>
            <w:hideMark/>
          </w:tcPr>
          <w:p w:rsidR="00F6521A" w:rsidRPr="00386EA0" w:rsidRDefault="00F6521A" w:rsidP="00F6521A">
            <w:pPr>
              <w:jc w:val="center"/>
              <w:rPr>
                <w:rFonts w:ascii="Arial" w:hAnsi="Arial" w:cs="Arial"/>
                <w:b/>
                <w:bCs/>
                <w:iCs/>
                <w:sz w:val="20"/>
                <w:szCs w:val="20"/>
              </w:rPr>
            </w:pPr>
            <w:r w:rsidRPr="00386EA0">
              <w:rPr>
                <w:rFonts w:ascii="Arial" w:hAnsi="Arial" w:cs="Arial"/>
                <w:b/>
                <w:bCs/>
                <w:iCs/>
                <w:sz w:val="20"/>
                <w:szCs w:val="20"/>
              </w:rPr>
              <w:t>MALIN CİNSİ</w:t>
            </w:r>
          </w:p>
        </w:tc>
        <w:tc>
          <w:tcPr>
            <w:tcW w:w="2792" w:type="dxa"/>
            <w:tcBorders>
              <w:top w:val="single" w:sz="4" w:space="0" w:color="4BACC6" w:themeColor="accent5"/>
              <w:bottom w:val="single" w:sz="4" w:space="0" w:color="4BACC6" w:themeColor="accent5"/>
            </w:tcBorders>
            <w:shd w:val="clear" w:color="auto" w:fill="31849B" w:themeFill="accent5" w:themeFillShade="BF"/>
            <w:noWrap/>
            <w:vAlign w:val="bottom"/>
            <w:hideMark/>
          </w:tcPr>
          <w:p w:rsidR="00F6521A" w:rsidRPr="00386EA0" w:rsidRDefault="00F6521A" w:rsidP="00F6521A">
            <w:pPr>
              <w:jc w:val="center"/>
              <w:rPr>
                <w:rFonts w:ascii="Arial" w:hAnsi="Arial" w:cs="Arial"/>
                <w:b/>
                <w:bCs/>
                <w:iCs/>
                <w:sz w:val="20"/>
                <w:szCs w:val="20"/>
              </w:rPr>
            </w:pPr>
            <w:r w:rsidRPr="00386EA0">
              <w:rPr>
                <w:rFonts w:ascii="Arial" w:hAnsi="Arial" w:cs="Arial"/>
                <w:b/>
                <w:bCs/>
                <w:iCs/>
                <w:sz w:val="20"/>
                <w:szCs w:val="20"/>
              </w:rPr>
              <w:t>MİKTARI</w:t>
            </w:r>
          </w:p>
        </w:tc>
      </w:tr>
      <w:tr w:rsidR="00F6521A" w:rsidRPr="00386EA0" w:rsidTr="00F37C4F">
        <w:trPr>
          <w:trHeight w:val="344"/>
        </w:trPr>
        <w:tc>
          <w:tcPr>
            <w:tcW w:w="7707" w:type="dxa"/>
            <w:tcBorders>
              <w:top w:val="single" w:sz="4" w:space="0" w:color="4BACC6" w:themeColor="accent5"/>
              <w:bottom w:val="single" w:sz="6" w:space="0" w:color="4BACC6" w:themeColor="accent5"/>
              <w:right w:val="single" w:sz="4" w:space="0" w:color="4BACC6" w:themeColor="accent5"/>
            </w:tcBorders>
            <w:shd w:val="clear" w:color="auto" w:fill="B6DDE8" w:themeFill="accent5" w:themeFillTint="66"/>
            <w:noWrap/>
            <w:vAlign w:val="bottom"/>
            <w:hideMark/>
          </w:tcPr>
          <w:p w:rsidR="00F6521A" w:rsidRPr="00386EA0" w:rsidRDefault="00F6521A" w:rsidP="00F6521A">
            <w:pPr>
              <w:rPr>
                <w:rFonts w:ascii="Arial" w:hAnsi="Arial" w:cs="Arial"/>
                <w:b/>
                <w:bCs/>
                <w:iCs/>
                <w:sz w:val="20"/>
                <w:szCs w:val="20"/>
              </w:rPr>
            </w:pPr>
            <w:r w:rsidRPr="00386EA0">
              <w:rPr>
                <w:rFonts w:ascii="Arial" w:hAnsi="Arial" w:cs="Arial"/>
                <w:b/>
                <w:bCs/>
                <w:iCs/>
                <w:sz w:val="20"/>
                <w:szCs w:val="20"/>
              </w:rPr>
              <w:t>HUBUBAT (BUĞDAY,ARPA,FİĞ,ÇAVDAR)</w:t>
            </w:r>
          </w:p>
        </w:tc>
        <w:tc>
          <w:tcPr>
            <w:tcW w:w="2792" w:type="dxa"/>
            <w:tcBorders>
              <w:top w:val="single" w:sz="4" w:space="0" w:color="4BACC6" w:themeColor="accent5"/>
              <w:left w:val="single" w:sz="4" w:space="0" w:color="4BACC6" w:themeColor="accent5"/>
              <w:bottom w:val="single" w:sz="6" w:space="0" w:color="4BACC6" w:themeColor="accent5"/>
            </w:tcBorders>
            <w:shd w:val="clear" w:color="auto" w:fill="DAEEF3" w:themeFill="accent5" w:themeFillTint="33"/>
            <w:noWrap/>
            <w:vAlign w:val="bottom"/>
            <w:hideMark/>
          </w:tcPr>
          <w:p w:rsidR="00F6521A" w:rsidRPr="00386EA0" w:rsidRDefault="00B55201" w:rsidP="00B55201">
            <w:pPr>
              <w:jc w:val="right"/>
              <w:rPr>
                <w:rFonts w:ascii="Arial" w:hAnsi="Arial" w:cs="Arial"/>
                <w:b/>
                <w:bCs/>
                <w:iCs/>
                <w:sz w:val="20"/>
                <w:szCs w:val="20"/>
              </w:rPr>
            </w:pPr>
            <w:r w:rsidRPr="00386EA0">
              <w:rPr>
                <w:rFonts w:ascii="Arial" w:hAnsi="Arial" w:cs="Arial"/>
                <w:b/>
                <w:bCs/>
                <w:iCs/>
                <w:sz w:val="20"/>
                <w:szCs w:val="20"/>
              </w:rPr>
              <w:t>1.273,04</w:t>
            </w:r>
          </w:p>
        </w:tc>
      </w:tr>
      <w:tr w:rsidR="00F6521A" w:rsidRPr="00386EA0" w:rsidTr="00F37C4F">
        <w:trPr>
          <w:trHeight w:val="344"/>
        </w:trPr>
        <w:tc>
          <w:tcPr>
            <w:tcW w:w="7707" w:type="dxa"/>
            <w:tcBorders>
              <w:top w:val="single" w:sz="6" w:space="0" w:color="4BACC6" w:themeColor="accent5"/>
              <w:bottom w:val="single" w:sz="6" w:space="0" w:color="4BACC6" w:themeColor="accent5"/>
              <w:right w:val="single" w:sz="4" w:space="0" w:color="4BACC6" w:themeColor="accent5"/>
            </w:tcBorders>
            <w:shd w:val="clear" w:color="auto" w:fill="B6DDE8" w:themeFill="accent5" w:themeFillTint="66"/>
            <w:noWrap/>
            <w:vAlign w:val="bottom"/>
            <w:hideMark/>
          </w:tcPr>
          <w:p w:rsidR="00F6521A" w:rsidRPr="00386EA0" w:rsidRDefault="00F6521A" w:rsidP="00F6521A">
            <w:pPr>
              <w:rPr>
                <w:rFonts w:ascii="Arial" w:hAnsi="Arial" w:cs="Arial"/>
                <w:b/>
                <w:bCs/>
                <w:iCs/>
                <w:sz w:val="20"/>
                <w:szCs w:val="20"/>
              </w:rPr>
            </w:pPr>
            <w:r w:rsidRPr="00386EA0">
              <w:rPr>
                <w:rFonts w:ascii="Arial" w:hAnsi="Arial" w:cs="Arial"/>
                <w:b/>
                <w:bCs/>
                <w:iCs/>
                <w:sz w:val="20"/>
                <w:szCs w:val="20"/>
              </w:rPr>
              <w:t>BAKLİYAT (NOHUT)</w:t>
            </w:r>
          </w:p>
        </w:tc>
        <w:tc>
          <w:tcPr>
            <w:tcW w:w="2792" w:type="dxa"/>
            <w:tcBorders>
              <w:top w:val="single" w:sz="6" w:space="0" w:color="4BACC6" w:themeColor="accent5"/>
              <w:left w:val="single" w:sz="4" w:space="0" w:color="4BACC6" w:themeColor="accent5"/>
              <w:bottom w:val="single" w:sz="6" w:space="0" w:color="4BACC6" w:themeColor="accent5"/>
            </w:tcBorders>
            <w:shd w:val="clear" w:color="auto" w:fill="DAEEF3" w:themeFill="accent5" w:themeFillTint="33"/>
            <w:noWrap/>
            <w:vAlign w:val="bottom"/>
            <w:hideMark/>
          </w:tcPr>
          <w:p w:rsidR="00F6521A" w:rsidRPr="00386EA0" w:rsidRDefault="00B55201" w:rsidP="00B55201">
            <w:pPr>
              <w:jc w:val="right"/>
              <w:rPr>
                <w:rFonts w:ascii="Arial" w:hAnsi="Arial" w:cs="Arial"/>
                <w:b/>
                <w:bCs/>
                <w:iCs/>
                <w:sz w:val="20"/>
                <w:szCs w:val="20"/>
              </w:rPr>
            </w:pPr>
            <w:r w:rsidRPr="00386EA0">
              <w:rPr>
                <w:rFonts w:ascii="Arial" w:hAnsi="Arial" w:cs="Arial"/>
                <w:b/>
                <w:bCs/>
                <w:iCs/>
                <w:sz w:val="20"/>
                <w:szCs w:val="20"/>
              </w:rPr>
              <w:t>54,50</w:t>
            </w:r>
          </w:p>
        </w:tc>
      </w:tr>
      <w:tr w:rsidR="00F6521A" w:rsidRPr="00386EA0" w:rsidTr="00F37C4F">
        <w:trPr>
          <w:trHeight w:val="344"/>
        </w:trPr>
        <w:tc>
          <w:tcPr>
            <w:tcW w:w="7707" w:type="dxa"/>
            <w:tcBorders>
              <w:top w:val="single" w:sz="6" w:space="0" w:color="4BACC6" w:themeColor="accent5"/>
              <w:bottom w:val="single" w:sz="4" w:space="0" w:color="4BACC6" w:themeColor="accent5"/>
              <w:right w:val="single" w:sz="4" w:space="0" w:color="4BACC6" w:themeColor="accent5"/>
            </w:tcBorders>
            <w:shd w:val="clear" w:color="auto" w:fill="B6DDE8" w:themeFill="accent5" w:themeFillTint="66"/>
            <w:noWrap/>
            <w:vAlign w:val="bottom"/>
            <w:hideMark/>
          </w:tcPr>
          <w:p w:rsidR="00F6521A" w:rsidRPr="00386EA0" w:rsidRDefault="00F6521A" w:rsidP="00F6521A">
            <w:pPr>
              <w:rPr>
                <w:rFonts w:ascii="Arial" w:hAnsi="Arial" w:cs="Arial"/>
                <w:b/>
                <w:bCs/>
                <w:iCs/>
                <w:sz w:val="20"/>
                <w:szCs w:val="20"/>
              </w:rPr>
            </w:pPr>
            <w:r w:rsidRPr="00386EA0">
              <w:rPr>
                <w:rFonts w:ascii="Arial" w:hAnsi="Arial" w:cs="Arial"/>
                <w:b/>
                <w:bCs/>
                <w:iCs/>
                <w:sz w:val="20"/>
                <w:szCs w:val="20"/>
              </w:rPr>
              <w:t>BAKLİYAT (Y.MERCİMEK)</w:t>
            </w:r>
          </w:p>
        </w:tc>
        <w:tc>
          <w:tcPr>
            <w:tcW w:w="2792" w:type="dxa"/>
            <w:tcBorders>
              <w:top w:val="single" w:sz="6" w:space="0" w:color="4BACC6" w:themeColor="accent5"/>
              <w:left w:val="single" w:sz="4" w:space="0" w:color="4BACC6" w:themeColor="accent5"/>
              <w:bottom w:val="single" w:sz="4" w:space="0" w:color="4BACC6" w:themeColor="accent5"/>
            </w:tcBorders>
            <w:shd w:val="clear" w:color="auto" w:fill="DAEEF3" w:themeFill="accent5" w:themeFillTint="33"/>
            <w:noWrap/>
            <w:vAlign w:val="bottom"/>
            <w:hideMark/>
          </w:tcPr>
          <w:p w:rsidR="00F6521A" w:rsidRPr="00386EA0" w:rsidRDefault="00B55201" w:rsidP="00B55201">
            <w:pPr>
              <w:jc w:val="right"/>
              <w:rPr>
                <w:rFonts w:ascii="Arial" w:hAnsi="Arial" w:cs="Arial"/>
                <w:b/>
                <w:bCs/>
                <w:iCs/>
                <w:sz w:val="20"/>
                <w:szCs w:val="20"/>
              </w:rPr>
            </w:pPr>
            <w:r w:rsidRPr="00386EA0">
              <w:rPr>
                <w:rFonts w:ascii="Arial" w:hAnsi="Arial" w:cs="Arial"/>
                <w:b/>
                <w:bCs/>
                <w:iCs/>
                <w:sz w:val="20"/>
                <w:szCs w:val="20"/>
              </w:rPr>
              <w:t>11,00</w:t>
            </w:r>
          </w:p>
        </w:tc>
      </w:tr>
    </w:tbl>
    <w:p w:rsidR="00312479" w:rsidRPr="00386EA0" w:rsidRDefault="00312479" w:rsidP="002A33CB">
      <w:pPr>
        <w:tabs>
          <w:tab w:val="left" w:pos="930"/>
        </w:tabs>
        <w:jc w:val="center"/>
        <w:rPr>
          <w:rFonts w:ascii="Arial" w:hAnsi="Arial" w:cs="Arial"/>
          <w:b/>
          <w:sz w:val="20"/>
          <w:szCs w:val="20"/>
        </w:rPr>
      </w:pPr>
    </w:p>
    <w:p w:rsidR="00386EA0" w:rsidRDefault="001C3305" w:rsidP="00C851B0">
      <w:pPr>
        <w:tabs>
          <w:tab w:val="left" w:pos="930"/>
        </w:tabs>
        <w:ind w:left="720"/>
        <w:rPr>
          <w:b/>
        </w:rPr>
      </w:pPr>
      <w:r>
        <w:rPr>
          <w:b/>
        </w:rPr>
        <w:tab/>
      </w:r>
    </w:p>
    <w:p w:rsidR="000D4A6D" w:rsidRPr="00F5707C" w:rsidRDefault="009C30A5" w:rsidP="00C851B0">
      <w:pPr>
        <w:tabs>
          <w:tab w:val="left" w:pos="930"/>
        </w:tabs>
        <w:ind w:left="720"/>
        <w:rPr>
          <w:b/>
        </w:rPr>
      </w:pPr>
      <w:r w:rsidRPr="00F5707C">
        <w:rPr>
          <w:b/>
        </w:rPr>
        <w:t>İ</w:t>
      </w:r>
      <w:r w:rsidR="00F5707C">
        <w:rPr>
          <w:b/>
        </w:rPr>
        <w:t>NSAN KAYNAKLARI YÖNETİMİ</w:t>
      </w:r>
    </w:p>
    <w:p w:rsidR="000D4A6D" w:rsidRPr="004344BA" w:rsidRDefault="009C30A5" w:rsidP="001C3305">
      <w:pPr>
        <w:pStyle w:val="ListeParagraf"/>
        <w:tabs>
          <w:tab w:val="left" w:pos="930"/>
        </w:tabs>
        <w:rPr>
          <w:b/>
        </w:rPr>
      </w:pPr>
      <w:r w:rsidRPr="004344BA">
        <w:rPr>
          <w:b/>
        </w:rPr>
        <w:t>Sungurlu Ticaret Borsası Çalışan Sayısı ve Eğitim Durumu</w:t>
      </w:r>
    </w:p>
    <w:p w:rsidR="009C30A5" w:rsidRDefault="009C30A5" w:rsidP="00E86B6F">
      <w:pPr>
        <w:tabs>
          <w:tab w:val="left" w:pos="930"/>
        </w:tabs>
        <w:jc w:val="both"/>
      </w:pPr>
      <w:r w:rsidRPr="00F5707C">
        <w:t>Sungurlu Ticaret Borsası 201</w:t>
      </w:r>
      <w:r w:rsidR="00D82957">
        <w:t>8</w:t>
      </w:r>
      <w:r w:rsidRPr="00F5707C">
        <w:t xml:space="preserve"> yılı</w:t>
      </w:r>
      <w:r w:rsidR="00D82957">
        <w:t xml:space="preserve"> ilk yarısına kadar </w:t>
      </w:r>
      <w:r w:rsidR="00145AFD">
        <w:t>6</w:t>
      </w:r>
      <w:r w:rsidRPr="00F5707C">
        <w:t xml:space="preserve"> erkek personel</w:t>
      </w:r>
      <w:r w:rsidR="00D82957">
        <w:t xml:space="preserve">, ikinci yarısında ise 5 erkek personel istihdam ederek hizmet vermektedir. </w:t>
      </w:r>
      <w:r w:rsidRPr="00F5707C">
        <w:t>Borsa personelinin yetki ve sorumlulukları, sahip olması gereken nitelikler görev tanımları ile b</w:t>
      </w:r>
      <w:r w:rsidR="00302683">
        <w:t>e</w:t>
      </w:r>
      <w:r w:rsidRPr="00F5707C">
        <w:t>lirtilmiştir.</w:t>
      </w:r>
    </w:p>
    <w:p w:rsidR="00D82957" w:rsidRDefault="00D82957" w:rsidP="001C3305">
      <w:pPr>
        <w:pStyle w:val="ListeParagraf"/>
        <w:tabs>
          <w:tab w:val="left" w:pos="930"/>
        </w:tabs>
        <w:ind w:left="142"/>
      </w:pPr>
    </w:p>
    <w:p w:rsidR="009C30A5" w:rsidRPr="001C3305" w:rsidRDefault="001C3305" w:rsidP="001C3305">
      <w:pPr>
        <w:pStyle w:val="ListeParagraf"/>
        <w:tabs>
          <w:tab w:val="left" w:pos="930"/>
        </w:tabs>
        <w:ind w:left="142"/>
        <w:rPr>
          <w:b/>
        </w:rPr>
      </w:pPr>
      <w:r>
        <w:lastRenderedPageBreak/>
        <w:tab/>
      </w:r>
      <w:r w:rsidR="009C30A5" w:rsidRPr="001C3305">
        <w:rPr>
          <w:b/>
        </w:rPr>
        <w:t xml:space="preserve">Çalışan Sayısı ve Eğitim Durumu </w:t>
      </w:r>
    </w:p>
    <w:tbl>
      <w:tblPr>
        <w:tblpPr w:leftFromText="141" w:rightFromText="141" w:vertAnchor="text" w:horzAnchor="margin" w:tblpY="232"/>
        <w:tblW w:w="10409" w:type="dxa"/>
        <w:tblBorders>
          <w:top w:val="single" w:sz="4" w:space="0" w:color="4BACC6" w:themeColor="accent5"/>
          <w:left w:val="single" w:sz="4" w:space="0" w:color="4BACC6" w:themeColor="accent5"/>
          <w:bottom w:val="single" w:sz="4" w:space="0" w:color="4BACC6" w:themeColor="accent5"/>
          <w:right w:val="single" w:sz="4" w:space="0" w:color="4BACC6" w:themeColor="accent5"/>
          <w:insideH w:val="single" w:sz="4" w:space="0" w:color="4BACC6" w:themeColor="accent5"/>
          <w:insideV w:val="single" w:sz="4" w:space="0" w:color="4BACC6" w:themeColor="accent5"/>
        </w:tblBorders>
        <w:tblCellMar>
          <w:left w:w="70" w:type="dxa"/>
          <w:right w:w="70" w:type="dxa"/>
        </w:tblCellMar>
        <w:tblLook w:val="04A0"/>
      </w:tblPr>
      <w:tblGrid>
        <w:gridCol w:w="1478"/>
        <w:gridCol w:w="3018"/>
        <w:gridCol w:w="1843"/>
        <w:gridCol w:w="810"/>
        <w:gridCol w:w="1991"/>
        <w:gridCol w:w="1269"/>
      </w:tblGrid>
      <w:tr w:rsidR="00AB589B" w:rsidTr="007674EF">
        <w:trPr>
          <w:trHeight w:val="311"/>
        </w:trPr>
        <w:tc>
          <w:tcPr>
            <w:tcW w:w="1478" w:type="dxa"/>
            <w:vMerge w:val="restart"/>
            <w:shd w:val="clear" w:color="auto" w:fill="31849B" w:themeFill="accent5" w:themeFillShade="BF"/>
            <w:noWrap/>
            <w:vAlign w:val="center"/>
            <w:hideMark/>
          </w:tcPr>
          <w:p w:rsidR="00AB589B" w:rsidRDefault="00AB589B" w:rsidP="00AB589B">
            <w:pPr>
              <w:jc w:val="center"/>
              <w:rPr>
                <w:rFonts w:ascii="Calibri" w:hAnsi="Calibri"/>
                <w:color w:val="000000"/>
                <w:sz w:val="22"/>
                <w:szCs w:val="22"/>
              </w:rPr>
            </w:pPr>
            <w:r>
              <w:rPr>
                <w:rFonts w:ascii="Calibri" w:hAnsi="Calibri"/>
                <w:color w:val="000000"/>
                <w:sz w:val="22"/>
                <w:szCs w:val="22"/>
              </w:rPr>
              <w:t>Cinsiyeti</w:t>
            </w:r>
          </w:p>
        </w:tc>
        <w:tc>
          <w:tcPr>
            <w:tcW w:w="3018" w:type="dxa"/>
            <w:vMerge w:val="restart"/>
            <w:shd w:val="clear" w:color="auto" w:fill="31849B" w:themeFill="accent5" w:themeFillShade="BF"/>
            <w:noWrap/>
            <w:vAlign w:val="center"/>
            <w:hideMark/>
          </w:tcPr>
          <w:p w:rsidR="00AB589B" w:rsidRDefault="00AB589B" w:rsidP="00AB589B">
            <w:pPr>
              <w:jc w:val="center"/>
              <w:rPr>
                <w:rFonts w:ascii="Calibri" w:hAnsi="Calibri"/>
                <w:color w:val="000000"/>
                <w:sz w:val="22"/>
                <w:szCs w:val="22"/>
              </w:rPr>
            </w:pPr>
            <w:r>
              <w:rPr>
                <w:rFonts w:ascii="Calibri" w:hAnsi="Calibri"/>
                <w:color w:val="000000"/>
                <w:sz w:val="22"/>
                <w:szCs w:val="22"/>
              </w:rPr>
              <w:t>Çalışan Sayısı</w:t>
            </w:r>
          </w:p>
        </w:tc>
        <w:tc>
          <w:tcPr>
            <w:tcW w:w="5913" w:type="dxa"/>
            <w:gridSpan w:val="4"/>
            <w:shd w:val="clear" w:color="auto" w:fill="31849B" w:themeFill="accent5" w:themeFillShade="BF"/>
            <w:noWrap/>
            <w:vAlign w:val="bottom"/>
            <w:hideMark/>
          </w:tcPr>
          <w:p w:rsidR="00AB589B" w:rsidRDefault="00AB589B" w:rsidP="00AB589B">
            <w:pPr>
              <w:jc w:val="center"/>
              <w:rPr>
                <w:rFonts w:ascii="Calibri" w:hAnsi="Calibri"/>
                <w:color w:val="000000"/>
                <w:sz w:val="22"/>
                <w:szCs w:val="22"/>
              </w:rPr>
            </w:pPr>
            <w:r>
              <w:rPr>
                <w:rFonts w:ascii="Calibri" w:hAnsi="Calibri"/>
                <w:color w:val="000000"/>
                <w:sz w:val="22"/>
                <w:szCs w:val="22"/>
              </w:rPr>
              <w:t>Eğitim Durumu</w:t>
            </w:r>
          </w:p>
        </w:tc>
      </w:tr>
      <w:tr w:rsidR="00AB589B" w:rsidTr="007674EF">
        <w:trPr>
          <w:trHeight w:val="311"/>
        </w:trPr>
        <w:tc>
          <w:tcPr>
            <w:tcW w:w="1478" w:type="dxa"/>
            <w:vMerge/>
            <w:vAlign w:val="center"/>
            <w:hideMark/>
          </w:tcPr>
          <w:p w:rsidR="00AB589B" w:rsidRDefault="00AB589B" w:rsidP="00AB589B">
            <w:pPr>
              <w:rPr>
                <w:rFonts w:ascii="Calibri" w:hAnsi="Calibri"/>
                <w:color w:val="000000"/>
                <w:sz w:val="22"/>
                <w:szCs w:val="22"/>
              </w:rPr>
            </w:pPr>
          </w:p>
        </w:tc>
        <w:tc>
          <w:tcPr>
            <w:tcW w:w="3018" w:type="dxa"/>
            <w:vMerge/>
            <w:vAlign w:val="center"/>
            <w:hideMark/>
          </w:tcPr>
          <w:p w:rsidR="00AB589B" w:rsidRDefault="00AB589B" w:rsidP="00AB589B">
            <w:pPr>
              <w:rPr>
                <w:rFonts w:ascii="Calibri" w:hAnsi="Calibri"/>
                <w:color w:val="000000"/>
                <w:sz w:val="22"/>
                <w:szCs w:val="22"/>
              </w:rPr>
            </w:pPr>
          </w:p>
        </w:tc>
        <w:tc>
          <w:tcPr>
            <w:tcW w:w="1843" w:type="dxa"/>
            <w:shd w:val="clear" w:color="auto" w:fill="92CDDC" w:themeFill="accent5" w:themeFillTint="99"/>
            <w:noWrap/>
            <w:vAlign w:val="bottom"/>
            <w:hideMark/>
          </w:tcPr>
          <w:p w:rsidR="00AB589B" w:rsidRDefault="00AB589B" w:rsidP="00AB589B">
            <w:pPr>
              <w:rPr>
                <w:rFonts w:ascii="Calibri" w:hAnsi="Calibri"/>
                <w:color w:val="000000"/>
                <w:sz w:val="22"/>
                <w:szCs w:val="22"/>
              </w:rPr>
            </w:pPr>
            <w:r>
              <w:rPr>
                <w:rFonts w:ascii="Calibri" w:hAnsi="Calibri"/>
                <w:color w:val="000000"/>
                <w:sz w:val="22"/>
                <w:szCs w:val="22"/>
              </w:rPr>
              <w:t>Ortaokul</w:t>
            </w:r>
          </w:p>
        </w:tc>
        <w:tc>
          <w:tcPr>
            <w:tcW w:w="810" w:type="dxa"/>
            <w:shd w:val="clear" w:color="auto" w:fill="92CDDC" w:themeFill="accent5" w:themeFillTint="99"/>
            <w:noWrap/>
            <w:vAlign w:val="bottom"/>
            <w:hideMark/>
          </w:tcPr>
          <w:p w:rsidR="00AB589B" w:rsidRDefault="00AB589B" w:rsidP="00AB589B">
            <w:pPr>
              <w:rPr>
                <w:rFonts w:ascii="Calibri" w:hAnsi="Calibri"/>
                <w:color w:val="000000"/>
                <w:sz w:val="22"/>
                <w:szCs w:val="22"/>
              </w:rPr>
            </w:pPr>
            <w:r>
              <w:rPr>
                <w:rFonts w:ascii="Calibri" w:hAnsi="Calibri"/>
                <w:color w:val="000000"/>
                <w:sz w:val="22"/>
                <w:szCs w:val="22"/>
              </w:rPr>
              <w:t>Lise</w:t>
            </w:r>
          </w:p>
        </w:tc>
        <w:tc>
          <w:tcPr>
            <w:tcW w:w="1991" w:type="dxa"/>
            <w:shd w:val="clear" w:color="auto" w:fill="92CDDC" w:themeFill="accent5" w:themeFillTint="99"/>
            <w:noWrap/>
            <w:vAlign w:val="bottom"/>
            <w:hideMark/>
          </w:tcPr>
          <w:p w:rsidR="00AB589B" w:rsidRDefault="00AB589B" w:rsidP="00AB589B">
            <w:pPr>
              <w:rPr>
                <w:rFonts w:ascii="Calibri" w:hAnsi="Calibri"/>
                <w:color w:val="000000"/>
                <w:sz w:val="22"/>
                <w:szCs w:val="22"/>
              </w:rPr>
            </w:pPr>
            <w:r>
              <w:rPr>
                <w:rFonts w:ascii="Calibri" w:hAnsi="Calibri"/>
                <w:color w:val="000000"/>
                <w:sz w:val="22"/>
                <w:szCs w:val="22"/>
              </w:rPr>
              <w:t>Ön Lisans</w:t>
            </w:r>
          </w:p>
        </w:tc>
        <w:tc>
          <w:tcPr>
            <w:tcW w:w="1269" w:type="dxa"/>
            <w:shd w:val="clear" w:color="auto" w:fill="92CDDC" w:themeFill="accent5" w:themeFillTint="99"/>
            <w:noWrap/>
            <w:vAlign w:val="bottom"/>
            <w:hideMark/>
          </w:tcPr>
          <w:p w:rsidR="00AB589B" w:rsidRDefault="00AB589B" w:rsidP="00AB589B">
            <w:pPr>
              <w:rPr>
                <w:rFonts w:ascii="Calibri" w:hAnsi="Calibri"/>
                <w:color w:val="000000"/>
                <w:sz w:val="22"/>
                <w:szCs w:val="22"/>
              </w:rPr>
            </w:pPr>
            <w:r>
              <w:rPr>
                <w:rFonts w:ascii="Calibri" w:hAnsi="Calibri"/>
                <w:color w:val="000000"/>
                <w:sz w:val="22"/>
                <w:szCs w:val="22"/>
              </w:rPr>
              <w:t>Lisans</w:t>
            </w:r>
          </w:p>
        </w:tc>
      </w:tr>
      <w:tr w:rsidR="00AB589B" w:rsidTr="007674EF">
        <w:trPr>
          <w:trHeight w:val="311"/>
        </w:trPr>
        <w:tc>
          <w:tcPr>
            <w:tcW w:w="1478" w:type="dxa"/>
            <w:shd w:val="clear" w:color="auto" w:fill="auto"/>
            <w:noWrap/>
            <w:vAlign w:val="bottom"/>
            <w:hideMark/>
          </w:tcPr>
          <w:p w:rsidR="00AB589B" w:rsidRDefault="00AB589B" w:rsidP="00AB589B">
            <w:pPr>
              <w:rPr>
                <w:rFonts w:ascii="Calibri" w:hAnsi="Calibri"/>
                <w:color w:val="000000"/>
                <w:sz w:val="22"/>
                <w:szCs w:val="22"/>
              </w:rPr>
            </w:pPr>
            <w:r>
              <w:rPr>
                <w:rFonts w:ascii="Calibri" w:hAnsi="Calibri"/>
                <w:color w:val="000000"/>
                <w:sz w:val="22"/>
                <w:szCs w:val="22"/>
              </w:rPr>
              <w:t>Erkek</w:t>
            </w:r>
          </w:p>
        </w:tc>
        <w:tc>
          <w:tcPr>
            <w:tcW w:w="3018" w:type="dxa"/>
            <w:shd w:val="clear" w:color="auto" w:fill="DAEEF3" w:themeFill="accent5" w:themeFillTint="33"/>
            <w:noWrap/>
            <w:vAlign w:val="bottom"/>
            <w:hideMark/>
          </w:tcPr>
          <w:p w:rsidR="00AB589B" w:rsidRDefault="00D82957" w:rsidP="00AB589B">
            <w:pPr>
              <w:jc w:val="center"/>
              <w:rPr>
                <w:rFonts w:ascii="Calibri" w:hAnsi="Calibri"/>
                <w:color w:val="000000"/>
                <w:sz w:val="22"/>
                <w:szCs w:val="22"/>
              </w:rPr>
            </w:pPr>
            <w:r>
              <w:rPr>
                <w:rFonts w:ascii="Calibri" w:hAnsi="Calibri"/>
                <w:color w:val="000000"/>
                <w:sz w:val="22"/>
                <w:szCs w:val="22"/>
              </w:rPr>
              <w:t>5</w:t>
            </w:r>
          </w:p>
        </w:tc>
        <w:tc>
          <w:tcPr>
            <w:tcW w:w="1843" w:type="dxa"/>
            <w:shd w:val="clear" w:color="auto" w:fill="auto"/>
            <w:noWrap/>
            <w:vAlign w:val="bottom"/>
            <w:hideMark/>
          </w:tcPr>
          <w:p w:rsidR="00AB589B" w:rsidRDefault="00B675DA" w:rsidP="00AB589B">
            <w:pPr>
              <w:jc w:val="center"/>
              <w:rPr>
                <w:rFonts w:ascii="Calibri" w:hAnsi="Calibri"/>
                <w:color w:val="000000"/>
                <w:sz w:val="22"/>
                <w:szCs w:val="22"/>
              </w:rPr>
            </w:pPr>
            <w:r>
              <w:rPr>
                <w:rFonts w:ascii="Calibri" w:hAnsi="Calibri"/>
                <w:color w:val="000000"/>
                <w:sz w:val="22"/>
                <w:szCs w:val="22"/>
              </w:rPr>
              <w:t>3</w:t>
            </w:r>
          </w:p>
        </w:tc>
        <w:tc>
          <w:tcPr>
            <w:tcW w:w="810" w:type="dxa"/>
            <w:shd w:val="clear" w:color="auto" w:fill="DAEEF3" w:themeFill="accent5" w:themeFillTint="33"/>
            <w:noWrap/>
            <w:vAlign w:val="bottom"/>
            <w:hideMark/>
          </w:tcPr>
          <w:p w:rsidR="00AB589B" w:rsidRDefault="00B675DA" w:rsidP="00AB589B">
            <w:pPr>
              <w:jc w:val="center"/>
              <w:rPr>
                <w:rFonts w:ascii="Calibri" w:hAnsi="Calibri"/>
                <w:color w:val="000000"/>
                <w:sz w:val="22"/>
                <w:szCs w:val="22"/>
              </w:rPr>
            </w:pPr>
            <w:r>
              <w:rPr>
                <w:rFonts w:ascii="Calibri" w:hAnsi="Calibri"/>
                <w:color w:val="000000"/>
                <w:sz w:val="22"/>
                <w:szCs w:val="22"/>
              </w:rPr>
              <w:t>1</w:t>
            </w:r>
          </w:p>
        </w:tc>
        <w:tc>
          <w:tcPr>
            <w:tcW w:w="1991" w:type="dxa"/>
            <w:shd w:val="clear" w:color="auto" w:fill="auto"/>
            <w:noWrap/>
            <w:vAlign w:val="bottom"/>
            <w:hideMark/>
          </w:tcPr>
          <w:p w:rsidR="00AB589B" w:rsidRDefault="00AB589B" w:rsidP="00AB589B">
            <w:pPr>
              <w:jc w:val="center"/>
              <w:rPr>
                <w:rFonts w:ascii="Calibri" w:hAnsi="Calibri"/>
                <w:color w:val="000000"/>
                <w:sz w:val="22"/>
                <w:szCs w:val="22"/>
              </w:rPr>
            </w:pPr>
            <w:r>
              <w:rPr>
                <w:rFonts w:ascii="Calibri" w:hAnsi="Calibri"/>
                <w:color w:val="000000"/>
                <w:sz w:val="22"/>
                <w:szCs w:val="22"/>
              </w:rPr>
              <w:t>-</w:t>
            </w:r>
          </w:p>
        </w:tc>
        <w:tc>
          <w:tcPr>
            <w:tcW w:w="1269" w:type="dxa"/>
            <w:shd w:val="clear" w:color="auto" w:fill="DAEEF3" w:themeFill="accent5" w:themeFillTint="33"/>
            <w:noWrap/>
            <w:vAlign w:val="bottom"/>
            <w:hideMark/>
          </w:tcPr>
          <w:p w:rsidR="00AB589B" w:rsidRDefault="00D82957" w:rsidP="00AB589B">
            <w:pPr>
              <w:jc w:val="center"/>
              <w:rPr>
                <w:rFonts w:ascii="Calibri" w:hAnsi="Calibri"/>
                <w:color w:val="000000"/>
                <w:sz w:val="22"/>
                <w:szCs w:val="22"/>
              </w:rPr>
            </w:pPr>
            <w:r>
              <w:rPr>
                <w:rFonts w:ascii="Calibri" w:hAnsi="Calibri"/>
                <w:color w:val="000000"/>
                <w:sz w:val="22"/>
                <w:szCs w:val="22"/>
              </w:rPr>
              <w:t>1</w:t>
            </w:r>
          </w:p>
        </w:tc>
      </w:tr>
      <w:tr w:rsidR="00AB589B" w:rsidTr="007674EF">
        <w:trPr>
          <w:trHeight w:val="311"/>
        </w:trPr>
        <w:tc>
          <w:tcPr>
            <w:tcW w:w="1478" w:type="dxa"/>
            <w:shd w:val="clear" w:color="auto" w:fill="auto"/>
            <w:noWrap/>
            <w:vAlign w:val="bottom"/>
            <w:hideMark/>
          </w:tcPr>
          <w:p w:rsidR="00AB589B" w:rsidRDefault="00AB589B" w:rsidP="00AB589B">
            <w:pPr>
              <w:rPr>
                <w:rFonts w:ascii="Calibri" w:hAnsi="Calibri"/>
                <w:color w:val="000000"/>
                <w:sz w:val="22"/>
                <w:szCs w:val="22"/>
              </w:rPr>
            </w:pPr>
            <w:r>
              <w:rPr>
                <w:rFonts w:ascii="Calibri" w:hAnsi="Calibri"/>
                <w:color w:val="000000"/>
                <w:sz w:val="22"/>
                <w:szCs w:val="22"/>
              </w:rPr>
              <w:t>Toplam</w:t>
            </w:r>
          </w:p>
        </w:tc>
        <w:tc>
          <w:tcPr>
            <w:tcW w:w="3018" w:type="dxa"/>
            <w:shd w:val="clear" w:color="auto" w:fill="DAEEF3" w:themeFill="accent5" w:themeFillTint="33"/>
            <w:noWrap/>
            <w:vAlign w:val="bottom"/>
            <w:hideMark/>
          </w:tcPr>
          <w:p w:rsidR="00AB589B" w:rsidRDefault="00D82957" w:rsidP="00AB589B">
            <w:pPr>
              <w:jc w:val="center"/>
              <w:rPr>
                <w:rFonts w:ascii="Calibri" w:hAnsi="Calibri"/>
                <w:color w:val="000000"/>
                <w:sz w:val="22"/>
                <w:szCs w:val="22"/>
              </w:rPr>
            </w:pPr>
            <w:r>
              <w:rPr>
                <w:rFonts w:ascii="Calibri" w:hAnsi="Calibri"/>
                <w:color w:val="000000"/>
                <w:sz w:val="22"/>
                <w:szCs w:val="22"/>
              </w:rPr>
              <w:t>5</w:t>
            </w:r>
          </w:p>
        </w:tc>
        <w:tc>
          <w:tcPr>
            <w:tcW w:w="1843" w:type="dxa"/>
            <w:shd w:val="clear" w:color="auto" w:fill="auto"/>
            <w:noWrap/>
            <w:vAlign w:val="bottom"/>
            <w:hideMark/>
          </w:tcPr>
          <w:p w:rsidR="00AB589B" w:rsidRDefault="00B675DA" w:rsidP="00AB589B">
            <w:pPr>
              <w:jc w:val="center"/>
              <w:rPr>
                <w:rFonts w:ascii="Calibri" w:hAnsi="Calibri"/>
                <w:color w:val="000000"/>
                <w:sz w:val="22"/>
                <w:szCs w:val="22"/>
              </w:rPr>
            </w:pPr>
            <w:r>
              <w:rPr>
                <w:rFonts w:ascii="Calibri" w:hAnsi="Calibri"/>
                <w:color w:val="000000"/>
                <w:sz w:val="22"/>
                <w:szCs w:val="22"/>
              </w:rPr>
              <w:t>3</w:t>
            </w:r>
          </w:p>
        </w:tc>
        <w:tc>
          <w:tcPr>
            <w:tcW w:w="810" w:type="dxa"/>
            <w:shd w:val="clear" w:color="auto" w:fill="DAEEF3" w:themeFill="accent5" w:themeFillTint="33"/>
            <w:noWrap/>
            <w:vAlign w:val="bottom"/>
            <w:hideMark/>
          </w:tcPr>
          <w:p w:rsidR="00AB589B" w:rsidRDefault="00585842" w:rsidP="00AB589B">
            <w:pPr>
              <w:jc w:val="center"/>
              <w:rPr>
                <w:rFonts w:ascii="Calibri" w:hAnsi="Calibri"/>
                <w:color w:val="000000"/>
                <w:sz w:val="22"/>
                <w:szCs w:val="22"/>
              </w:rPr>
            </w:pPr>
            <w:r>
              <w:rPr>
                <w:rFonts w:ascii="Calibri" w:hAnsi="Calibri"/>
                <w:color w:val="000000"/>
                <w:sz w:val="22"/>
                <w:szCs w:val="22"/>
              </w:rPr>
              <w:t>1</w:t>
            </w:r>
          </w:p>
        </w:tc>
        <w:tc>
          <w:tcPr>
            <w:tcW w:w="1991" w:type="dxa"/>
            <w:shd w:val="clear" w:color="auto" w:fill="auto"/>
            <w:noWrap/>
            <w:vAlign w:val="bottom"/>
            <w:hideMark/>
          </w:tcPr>
          <w:p w:rsidR="00AB589B" w:rsidRDefault="00AB589B" w:rsidP="00AB589B">
            <w:pPr>
              <w:jc w:val="center"/>
              <w:rPr>
                <w:rFonts w:ascii="Calibri" w:hAnsi="Calibri"/>
                <w:color w:val="000000"/>
                <w:sz w:val="22"/>
                <w:szCs w:val="22"/>
              </w:rPr>
            </w:pPr>
            <w:r>
              <w:rPr>
                <w:rFonts w:ascii="Calibri" w:hAnsi="Calibri"/>
                <w:color w:val="000000"/>
                <w:sz w:val="22"/>
                <w:szCs w:val="22"/>
              </w:rPr>
              <w:t>-</w:t>
            </w:r>
          </w:p>
        </w:tc>
        <w:tc>
          <w:tcPr>
            <w:tcW w:w="1269" w:type="dxa"/>
            <w:shd w:val="clear" w:color="auto" w:fill="DAEEF3" w:themeFill="accent5" w:themeFillTint="33"/>
            <w:noWrap/>
            <w:vAlign w:val="bottom"/>
            <w:hideMark/>
          </w:tcPr>
          <w:p w:rsidR="00AB589B" w:rsidRDefault="00D82957" w:rsidP="00AB589B">
            <w:pPr>
              <w:jc w:val="center"/>
              <w:rPr>
                <w:rFonts w:ascii="Calibri" w:hAnsi="Calibri"/>
                <w:color w:val="000000"/>
                <w:sz w:val="22"/>
                <w:szCs w:val="22"/>
              </w:rPr>
            </w:pPr>
            <w:r>
              <w:rPr>
                <w:rFonts w:ascii="Calibri" w:hAnsi="Calibri"/>
                <w:color w:val="000000"/>
                <w:sz w:val="22"/>
                <w:szCs w:val="22"/>
              </w:rPr>
              <w:t>1</w:t>
            </w:r>
          </w:p>
        </w:tc>
      </w:tr>
    </w:tbl>
    <w:p w:rsidR="00D82957" w:rsidRDefault="00D82957" w:rsidP="001C3305">
      <w:pPr>
        <w:tabs>
          <w:tab w:val="left" w:pos="930"/>
        </w:tabs>
        <w:ind w:left="1440"/>
        <w:rPr>
          <w:b/>
        </w:rPr>
      </w:pPr>
    </w:p>
    <w:p w:rsidR="00EA3232" w:rsidRPr="00386EA0" w:rsidRDefault="00BC2FEA" w:rsidP="00386EA0">
      <w:pPr>
        <w:tabs>
          <w:tab w:val="left" w:pos="930"/>
        </w:tabs>
        <w:rPr>
          <w:rFonts w:ascii="Arial" w:hAnsi="Arial" w:cs="Arial"/>
          <w:b/>
          <w:sz w:val="20"/>
          <w:szCs w:val="20"/>
        </w:rPr>
      </w:pPr>
      <w:r w:rsidRPr="00386EA0">
        <w:rPr>
          <w:rFonts w:ascii="Arial" w:hAnsi="Arial" w:cs="Arial"/>
          <w:b/>
          <w:sz w:val="20"/>
          <w:szCs w:val="20"/>
        </w:rPr>
        <w:t xml:space="preserve">GENEL </w:t>
      </w:r>
      <w:r w:rsidR="00257B17" w:rsidRPr="00386EA0">
        <w:rPr>
          <w:rFonts w:ascii="Arial" w:hAnsi="Arial" w:cs="Arial"/>
          <w:b/>
          <w:sz w:val="20"/>
          <w:szCs w:val="20"/>
        </w:rPr>
        <w:t>FAALİYETLER</w:t>
      </w:r>
    </w:p>
    <w:p w:rsidR="00BC2FEA" w:rsidRPr="00386EA0" w:rsidRDefault="007A21CD" w:rsidP="00173FAA">
      <w:pPr>
        <w:pStyle w:val="ListeParagraf"/>
        <w:numPr>
          <w:ilvl w:val="0"/>
          <w:numId w:val="5"/>
        </w:numPr>
        <w:tabs>
          <w:tab w:val="left" w:pos="930"/>
        </w:tabs>
        <w:jc w:val="both"/>
        <w:rPr>
          <w:rFonts w:ascii="Arial" w:hAnsi="Arial" w:cs="Arial"/>
          <w:sz w:val="20"/>
          <w:szCs w:val="20"/>
        </w:rPr>
      </w:pPr>
      <w:r w:rsidRPr="00386EA0">
        <w:rPr>
          <w:rFonts w:ascii="Arial" w:hAnsi="Arial" w:cs="Arial"/>
          <w:sz w:val="20"/>
          <w:szCs w:val="20"/>
        </w:rPr>
        <w:t>201</w:t>
      </w:r>
      <w:r w:rsidR="007A2E95" w:rsidRPr="00386EA0">
        <w:rPr>
          <w:rFonts w:ascii="Arial" w:hAnsi="Arial" w:cs="Arial"/>
          <w:sz w:val="20"/>
          <w:szCs w:val="20"/>
        </w:rPr>
        <w:t>8</w:t>
      </w:r>
      <w:r w:rsidR="00EA3232" w:rsidRPr="00386EA0">
        <w:rPr>
          <w:rFonts w:ascii="Arial" w:hAnsi="Arial" w:cs="Arial"/>
          <w:sz w:val="20"/>
          <w:szCs w:val="20"/>
        </w:rPr>
        <w:t xml:space="preserve"> Yılında Borsa Me</w:t>
      </w:r>
      <w:r w:rsidR="00BC2FEA" w:rsidRPr="00386EA0">
        <w:rPr>
          <w:rFonts w:ascii="Arial" w:hAnsi="Arial" w:cs="Arial"/>
          <w:sz w:val="20"/>
          <w:szCs w:val="20"/>
        </w:rPr>
        <w:t>c</w:t>
      </w:r>
      <w:r w:rsidRPr="00386EA0">
        <w:rPr>
          <w:rFonts w:ascii="Arial" w:hAnsi="Arial" w:cs="Arial"/>
          <w:sz w:val="20"/>
          <w:szCs w:val="20"/>
        </w:rPr>
        <w:t>lisi tarafından 1</w:t>
      </w:r>
      <w:r w:rsidR="00BB2294" w:rsidRPr="00386EA0">
        <w:rPr>
          <w:rFonts w:ascii="Arial" w:hAnsi="Arial" w:cs="Arial"/>
          <w:sz w:val="20"/>
          <w:szCs w:val="20"/>
        </w:rPr>
        <w:t>2</w:t>
      </w:r>
      <w:r w:rsidR="00EA3232" w:rsidRPr="00386EA0">
        <w:rPr>
          <w:rFonts w:ascii="Arial" w:hAnsi="Arial" w:cs="Arial"/>
          <w:sz w:val="20"/>
          <w:szCs w:val="20"/>
        </w:rPr>
        <w:t xml:space="preserve"> adet olağan</w:t>
      </w:r>
      <w:r w:rsidR="00BB2294" w:rsidRPr="00386EA0">
        <w:rPr>
          <w:rFonts w:ascii="Arial" w:hAnsi="Arial" w:cs="Arial"/>
          <w:sz w:val="20"/>
          <w:szCs w:val="20"/>
        </w:rPr>
        <w:t xml:space="preserve">, </w:t>
      </w:r>
      <w:r w:rsidR="007A2E95" w:rsidRPr="00386EA0">
        <w:rPr>
          <w:rFonts w:ascii="Arial" w:hAnsi="Arial" w:cs="Arial"/>
          <w:sz w:val="20"/>
          <w:szCs w:val="20"/>
        </w:rPr>
        <w:t>1</w:t>
      </w:r>
      <w:r w:rsidR="00BB2294" w:rsidRPr="00386EA0">
        <w:rPr>
          <w:rFonts w:ascii="Arial" w:hAnsi="Arial" w:cs="Arial"/>
          <w:sz w:val="20"/>
          <w:szCs w:val="20"/>
        </w:rPr>
        <w:t xml:space="preserve"> adet olağanüstü</w:t>
      </w:r>
      <w:r w:rsidR="00324BB0" w:rsidRPr="00386EA0">
        <w:rPr>
          <w:rFonts w:ascii="Arial" w:hAnsi="Arial" w:cs="Arial"/>
          <w:sz w:val="20"/>
          <w:szCs w:val="20"/>
        </w:rPr>
        <w:t xml:space="preserve"> Meclis toplantısı yapılmıştır. </w:t>
      </w:r>
      <w:r w:rsidRPr="00386EA0">
        <w:rPr>
          <w:rFonts w:ascii="Arial" w:hAnsi="Arial" w:cs="Arial"/>
          <w:sz w:val="20"/>
          <w:szCs w:val="20"/>
        </w:rPr>
        <w:t>71</w:t>
      </w:r>
      <w:r w:rsidR="00324BB0" w:rsidRPr="00386EA0">
        <w:rPr>
          <w:rFonts w:ascii="Arial" w:hAnsi="Arial" w:cs="Arial"/>
          <w:sz w:val="20"/>
          <w:szCs w:val="20"/>
        </w:rPr>
        <w:t xml:space="preserve"> gündem maddesi ayrıntılı olarak görüşülmüştür.</w:t>
      </w:r>
    </w:p>
    <w:p w:rsidR="00EA3232" w:rsidRPr="00386EA0" w:rsidRDefault="007A21CD" w:rsidP="00173FAA">
      <w:pPr>
        <w:pStyle w:val="ListeParagraf"/>
        <w:numPr>
          <w:ilvl w:val="0"/>
          <w:numId w:val="5"/>
        </w:numPr>
        <w:tabs>
          <w:tab w:val="left" w:pos="930"/>
        </w:tabs>
        <w:jc w:val="both"/>
        <w:rPr>
          <w:rFonts w:ascii="Arial" w:hAnsi="Arial" w:cs="Arial"/>
          <w:sz w:val="20"/>
          <w:szCs w:val="20"/>
        </w:rPr>
      </w:pPr>
      <w:r w:rsidRPr="00386EA0">
        <w:rPr>
          <w:rFonts w:ascii="Arial" w:hAnsi="Arial" w:cs="Arial"/>
          <w:sz w:val="20"/>
          <w:szCs w:val="20"/>
        </w:rPr>
        <w:t>201</w:t>
      </w:r>
      <w:r w:rsidR="0084022A" w:rsidRPr="00386EA0">
        <w:rPr>
          <w:rFonts w:ascii="Arial" w:hAnsi="Arial" w:cs="Arial"/>
          <w:sz w:val="20"/>
          <w:szCs w:val="20"/>
        </w:rPr>
        <w:t>8</w:t>
      </w:r>
      <w:r w:rsidR="00EA3232" w:rsidRPr="00386EA0">
        <w:rPr>
          <w:rFonts w:ascii="Arial" w:hAnsi="Arial" w:cs="Arial"/>
          <w:sz w:val="20"/>
          <w:szCs w:val="20"/>
        </w:rPr>
        <w:t xml:space="preserve"> yılında Borsa Yönetim Kurulu tarafından </w:t>
      </w:r>
      <w:r w:rsidRPr="00386EA0">
        <w:rPr>
          <w:rFonts w:ascii="Arial" w:hAnsi="Arial" w:cs="Arial"/>
          <w:sz w:val="20"/>
          <w:szCs w:val="20"/>
        </w:rPr>
        <w:t>4</w:t>
      </w:r>
      <w:r w:rsidR="00BB2294" w:rsidRPr="00386EA0">
        <w:rPr>
          <w:rFonts w:ascii="Arial" w:hAnsi="Arial" w:cs="Arial"/>
          <w:sz w:val="20"/>
          <w:szCs w:val="20"/>
        </w:rPr>
        <w:t>6</w:t>
      </w:r>
      <w:r w:rsidR="00EA3232" w:rsidRPr="00386EA0">
        <w:rPr>
          <w:rFonts w:ascii="Arial" w:hAnsi="Arial" w:cs="Arial"/>
          <w:sz w:val="20"/>
          <w:szCs w:val="20"/>
        </w:rPr>
        <w:t xml:space="preserve"> adet </w:t>
      </w:r>
      <w:r w:rsidR="00BB2294" w:rsidRPr="00386EA0">
        <w:rPr>
          <w:rFonts w:ascii="Arial" w:hAnsi="Arial" w:cs="Arial"/>
          <w:sz w:val="20"/>
          <w:szCs w:val="20"/>
        </w:rPr>
        <w:t xml:space="preserve">olağan, 1 adet olağanüstü </w:t>
      </w:r>
      <w:r w:rsidR="00EA3232" w:rsidRPr="00386EA0">
        <w:rPr>
          <w:rFonts w:ascii="Arial" w:hAnsi="Arial" w:cs="Arial"/>
          <w:sz w:val="20"/>
          <w:szCs w:val="20"/>
        </w:rPr>
        <w:t xml:space="preserve">toplantı yapılmıştır. </w:t>
      </w:r>
      <w:r w:rsidR="0084022A" w:rsidRPr="00386EA0">
        <w:rPr>
          <w:rFonts w:ascii="Arial" w:hAnsi="Arial" w:cs="Arial"/>
          <w:sz w:val="20"/>
          <w:szCs w:val="20"/>
        </w:rPr>
        <w:t>237</w:t>
      </w:r>
      <w:r w:rsidR="00EA3232" w:rsidRPr="00386EA0">
        <w:rPr>
          <w:rFonts w:ascii="Arial" w:hAnsi="Arial" w:cs="Arial"/>
          <w:sz w:val="20"/>
          <w:szCs w:val="20"/>
        </w:rPr>
        <w:t xml:space="preserve"> adet gündem maddesi ayrıntılı olarak görüşülmüştür.</w:t>
      </w:r>
    </w:p>
    <w:p w:rsidR="00EA3232" w:rsidRPr="00386EA0" w:rsidRDefault="007A21CD" w:rsidP="00173FAA">
      <w:pPr>
        <w:pStyle w:val="ListeParagraf"/>
        <w:numPr>
          <w:ilvl w:val="0"/>
          <w:numId w:val="5"/>
        </w:numPr>
        <w:tabs>
          <w:tab w:val="left" w:pos="930"/>
        </w:tabs>
        <w:jc w:val="both"/>
        <w:rPr>
          <w:rFonts w:ascii="Arial" w:hAnsi="Arial" w:cs="Arial"/>
          <w:sz w:val="20"/>
          <w:szCs w:val="20"/>
        </w:rPr>
      </w:pPr>
      <w:r w:rsidRPr="00386EA0">
        <w:rPr>
          <w:rFonts w:ascii="Arial" w:hAnsi="Arial" w:cs="Arial"/>
          <w:sz w:val="20"/>
          <w:szCs w:val="20"/>
        </w:rPr>
        <w:t>201</w:t>
      </w:r>
      <w:r w:rsidR="0084022A" w:rsidRPr="00386EA0">
        <w:rPr>
          <w:rFonts w:ascii="Arial" w:hAnsi="Arial" w:cs="Arial"/>
          <w:sz w:val="20"/>
          <w:szCs w:val="20"/>
        </w:rPr>
        <w:t>8</w:t>
      </w:r>
      <w:r w:rsidR="00EA3232" w:rsidRPr="00386EA0">
        <w:rPr>
          <w:rFonts w:ascii="Arial" w:hAnsi="Arial" w:cs="Arial"/>
          <w:sz w:val="20"/>
          <w:szCs w:val="20"/>
        </w:rPr>
        <w:t xml:space="preserve"> yılında Borsa Hesapları İnceleme Komisyonu tarafından </w:t>
      </w:r>
      <w:r w:rsidR="00986107" w:rsidRPr="00386EA0">
        <w:rPr>
          <w:rFonts w:ascii="Arial" w:hAnsi="Arial" w:cs="Arial"/>
          <w:sz w:val="20"/>
          <w:szCs w:val="20"/>
        </w:rPr>
        <w:t>3</w:t>
      </w:r>
      <w:r w:rsidR="00EA3232" w:rsidRPr="00386EA0">
        <w:rPr>
          <w:rFonts w:ascii="Arial" w:hAnsi="Arial" w:cs="Arial"/>
          <w:sz w:val="20"/>
          <w:szCs w:val="20"/>
        </w:rPr>
        <w:t xml:space="preserve"> adet toplantı yapılmıştır. </w:t>
      </w:r>
      <w:r w:rsidR="00CB795E" w:rsidRPr="00386EA0">
        <w:rPr>
          <w:rFonts w:ascii="Arial" w:hAnsi="Arial" w:cs="Arial"/>
          <w:sz w:val="20"/>
          <w:szCs w:val="20"/>
        </w:rPr>
        <w:t>5</w:t>
      </w:r>
      <w:r w:rsidR="00EA3232" w:rsidRPr="00386EA0">
        <w:rPr>
          <w:rFonts w:ascii="Arial" w:hAnsi="Arial" w:cs="Arial"/>
          <w:sz w:val="20"/>
          <w:szCs w:val="20"/>
        </w:rPr>
        <w:t xml:space="preserve"> adet gündem maddesi ayrıntılı olarak görüşülmüştür.</w:t>
      </w:r>
    </w:p>
    <w:p w:rsidR="004C7182" w:rsidRPr="00386EA0" w:rsidRDefault="0084022A" w:rsidP="00173FAA">
      <w:pPr>
        <w:pStyle w:val="ListeParagraf"/>
        <w:numPr>
          <w:ilvl w:val="0"/>
          <w:numId w:val="5"/>
        </w:numPr>
        <w:tabs>
          <w:tab w:val="left" w:pos="930"/>
        </w:tabs>
        <w:jc w:val="both"/>
        <w:rPr>
          <w:rFonts w:ascii="Arial" w:hAnsi="Arial" w:cs="Arial"/>
          <w:sz w:val="20"/>
          <w:szCs w:val="20"/>
        </w:rPr>
      </w:pPr>
      <w:r w:rsidRPr="00386EA0">
        <w:rPr>
          <w:rFonts w:ascii="Arial" w:hAnsi="Arial" w:cs="Arial"/>
          <w:color w:val="000000"/>
          <w:sz w:val="20"/>
          <w:szCs w:val="20"/>
        </w:rPr>
        <w:t>2018 Yılında Denetimli Serbestlikten gelen 2 kişi Gökhan Şalış ve Alperen Aksu Denetimli Serbestlikten verilen görevi tamamladılar.</w:t>
      </w:r>
    </w:p>
    <w:p w:rsidR="007F3FE6" w:rsidRPr="00386EA0" w:rsidRDefault="007F3FE6" w:rsidP="00C70F69">
      <w:pPr>
        <w:pStyle w:val="ListeParagraf"/>
        <w:tabs>
          <w:tab w:val="left" w:pos="930"/>
        </w:tabs>
        <w:ind w:left="0"/>
        <w:jc w:val="both"/>
        <w:rPr>
          <w:rFonts w:ascii="Arial" w:hAnsi="Arial" w:cs="Arial"/>
          <w:sz w:val="20"/>
          <w:szCs w:val="20"/>
        </w:rPr>
      </w:pPr>
    </w:p>
    <w:p w:rsidR="007444C2" w:rsidRPr="00386EA0" w:rsidRDefault="007444C2" w:rsidP="00386EA0">
      <w:pPr>
        <w:tabs>
          <w:tab w:val="left" w:pos="709"/>
        </w:tabs>
        <w:jc w:val="both"/>
        <w:rPr>
          <w:rFonts w:ascii="Arial" w:hAnsi="Arial" w:cs="Arial"/>
          <w:sz w:val="20"/>
          <w:szCs w:val="20"/>
        </w:rPr>
      </w:pPr>
      <w:r w:rsidRPr="00386EA0">
        <w:rPr>
          <w:rFonts w:ascii="Arial" w:hAnsi="Arial" w:cs="Arial"/>
          <w:b/>
          <w:sz w:val="20"/>
          <w:szCs w:val="20"/>
        </w:rPr>
        <w:t>İLK MAHSÜL SATIŞIMIZI GERÇEKLEŞTİRDİK</w:t>
      </w:r>
    </w:p>
    <w:p w:rsidR="00F37C4F" w:rsidRPr="00386EA0" w:rsidRDefault="008B6E3C" w:rsidP="00F37C4F">
      <w:pPr>
        <w:jc w:val="both"/>
        <w:rPr>
          <w:rFonts w:ascii="Arial" w:hAnsi="Arial" w:cs="Arial"/>
          <w:color w:val="000000"/>
          <w:sz w:val="20"/>
          <w:szCs w:val="20"/>
        </w:rPr>
      </w:pPr>
      <w:r w:rsidRPr="00386EA0">
        <w:rPr>
          <w:rFonts w:ascii="Arial" w:hAnsi="Arial" w:cs="Arial"/>
          <w:color w:val="000000"/>
          <w:sz w:val="20"/>
          <w:szCs w:val="20"/>
        </w:rPr>
        <w:tab/>
        <w:t>201</w:t>
      </w:r>
      <w:r w:rsidR="00DD4C68" w:rsidRPr="00386EA0">
        <w:rPr>
          <w:rFonts w:ascii="Arial" w:hAnsi="Arial" w:cs="Arial"/>
          <w:color w:val="000000"/>
          <w:sz w:val="20"/>
          <w:szCs w:val="20"/>
        </w:rPr>
        <w:t>8</w:t>
      </w:r>
      <w:r w:rsidRPr="00386EA0">
        <w:rPr>
          <w:rFonts w:ascii="Arial" w:hAnsi="Arial" w:cs="Arial"/>
          <w:color w:val="000000"/>
          <w:sz w:val="20"/>
          <w:szCs w:val="20"/>
        </w:rPr>
        <w:t>–201</w:t>
      </w:r>
      <w:r w:rsidR="00DD4C68" w:rsidRPr="00386EA0">
        <w:rPr>
          <w:rFonts w:ascii="Arial" w:hAnsi="Arial" w:cs="Arial"/>
          <w:color w:val="000000"/>
          <w:sz w:val="20"/>
          <w:szCs w:val="20"/>
        </w:rPr>
        <w:t>9</w:t>
      </w:r>
      <w:r w:rsidRPr="00386EA0">
        <w:rPr>
          <w:rFonts w:ascii="Arial" w:hAnsi="Arial" w:cs="Arial"/>
          <w:color w:val="000000"/>
          <w:sz w:val="20"/>
          <w:szCs w:val="20"/>
        </w:rPr>
        <w:t xml:space="preserve"> hasat sezonunun ilk ürünü olan yeni mahsul arpa ve buğdaysatışa arz edilmek üzere Sungurlu Ticaret Borsası’na getirildi.İlk arpa satışı </w:t>
      </w:r>
      <w:r w:rsidR="00DD4C68" w:rsidRPr="00386EA0">
        <w:rPr>
          <w:rFonts w:ascii="Arial" w:hAnsi="Arial" w:cs="Arial"/>
          <w:color w:val="000000"/>
          <w:sz w:val="20"/>
          <w:szCs w:val="20"/>
        </w:rPr>
        <w:t>Yukarı Beşpınar</w:t>
      </w:r>
      <w:r w:rsidRPr="00386EA0">
        <w:rPr>
          <w:rFonts w:ascii="Arial" w:hAnsi="Arial" w:cs="Arial"/>
          <w:color w:val="000000"/>
          <w:sz w:val="20"/>
          <w:szCs w:val="20"/>
        </w:rPr>
        <w:t xml:space="preserve">Köyü’nden </w:t>
      </w:r>
      <w:r w:rsidR="00DD4C68" w:rsidRPr="00386EA0">
        <w:rPr>
          <w:rFonts w:ascii="Arial" w:hAnsi="Arial" w:cs="Arial"/>
          <w:color w:val="000000"/>
          <w:sz w:val="20"/>
          <w:szCs w:val="20"/>
        </w:rPr>
        <w:t>Dilaver Bağış</w:t>
      </w:r>
      <w:r w:rsidRPr="00386EA0">
        <w:rPr>
          <w:rFonts w:ascii="Arial" w:hAnsi="Arial" w:cs="Arial"/>
          <w:color w:val="000000"/>
          <w:sz w:val="20"/>
          <w:szCs w:val="20"/>
        </w:rPr>
        <w:t>’</w:t>
      </w:r>
      <w:r w:rsidR="00DD4C68" w:rsidRPr="00386EA0">
        <w:rPr>
          <w:rFonts w:ascii="Arial" w:hAnsi="Arial" w:cs="Arial"/>
          <w:color w:val="000000"/>
          <w:sz w:val="20"/>
          <w:szCs w:val="20"/>
        </w:rPr>
        <w:t>a</w:t>
      </w:r>
      <w:r w:rsidRPr="00386EA0">
        <w:rPr>
          <w:rFonts w:ascii="Arial" w:hAnsi="Arial" w:cs="Arial"/>
          <w:color w:val="000000"/>
          <w:sz w:val="20"/>
          <w:szCs w:val="20"/>
        </w:rPr>
        <w:t xml:space="preserve"> ait </w:t>
      </w:r>
      <w:r w:rsidR="00DD4C68" w:rsidRPr="00386EA0">
        <w:rPr>
          <w:rFonts w:ascii="Arial" w:hAnsi="Arial" w:cs="Arial"/>
          <w:color w:val="000000"/>
          <w:sz w:val="20"/>
          <w:szCs w:val="20"/>
        </w:rPr>
        <w:t>18</w:t>
      </w:r>
      <w:r w:rsidRPr="00386EA0">
        <w:rPr>
          <w:rFonts w:ascii="Arial" w:hAnsi="Arial" w:cs="Arial"/>
          <w:color w:val="000000"/>
          <w:sz w:val="20"/>
          <w:szCs w:val="20"/>
        </w:rPr>
        <w:t xml:space="preserve"> ton arpa, 0,8</w:t>
      </w:r>
      <w:r w:rsidR="00DD4C68" w:rsidRPr="00386EA0">
        <w:rPr>
          <w:rFonts w:ascii="Arial" w:hAnsi="Arial" w:cs="Arial"/>
          <w:color w:val="000000"/>
          <w:sz w:val="20"/>
          <w:szCs w:val="20"/>
        </w:rPr>
        <w:t>28</w:t>
      </w:r>
      <w:r w:rsidRPr="00386EA0">
        <w:rPr>
          <w:rFonts w:ascii="Arial" w:hAnsi="Arial" w:cs="Arial"/>
          <w:color w:val="000000"/>
          <w:sz w:val="20"/>
          <w:szCs w:val="20"/>
        </w:rPr>
        <w:t xml:space="preserve"> TL/kg fiyatla Uyanıkerler Gıda Nak. San. Tic. Ltd. Şti. tarafından satın alındı.İlk buğday satışı </w:t>
      </w:r>
      <w:r w:rsidR="00DD4C68" w:rsidRPr="00386EA0">
        <w:rPr>
          <w:rFonts w:ascii="Arial" w:hAnsi="Arial" w:cs="Arial"/>
          <w:color w:val="000000"/>
          <w:sz w:val="20"/>
          <w:szCs w:val="20"/>
        </w:rPr>
        <w:t>Bahşılı</w:t>
      </w:r>
      <w:r w:rsidRPr="00386EA0">
        <w:rPr>
          <w:rFonts w:ascii="Arial" w:hAnsi="Arial" w:cs="Arial"/>
          <w:color w:val="000000"/>
          <w:sz w:val="20"/>
          <w:szCs w:val="20"/>
        </w:rPr>
        <w:t xml:space="preserve"> Köyü’nden </w:t>
      </w:r>
      <w:r w:rsidR="00DD4C68" w:rsidRPr="00386EA0">
        <w:rPr>
          <w:rFonts w:ascii="Arial" w:hAnsi="Arial" w:cs="Arial"/>
          <w:color w:val="000000"/>
          <w:sz w:val="20"/>
          <w:szCs w:val="20"/>
        </w:rPr>
        <w:t>Mehmet Ali Onüş'a</w:t>
      </w:r>
      <w:r w:rsidRPr="00386EA0">
        <w:rPr>
          <w:rFonts w:ascii="Arial" w:hAnsi="Arial" w:cs="Arial"/>
          <w:color w:val="000000"/>
          <w:sz w:val="20"/>
          <w:szCs w:val="20"/>
        </w:rPr>
        <w:t xml:space="preserve"> ait </w:t>
      </w:r>
      <w:r w:rsidR="00DD4C68" w:rsidRPr="00386EA0">
        <w:rPr>
          <w:rFonts w:ascii="Arial" w:hAnsi="Arial" w:cs="Arial"/>
          <w:color w:val="000000"/>
          <w:sz w:val="20"/>
          <w:szCs w:val="20"/>
        </w:rPr>
        <w:t>6 ton buğday, 0,953</w:t>
      </w:r>
      <w:r w:rsidRPr="00386EA0">
        <w:rPr>
          <w:rFonts w:ascii="Arial" w:hAnsi="Arial" w:cs="Arial"/>
          <w:color w:val="000000"/>
          <w:sz w:val="20"/>
          <w:szCs w:val="20"/>
        </w:rPr>
        <w:t xml:space="preserve">Tl/kg fiyatla </w:t>
      </w:r>
      <w:r w:rsidR="00DD4C68" w:rsidRPr="00386EA0">
        <w:rPr>
          <w:rFonts w:ascii="Arial" w:hAnsi="Arial" w:cs="Arial"/>
          <w:color w:val="000000"/>
          <w:sz w:val="20"/>
          <w:szCs w:val="20"/>
        </w:rPr>
        <w:t xml:space="preserve">Uyanıkerler Gıda Nak. San. Tic. Ltd. Şti. </w:t>
      </w:r>
      <w:r w:rsidRPr="00386EA0">
        <w:rPr>
          <w:rFonts w:ascii="Arial" w:hAnsi="Arial" w:cs="Arial"/>
          <w:color w:val="000000"/>
          <w:sz w:val="20"/>
          <w:szCs w:val="20"/>
        </w:rPr>
        <w:t>tarafından satın alındı.</w:t>
      </w:r>
    </w:p>
    <w:p w:rsidR="009B3CA2" w:rsidRDefault="00847EE3" w:rsidP="00453D3F">
      <w:pPr>
        <w:rPr>
          <w:rStyle w:val="textexposedshow"/>
          <w:color w:val="1D2129"/>
          <w:shd w:val="clear" w:color="auto" w:fill="FFFFFF"/>
        </w:rPr>
      </w:pPr>
      <w:r w:rsidRPr="00D44BB1">
        <w:rPr>
          <w:rStyle w:val="textexposedshow"/>
          <w:color w:val="1D2129"/>
          <w:shd w:val="clear" w:color="auto" w:fill="FFFFF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2.75pt;height:117.75pt">
            <v:imagedata r:id="rId49" o:title="19512182_10213406051927450_596181352_n"/>
          </v:shape>
        </w:pict>
      </w:r>
      <w:r w:rsidR="00453D3F">
        <w:rPr>
          <w:noProof/>
          <w:color w:val="1D2129"/>
          <w:shd w:val="clear" w:color="auto" w:fill="FFFFFF"/>
        </w:rPr>
        <w:drawing>
          <wp:inline distT="0" distB="0" distL="0" distR="0">
            <wp:extent cx="3114675" cy="1504950"/>
            <wp:effectExtent l="0" t="0" r="0" b="0"/>
            <wp:docPr id="46" name="Resim 46" descr="19551190_10213406052007452_1662168400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19551190_10213406052007452_1662168400_n"/>
                    <pic:cNvPicPr>
                      <a:picLocks noChangeAspect="1" noChangeArrowheads="1"/>
                    </pic:cNvPicPr>
                  </pic:nvPicPr>
                  <pic:blipFill>
                    <a:blip r:embed="rId5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14675" cy="1504950"/>
                    </a:xfrm>
                    <a:prstGeom prst="rect">
                      <a:avLst/>
                    </a:prstGeom>
                    <a:noFill/>
                    <a:ln>
                      <a:noFill/>
                    </a:ln>
                  </pic:spPr>
                </pic:pic>
              </a:graphicData>
            </a:graphic>
          </wp:inline>
        </w:drawing>
      </w:r>
    </w:p>
    <w:p w:rsidR="009B3CA2" w:rsidRDefault="009B3CA2" w:rsidP="007A21CD">
      <w:pPr>
        <w:rPr>
          <w:rStyle w:val="textexposedshow"/>
          <w:color w:val="1D2129"/>
          <w:shd w:val="clear" w:color="auto" w:fill="FFFFFF"/>
        </w:rPr>
      </w:pPr>
    </w:p>
    <w:p w:rsidR="008322B1" w:rsidRDefault="008322B1" w:rsidP="009B3CA2">
      <w:pPr>
        <w:jc w:val="center"/>
        <w:rPr>
          <w:rStyle w:val="textexposedshow"/>
          <w:color w:val="1D2129"/>
          <w:shd w:val="clear" w:color="auto" w:fill="FFFFFF"/>
        </w:rPr>
      </w:pPr>
    </w:p>
    <w:p w:rsidR="003F3981" w:rsidRPr="00BB2294" w:rsidRDefault="001C3305" w:rsidP="008E085E">
      <w:pPr>
        <w:tabs>
          <w:tab w:val="left" w:pos="930"/>
        </w:tabs>
        <w:ind w:left="644"/>
        <w:rPr>
          <w:color w:val="1D2129"/>
          <w:shd w:val="clear" w:color="auto" w:fill="FFFFFF"/>
        </w:rPr>
      </w:pPr>
      <w:r>
        <w:rPr>
          <w:b/>
        </w:rPr>
        <w:tab/>
      </w:r>
    </w:p>
    <w:p w:rsidR="00257B17" w:rsidRDefault="00257B17" w:rsidP="009B3CA2">
      <w:pPr>
        <w:pStyle w:val="NormalWeb"/>
        <w:shd w:val="clear" w:color="auto" w:fill="FFFFFF"/>
        <w:spacing w:before="90" w:beforeAutospacing="0" w:after="90" w:afterAutospacing="0"/>
        <w:jc w:val="center"/>
        <w:rPr>
          <w:b/>
        </w:rPr>
      </w:pPr>
      <w:r w:rsidRPr="00F5707C">
        <w:rPr>
          <w:b/>
        </w:rPr>
        <w:t>TEMSİL VE ZİYARETLER</w:t>
      </w:r>
    </w:p>
    <w:p w:rsidR="00CD3A21" w:rsidRDefault="000377FC" w:rsidP="009B3CA2">
      <w:pPr>
        <w:tabs>
          <w:tab w:val="left" w:pos="930"/>
        </w:tabs>
        <w:ind w:left="720"/>
        <w:jc w:val="center"/>
        <w:rPr>
          <w:b/>
        </w:rPr>
      </w:pPr>
      <w:r>
        <w:rPr>
          <w:b/>
          <w:noProof/>
        </w:rPr>
        <w:drawing>
          <wp:inline distT="0" distB="0" distL="0" distR="0">
            <wp:extent cx="5257800" cy="2627185"/>
            <wp:effectExtent l="0" t="0" r="0" b="0"/>
            <wp:docPr id="39" name="Resim 20" descr="C:\Users\Tescil2\Desktop\ÇORUM TİCARET BORSASI ZİYAR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Tescil2\Desktop\ÇORUM TİCARET BORSASI ZİYARET.jpg"/>
                    <pic:cNvPicPr>
                      <a:picLocks noChangeAspect="1" noChangeArrowheads="1"/>
                    </pic:cNvPicPr>
                  </pic:nvPicPr>
                  <pic:blipFill>
                    <a:blip r:embed="rId51"/>
                    <a:srcRect/>
                    <a:stretch>
                      <a:fillRect/>
                    </a:stretch>
                  </pic:blipFill>
                  <pic:spPr bwMode="auto">
                    <a:xfrm>
                      <a:off x="0" y="0"/>
                      <a:ext cx="5274411" cy="2635485"/>
                    </a:xfrm>
                    <a:prstGeom prst="rect">
                      <a:avLst/>
                    </a:prstGeom>
                    <a:noFill/>
                    <a:ln w="9525">
                      <a:noFill/>
                      <a:miter lim="800000"/>
                      <a:headEnd/>
                      <a:tailEnd/>
                    </a:ln>
                  </pic:spPr>
                </pic:pic>
              </a:graphicData>
            </a:graphic>
          </wp:inline>
        </w:drawing>
      </w:r>
    </w:p>
    <w:p w:rsidR="00727AE5" w:rsidRDefault="00727AE5" w:rsidP="004A352D">
      <w:pPr>
        <w:tabs>
          <w:tab w:val="left" w:pos="930"/>
        </w:tabs>
        <w:ind w:left="720"/>
        <w:jc w:val="center"/>
        <w:rPr>
          <w:rFonts w:ascii="Helvetica" w:hAnsi="Helvetica" w:cs="Helvetica"/>
          <w:color w:val="1C1E21"/>
          <w:sz w:val="16"/>
          <w:szCs w:val="16"/>
          <w:shd w:val="clear" w:color="auto" w:fill="FFFFFF"/>
        </w:rPr>
      </w:pPr>
    </w:p>
    <w:p w:rsidR="004A352D" w:rsidRDefault="000377FC" w:rsidP="004A352D">
      <w:pPr>
        <w:tabs>
          <w:tab w:val="left" w:pos="930"/>
        </w:tabs>
        <w:ind w:left="720"/>
        <w:jc w:val="center"/>
        <w:rPr>
          <w:rFonts w:ascii="Helvetica" w:hAnsi="Helvetica" w:cs="Helvetica"/>
          <w:color w:val="1C1E21"/>
          <w:sz w:val="16"/>
          <w:szCs w:val="16"/>
          <w:shd w:val="clear" w:color="auto" w:fill="FFFFFF"/>
        </w:rPr>
      </w:pPr>
      <w:r>
        <w:rPr>
          <w:rFonts w:ascii="Helvetica" w:hAnsi="Helvetica" w:cs="Helvetica"/>
          <w:color w:val="1C1E21"/>
          <w:sz w:val="16"/>
          <w:szCs w:val="16"/>
          <w:shd w:val="clear" w:color="auto" w:fill="FFFFFF"/>
        </w:rPr>
        <w:t>15.04.2018</w:t>
      </w:r>
    </w:p>
    <w:p w:rsidR="000377FC" w:rsidRDefault="000377FC" w:rsidP="00740A72">
      <w:pPr>
        <w:tabs>
          <w:tab w:val="left" w:pos="930"/>
        </w:tabs>
        <w:ind w:left="720"/>
        <w:jc w:val="center"/>
        <w:rPr>
          <w:rFonts w:ascii="Helvetica" w:hAnsi="Helvetica" w:cs="Helvetica"/>
          <w:color w:val="1C1E21"/>
          <w:sz w:val="16"/>
          <w:szCs w:val="16"/>
          <w:shd w:val="clear" w:color="auto" w:fill="FFFFFF"/>
        </w:rPr>
      </w:pPr>
      <w:r w:rsidRPr="000377FC">
        <w:rPr>
          <w:rFonts w:ascii="Helvetica" w:hAnsi="Helvetica" w:cs="Helvetica"/>
          <w:color w:val="1C1E21"/>
          <w:sz w:val="16"/>
          <w:szCs w:val="16"/>
          <w:shd w:val="clear" w:color="auto" w:fill="FFFFFF"/>
        </w:rPr>
        <w:t>Ç</w:t>
      </w:r>
      <w:r w:rsidR="00740A72">
        <w:rPr>
          <w:rFonts w:ascii="Helvetica" w:hAnsi="Helvetica" w:cs="Helvetica"/>
          <w:color w:val="1C1E21"/>
          <w:sz w:val="16"/>
          <w:szCs w:val="16"/>
          <w:shd w:val="clear" w:color="auto" w:fill="FFFFFF"/>
        </w:rPr>
        <w:t>orum Ticaret Borsası Başkanı Naki Özkubat 'a Hayırlı Olsun Ziyareti.</w:t>
      </w:r>
    </w:p>
    <w:p w:rsidR="00453D3F" w:rsidRDefault="00453D3F" w:rsidP="00740A72">
      <w:pPr>
        <w:tabs>
          <w:tab w:val="left" w:pos="930"/>
        </w:tabs>
        <w:ind w:left="720"/>
        <w:jc w:val="center"/>
        <w:rPr>
          <w:rFonts w:ascii="Helvetica" w:hAnsi="Helvetica" w:cs="Helvetica"/>
          <w:color w:val="1C1E21"/>
          <w:sz w:val="16"/>
          <w:szCs w:val="16"/>
          <w:shd w:val="clear" w:color="auto" w:fill="FFFFFF"/>
        </w:rPr>
      </w:pPr>
    </w:p>
    <w:p w:rsidR="00740A72" w:rsidRDefault="00740A72" w:rsidP="00740A72">
      <w:pPr>
        <w:tabs>
          <w:tab w:val="left" w:pos="930"/>
        </w:tabs>
        <w:ind w:left="720"/>
        <w:jc w:val="center"/>
        <w:rPr>
          <w:rFonts w:ascii="Helvetica" w:hAnsi="Helvetica" w:cs="Helvetica"/>
          <w:color w:val="1C1E21"/>
          <w:sz w:val="16"/>
          <w:szCs w:val="16"/>
          <w:shd w:val="clear" w:color="auto" w:fill="FFFFFF"/>
        </w:rPr>
      </w:pPr>
    </w:p>
    <w:p w:rsidR="000377FC" w:rsidRDefault="00BA63BD" w:rsidP="00453D3F">
      <w:pPr>
        <w:tabs>
          <w:tab w:val="left" w:pos="930"/>
        </w:tabs>
        <w:ind w:left="720"/>
        <w:rPr>
          <w:rFonts w:ascii="Helvetica" w:hAnsi="Helvetica" w:cs="Helvetica"/>
          <w:color w:val="1C1E21"/>
          <w:sz w:val="16"/>
          <w:szCs w:val="16"/>
          <w:shd w:val="clear" w:color="auto" w:fill="FFFFFF"/>
        </w:rPr>
      </w:pPr>
      <w:r>
        <w:rPr>
          <w:rFonts w:ascii="Helvetica" w:hAnsi="Helvetica" w:cs="Helvetica"/>
          <w:color w:val="1C1E21"/>
          <w:sz w:val="16"/>
          <w:szCs w:val="16"/>
          <w:shd w:val="clear" w:color="auto" w:fill="FFFFFF"/>
        </w:rPr>
        <w:lastRenderedPageBreak/>
        <w:t xml:space="preserve">                                </w:t>
      </w:r>
      <w:r w:rsidR="000377FC">
        <w:rPr>
          <w:rFonts w:ascii="Helvetica" w:hAnsi="Helvetica" w:cs="Helvetica"/>
          <w:noProof/>
          <w:color w:val="1C1E21"/>
          <w:sz w:val="16"/>
          <w:szCs w:val="16"/>
          <w:shd w:val="clear" w:color="auto" w:fill="FFFFFF"/>
        </w:rPr>
        <w:drawing>
          <wp:inline distT="0" distB="0" distL="0" distR="0">
            <wp:extent cx="4210050" cy="2550866"/>
            <wp:effectExtent l="19050" t="0" r="0" b="0"/>
            <wp:docPr id="41" name="Resim 23" descr="C:\Users\Tescil2\Desktop\31150250_1241480119316567_520576065924497408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Tescil2\Desktop\31150250_1241480119316567_5205760659244974080_o.jpg"/>
                    <pic:cNvPicPr>
                      <a:picLocks noChangeAspect="1" noChangeArrowheads="1"/>
                    </pic:cNvPicPr>
                  </pic:nvPicPr>
                  <pic:blipFill>
                    <a:blip r:embed="rId52"/>
                    <a:srcRect/>
                    <a:stretch>
                      <a:fillRect/>
                    </a:stretch>
                  </pic:blipFill>
                  <pic:spPr bwMode="auto">
                    <a:xfrm>
                      <a:off x="0" y="0"/>
                      <a:ext cx="4219257" cy="2556444"/>
                    </a:xfrm>
                    <a:prstGeom prst="rect">
                      <a:avLst/>
                    </a:prstGeom>
                    <a:noFill/>
                    <a:ln w="9525">
                      <a:noFill/>
                      <a:miter lim="800000"/>
                      <a:headEnd/>
                      <a:tailEnd/>
                    </a:ln>
                  </pic:spPr>
                </pic:pic>
              </a:graphicData>
            </a:graphic>
          </wp:inline>
        </w:drawing>
      </w:r>
    </w:p>
    <w:p w:rsidR="000377FC" w:rsidRDefault="000377FC" w:rsidP="000377FC">
      <w:pPr>
        <w:tabs>
          <w:tab w:val="left" w:pos="930"/>
        </w:tabs>
        <w:ind w:left="720"/>
        <w:jc w:val="center"/>
        <w:rPr>
          <w:rFonts w:ascii="Helvetica" w:hAnsi="Helvetica" w:cs="Helvetica"/>
          <w:color w:val="1C1E21"/>
          <w:sz w:val="16"/>
          <w:szCs w:val="16"/>
          <w:shd w:val="clear" w:color="auto" w:fill="FFFFFF"/>
        </w:rPr>
      </w:pPr>
    </w:p>
    <w:p w:rsidR="000377FC" w:rsidRPr="000377FC" w:rsidRDefault="000377FC" w:rsidP="00C80FE3">
      <w:pPr>
        <w:tabs>
          <w:tab w:val="left" w:pos="930"/>
        </w:tabs>
        <w:ind w:left="720"/>
        <w:jc w:val="center"/>
        <w:rPr>
          <w:b/>
          <w:sz w:val="16"/>
          <w:szCs w:val="16"/>
        </w:rPr>
      </w:pPr>
      <w:r>
        <w:rPr>
          <w:b/>
          <w:noProof/>
          <w:sz w:val="16"/>
          <w:szCs w:val="16"/>
        </w:rPr>
        <w:drawing>
          <wp:inline distT="0" distB="0" distL="0" distR="0">
            <wp:extent cx="4276725" cy="2447925"/>
            <wp:effectExtent l="0" t="0" r="0" b="0"/>
            <wp:docPr id="40" name="Resim 22" descr="C:\Users\Tescil2\Desktop\RIFAT BAŞKANI ZİYAR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Tescil2\Desktop\RIFAT BAŞKANI ZİYARET.jpg"/>
                    <pic:cNvPicPr>
                      <a:picLocks noChangeAspect="1" noChangeArrowheads="1"/>
                    </pic:cNvPicPr>
                  </pic:nvPicPr>
                  <pic:blipFill>
                    <a:blip r:embed="rId53" cstate="print"/>
                    <a:srcRect/>
                    <a:stretch>
                      <a:fillRect/>
                    </a:stretch>
                  </pic:blipFill>
                  <pic:spPr bwMode="auto">
                    <a:xfrm>
                      <a:off x="0" y="0"/>
                      <a:ext cx="4284360" cy="2452295"/>
                    </a:xfrm>
                    <a:prstGeom prst="rect">
                      <a:avLst/>
                    </a:prstGeom>
                    <a:noFill/>
                    <a:ln w="9525">
                      <a:noFill/>
                      <a:miter lim="800000"/>
                      <a:headEnd/>
                      <a:tailEnd/>
                    </a:ln>
                  </pic:spPr>
                </pic:pic>
              </a:graphicData>
            </a:graphic>
          </wp:inline>
        </w:drawing>
      </w:r>
    </w:p>
    <w:p w:rsidR="0076544F" w:rsidRPr="009F0599" w:rsidRDefault="0076544F" w:rsidP="0076544F">
      <w:pPr>
        <w:tabs>
          <w:tab w:val="left" w:pos="930"/>
        </w:tabs>
        <w:ind w:left="720"/>
        <w:jc w:val="center"/>
        <w:rPr>
          <w:color w:val="FF0000"/>
          <w:sz w:val="20"/>
          <w:szCs w:val="20"/>
          <w:shd w:val="clear" w:color="auto" w:fill="FFFFFF"/>
        </w:rPr>
      </w:pPr>
      <w:r w:rsidRPr="009F0599">
        <w:rPr>
          <w:color w:val="FF0000"/>
          <w:sz w:val="20"/>
          <w:szCs w:val="20"/>
          <w:shd w:val="clear" w:color="auto" w:fill="FFFFFF"/>
        </w:rPr>
        <w:t xml:space="preserve">22.04.2018 </w:t>
      </w:r>
    </w:p>
    <w:p w:rsidR="0076544F" w:rsidRPr="009F0599" w:rsidRDefault="0076544F" w:rsidP="0076544F">
      <w:pPr>
        <w:tabs>
          <w:tab w:val="left" w:pos="930"/>
        </w:tabs>
        <w:ind w:left="720"/>
        <w:jc w:val="center"/>
        <w:rPr>
          <w:color w:val="FF0000"/>
          <w:sz w:val="20"/>
          <w:szCs w:val="20"/>
          <w:shd w:val="clear" w:color="auto" w:fill="FFFFFF"/>
        </w:rPr>
      </w:pPr>
      <w:r w:rsidRPr="009F0599">
        <w:rPr>
          <w:color w:val="FF0000"/>
          <w:sz w:val="20"/>
          <w:szCs w:val="20"/>
          <w:shd w:val="clear" w:color="auto" w:fill="FFFFFF"/>
        </w:rPr>
        <w:t>Sungurlu Ticaret Borsası Yönetim Kurulu, Meclis Kurulu ve</w:t>
      </w:r>
    </w:p>
    <w:p w:rsidR="0076544F" w:rsidRPr="009F0599" w:rsidRDefault="0076544F" w:rsidP="0076544F">
      <w:pPr>
        <w:tabs>
          <w:tab w:val="left" w:pos="930"/>
        </w:tabs>
        <w:ind w:left="720"/>
        <w:jc w:val="center"/>
        <w:rPr>
          <w:color w:val="FF0000"/>
          <w:sz w:val="20"/>
          <w:szCs w:val="20"/>
          <w:shd w:val="clear" w:color="auto" w:fill="FFFFFF"/>
        </w:rPr>
      </w:pPr>
      <w:r w:rsidRPr="009F0599">
        <w:rPr>
          <w:color w:val="FF0000"/>
          <w:sz w:val="20"/>
          <w:szCs w:val="20"/>
          <w:shd w:val="clear" w:color="auto" w:fill="FFFFFF"/>
        </w:rPr>
        <w:t xml:space="preserve"> Genel Sekreteri , TOBB Başkanı M.RifatHİSARCIKLIOĞLU’nu ziyaret etti.</w:t>
      </w:r>
    </w:p>
    <w:p w:rsidR="002C01D5" w:rsidRPr="009F0599" w:rsidRDefault="002C01D5" w:rsidP="007D2962">
      <w:pPr>
        <w:tabs>
          <w:tab w:val="left" w:pos="930"/>
        </w:tabs>
        <w:spacing w:line="276" w:lineRule="auto"/>
        <w:ind w:left="720"/>
        <w:jc w:val="both"/>
        <w:rPr>
          <w:b/>
          <w:noProof/>
          <w:color w:val="FF0000"/>
          <w:sz w:val="16"/>
          <w:szCs w:val="16"/>
        </w:rPr>
      </w:pPr>
    </w:p>
    <w:p w:rsidR="002C01D5" w:rsidRDefault="002C01D5" w:rsidP="007D2962">
      <w:pPr>
        <w:tabs>
          <w:tab w:val="left" w:pos="930"/>
        </w:tabs>
        <w:spacing w:line="276" w:lineRule="auto"/>
        <w:ind w:left="720"/>
        <w:jc w:val="both"/>
        <w:rPr>
          <w:b/>
          <w:noProof/>
          <w:sz w:val="16"/>
          <w:szCs w:val="16"/>
        </w:rPr>
      </w:pPr>
    </w:p>
    <w:p w:rsidR="00727AE5" w:rsidRDefault="00727AE5" w:rsidP="007D2962">
      <w:pPr>
        <w:tabs>
          <w:tab w:val="left" w:pos="930"/>
        </w:tabs>
        <w:spacing w:line="276" w:lineRule="auto"/>
        <w:ind w:left="720"/>
        <w:jc w:val="both"/>
        <w:rPr>
          <w:b/>
          <w:noProof/>
          <w:sz w:val="16"/>
          <w:szCs w:val="16"/>
        </w:rPr>
      </w:pPr>
    </w:p>
    <w:p w:rsidR="00727AE5" w:rsidRDefault="00727AE5" w:rsidP="007D2962">
      <w:pPr>
        <w:tabs>
          <w:tab w:val="left" w:pos="930"/>
        </w:tabs>
        <w:spacing w:line="276" w:lineRule="auto"/>
        <w:ind w:left="720"/>
        <w:jc w:val="both"/>
        <w:rPr>
          <w:b/>
          <w:noProof/>
          <w:sz w:val="16"/>
          <w:szCs w:val="16"/>
        </w:rPr>
      </w:pPr>
    </w:p>
    <w:p w:rsidR="002C01D5" w:rsidRDefault="002C01D5" w:rsidP="007D2962">
      <w:pPr>
        <w:tabs>
          <w:tab w:val="left" w:pos="930"/>
        </w:tabs>
        <w:spacing w:line="276" w:lineRule="auto"/>
        <w:ind w:left="720"/>
        <w:jc w:val="both"/>
        <w:rPr>
          <w:b/>
          <w:noProof/>
          <w:sz w:val="16"/>
          <w:szCs w:val="16"/>
        </w:rPr>
      </w:pPr>
    </w:p>
    <w:p w:rsidR="000377FC" w:rsidRDefault="007D2962" w:rsidP="007D2962">
      <w:pPr>
        <w:tabs>
          <w:tab w:val="left" w:pos="930"/>
        </w:tabs>
        <w:spacing w:line="276" w:lineRule="auto"/>
        <w:ind w:left="720"/>
        <w:jc w:val="both"/>
        <w:rPr>
          <w:b/>
          <w:sz w:val="16"/>
          <w:szCs w:val="16"/>
        </w:rPr>
      </w:pPr>
      <w:r>
        <w:rPr>
          <w:b/>
          <w:noProof/>
          <w:sz w:val="16"/>
          <w:szCs w:val="16"/>
        </w:rPr>
        <w:drawing>
          <wp:inline distT="0" distB="0" distL="0" distR="0">
            <wp:extent cx="2933700" cy="2200275"/>
            <wp:effectExtent l="19050" t="0" r="0" b="0"/>
            <wp:docPr id="42" name="Resim 18" descr="C:\Users\Tescil2\Desktop\31895325_1248243658640213_182380679938021785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Tescil2\Desktop\31895325_1248243658640213_1823806799380217856_n.jpg"/>
                    <pic:cNvPicPr>
                      <a:picLocks noChangeAspect="1" noChangeArrowheads="1"/>
                    </pic:cNvPicPr>
                  </pic:nvPicPr>
                  <pic:blipFill>
                    <a:blip r:embed="rId54"/>
                    <a:srcRect/>
                    <a:stretch>
                      <a:fillRect/>
                    </a:stretch>
                  </pic:blipFill>
                  <pic:spPr bwMode="auto">
                    <a:xfrm>
                      <a:off x="0" y="0"/>
                      <a:ext cx="2933700" cy="2200275"/>
                    </a:xfrm>
                    <a:prstGeom prst="rect">
                      <a:avLst/>
                    </a:prstGeom>
                    <a:noFill/>
                    <a:ln w="9525">
                      <a:noFill/>
                      <a:miter lim="800000"/>
                      <a:headEnd/>
                      <a:tailEnd/>
                    </a:ln>
                  </pic:spPr>
                </pic:pic>
              </a:graphicData>
            </a:graphic>
          </wp:inline>
        </w:drawing>
      </w:r>
      <w:r w:rsidR="00280408">
        <w:rPr>
          <w:b/>
          <w:noProof/>
          <w:sz w:val="16"/>
          <w:szCs w:val="16"/>
        </w:rPr>
        <w:drawing>
          <wp:inline distT="0" distB="0" distL="0" distR="0">
            <wp:extent cx="3000375" cy="2200275"/>
            <wp:effectExtent l="19050" t="0" r="9525" b="0"/>
            <wp:docPr id="43" name="Resim 19" descr="C:\Users\Tescil2\Desktop\31416827_1657817767673058_137218467030892544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Tescil2\Desktop\31416827_1657817767673058_1372184670308925440_o.jpg"/>
                    <pic:cNvPicPr>
                      <a:picLocks noChangeAspect="1" noChangeArrowheads="1"/>
                    </pic:cNvPicPr>
                  </pic:nvPicPr>
                  <pic:blipFill>
                    <a:blip r:embed="rId55" cstate="print"/>
                    <a:srcRect/>
                    <a:stretch>
                      <a:fillRect/>
                    </a:stretch>
                  </pic:blipFill>
                  <pic:spPr bwMode="auto">
                    <a:xfrm>
                      <a:off x="0" y="0"/>
                      <a:ext cx="3000375" cy="2200275"/>
                    </a:xfrm>
                    <a:prstGeom prst="rect">
                      <a:avLst/>
                    </a:prstGeom>
                    <a:noFill/>
                    <a:ln w="9525">
                      <a:noFill/>
                      <a:miter lim="800000"/>
                      <a:headEnd/>
                      <a:tailEnd/>
                    </a:ln>
                  </pic:spPr>
                </pic:pic>
              </a:graphicData>
            </a:graphic>
          </wp:inline>
        </w:drawing>
      </w:r>
    </w:p>
    <w:p w:rsidR="007D2962" w:rsidRPr="006E58A3" w:rsidRDefault="007D2962" w:rsidP="007D2962">
      <w:pPr>
        <w:tabs>
          <w:tab w:val="left" w:pos="930"/>
        </w:tabs>
        <w:spacing w:line="276" w:lineRule="auto"/>
        <w:ind w:left="720"/>
        <w:rPr>
          <w:rFonts w:ascii="Arial" w:hAnsi="Arial" w:cs="Arial"/>
          <w:sz w:val="18"/>
          <w:szCs w:val="18"/>
        </w:rPr>
      </w:pPr>
      <w:r w:rsidRPr="006E58A3">
        <w:rPr>
          <w:rFonts w:ascii="Arial" w:hAnsi="Arial" w:cs="Arial"/>
          <w:sz w:val="18"/>
          <w:szCs w:val="18"/>
        </w:rPr>
        <w:t>03.05.2018</w:t>
      </w:r>
      <w:r w:rsidR="00280408" w:rsidRPr="006E58A3">
        <w:rPr>
          <w:rFonts w:ascii="Arial" w:hAnsi="Arial" w:cs="Arial"/>
          <w:sz w:val="18"/>
          <w:szCs w:val="18"/>
        </w:rPr>
        <w:t xml:space="preserve">                                                                        27.04.2018</w:t>
      </w:r>
    </w:p>
    <w:p w:rsidR="00280408" w:rsidRPr="006E58A3" w:rsidRDefault="00280408" w:rsidP="007D2962">
      <w:pPr>
        <w:tabs>
          <w:tab w:val="left" w:pos="930"/>
        </w:tabs>
        <w:spacing w:line="276" w:lineRule="auto"/>
        <w:ind w:left="720"/>
        <w:jc w:val="both"/>
        <w:rPr>
          <w:rFonts w:ascii="Arial" w:hAnsi="Arial" w:cs="Arial"/>
          <w:sz w:val="18"/>
          <w:szCs w:val="18"/>
          <w:shd w:val="clear" w:color="auto" w:fill="FFFFFF"/>
        </w:rPr>
      </w:pPr>
      <w:r w:rsidRPr="006E58A3">
        <w:rPr>
          <w:rFonts w:ascii="Arial" w:hAnsi="Arial" w:cs="Arial"/>
          <w:color w:val="1C1E21"/>
          <w:sz w:val="18"/>
          <w:szCs w:val="18"/>
          <w:shd w:val="clear" w:color="auto" w:fill="FFFFFF"/>
        </w:rPr>
        <w:t>Ticaret Borsası Yönetim Kurulu</w:t>
      </w:r>
      <w:r w:rsidR="007D2962" w:rsidRPr="006E58A3">
        <w:rPr>
          <w:rFonts w:ascii="Arial" w:hAnsi="Arial" w:cs="Arial"/>
          <w:color w:val="1C1E21"/>
          <w:sz w:val="18"/>
          <w:szCs w:val="18"/>
          <w:shd w:val="clear" w:color="auto" w:fill="FFFFFF"/>
        </w:rPr>
        <w:t xml:space="preserve"> Kaymakam Mitat</w:t>
      </w:r>
      <w:r w:rsidRPr="006E58A3">
        <w:rPr>
          <w:rFonts w:ascii="Arial" w:hAnsi="Arial" w:cs="Arial"/>
          <w:sz w:val="18"/>
          <w:szCs w:val="18"/>
          <w:shd w:val="clear" w:color="auto" w:fill="FFFFFF"/>
        </w:rPr>
        <w:t>Ticaret Borsası  Yönetim Kurulu üyeleri Belediye Başkanı</w:t>
      </w:r>
    </w:p>
    <w:p w:rsidR="00280408" w:rsidRPr="006E58A3" w:rsidRDefault="007D2962" w:rsidP="00280408">
      <w:pPr>
        <w:tabs>
          <w:tab w:val="left" w:pos="930"/>
        </w:tabs>
        <w:spacing w:line="276" w:lineRule="auto"/>
        <w:ind w:left="720"/>
        <w:jc w:val="both"/>
        <w:rPr>
          <w:rFonts w:ascii="Arial" w:hAnsi="Arial" w:cs="Arial"/>
          <w:sz w:val="18"/>
          <w:szCs w:val="18"/>
          <w:shd w:val="clear" w:color="auto" w:fill="FFFFFF"/>
        </w:rPr>
      </w:pPr>
      <w:r w:rsidRPr="006E58A3">
        <w:rPr>
          <w:rFonts w:ascii="Arial" w:hAnsi="Arial" w:cs="Arial"/>
          <w:sz w:val="18"/>
          <w:szCs w:val="18"/>
          <w:shd w:val="clear" w:color="auto" w:fill="FFFFFF"/>
        </w:rPr>
        <w:t xml:space="preserve"> Gözen'i Makamında Ziyaret Etti.</w:t>
      </w:r>
      <w:r w:rsidR="00280408" w:rsidRPr="006E58A3">
        <w:rPr>
          <w:rFonts w:ascii="Arial" w:hAnsi="Arial" w:cs="Arial"/>
          <w:sz w:val="18"/>
          <w:szCs w:val="18"/>
          <w:shd w:val="clear" w:color="auto" w:fill="FFFFFF"/>
        </w:rPr>
        <w:t xml:space="preserve">                             Abdulkadir Şahiner’i makamında ziyaret etti.</w:t>
      </w:r>
    </w:p>
    <w:p w:rsidR="00280408" w:rsidRPr="006E58A3" w:rsidRDefault="00280408" w:rsidP="00280408">
      <w:pPr>
        <w:tabs>
          <w:tab w:val="left" w:pos="930"/>
        </w:tabs>
        <w:spacing w:line="276" w:lineRule="auto"/>
        <w:ind w:left="720"/>
        <w:jc w:val="both"/>
        <w:rPr>
          <w:rFonts w:ascii="Arial" w:hAnsi="Arial" w:cs="Arial"/>
          <w:sz w:val="18"/>
          <w:szCs w:val="18"/>
          <w:shd w:val="clear" w:color="auto" w:fill="FFFFFF"/>
        </w:rPr>
      </w:pPr>
    </w:p>
    <w:p w:rsidR="002C01D5" w:rsidRPr="006E58A3" w:rsidRDefault="002C01D5" w:rsidP="00280408">
      <w:pPr>
        <w:tabs>
          <w:tab w:val="left" w:pos="930"/>
        </w:tabs>
        <w:spacing w:line="276" w:lineRule="auto"/>
        <w:ind w:left="720"/>
        <w:jc w:val="both"/>
        <w:rPr>
          <w:rFonts w:ascii="Arial" w:hAnsi="Arial" w:cs="Arial"/>
          <w:sz w:val="18"/>
          <w:szCs w:val="18"/>
          <w:shd w:val="clear" w:color="auto" w:fill="FFFFFF"/>
        </w:rPr>
      </w:pPr>
    </w:p>
    <w:p w:rsidR="00280408" w:rsidRPr="00280408" w:rsidRDefault="00280408" w:rsidP="00280408">
      <w:pPr>
        <w:tabs>
          <w:tab w:val="left" w:pos="930"/>
        </w:tabs>
        <w:spacing w:line="276" w:lineRule="auto"/>
        <w:ind w:left="720"/>
        <w:jc w:val="both"/>
        <w:rPr>
          <w:b/>
          <w:sz w:val="20"/>
          <w:szCs w:val="20"/>
        </w:rPr>
      </w:pPr>
      <w:r>
        <w:rPr>
          <w:b/>
          <w:noProof/>
          <w:sz w:val="20"/>
          <w:szCs w:val="20"/>
        </w:rPr>
        <w:lastRenderedPageBreak/>
        <w:drawing>
          <wp:inline distT="0" distB="0" distL="0" distR="0">
            <wp:extent cx="5972175" cy="3978962"/>
            <wp:effectExtent l="19050" t="0" r="9525" b="0"/>
            <wp:docPr id="54" name="Resim 20" descr="C:\Users\Tescil2\Desktop\31958281_1251287988335780_907916542610505728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Tescil2\Desktop\31958281_1251287988335780_9079165426105057280_o.jpg"/>
                    <pic:cNvPicPr>
                      <a:picLocks noChangeAspect="1" noChangeArrowheads="1"/>
                    </pic:cNvPicPr>
                  </pic:nvPicPr>
                  <pic:blipFill>
                    <a:blip r:embed="rId56"/>
                    <a:srcRect/>
                    <a:stretch>
                      <a:fillRect/>
                    </a:stretch>
                  </pic:blipFill>
                  <pic:spPr bwMode="auto">
                    <a:xfrm>
                      <a:off x="0" y="0"/>
                      <a:ext cx="5981446" cy="3985139"/>
                    </a:xfrm>
                    <a:prstGeom prst="rect">
                      <a:avLst/>
                    </a:prstGeom>
                    <a:noFill/>
                    <a:ln w="9525">
                      <a:noFill/>
                      <a:miter lim="800000"/>
                      <a:headEnd/>
                      <a:tailEnd/>
                    </a:ln>
                  </pic:spPr>
                </pic:pic>
              </a:graphicData>
            </a:graphic>
          </wp:inline>
        </w:drawing>
      </w:r>
    </w:p>
    <w:p w:rsidR="00280408" w:rsidRDefault="002C01D5" w:rsidP="002C01D5">
      <w:pPr>
        <w:tabs>
          <w:tab w:val="left" w:pos="930"/>
        </w:tabs>
        <w:spacing w:line="276" w:lineRule="auto"/>
        <w:ind w:left="720"/>
        <w:jc w:val="center"/>
        <w:rPr>
          <w:sz w:val="20"/>
          <w:szCs w:val="20"/>
        </w:rPr>
      </w:pPr>
      <w:r w:rsidRPr="00FA3660">
        <w:rPr>
          <w:sz w:val="20"/>
          <w:szCs w:val="20"/>
        </w:rPr>
        <w:t>08.05.2018</w:t>
      </w:r>
    </w:p>
    <w:p w:rsidR="00280408" w:rsidRPr="006E58A3" w:rsidRDefault="00453D3F" w:rsidP="00453D3F">
      <w:pPr>
        <w:tabs>
          <w:tab w:val="left" w:pos="930"/>
        </w:tabs>
        <w:spacing w:line="276" w:lineRule="auto"/>
        <w:ind w:left="720"/>
        <w:jc w:val="both"/>
        <w:rPr>
          <w:rFonts w:ascii="Arial" w:hAnsi="Arial" w:cs="Arial"/>
          <w:b/>
          <w:sz w:val="18"/>
          <w:szCs w:val="18"/>
        </w:rPr>
      </w:pPr>
      <w:r>
        <w:rPr>
          <w:rFonts w:ascii="Helvetica" w:hAnsi="Helvetica" w:cs="Helvetica"/>
          <w:color w:val="1C1E21"/>
          <w:sz w:val="21"/>
          <w:szCs w:val="21"/>
          <w:shd w:val="clear" w:color="auto" w:fill="FFFFFF"/>
        </w:rPr>
        <w:tab/>
      </w:r>
      <w:r w:rsidR="002C01D5" w:rsidRPr="006E58A3">
        <w:rPr>
          <w:rFonts w:ascii="Arial" w:hAnsi="Arial" w:cs="Arial"/>
          <w:color w:val="1C1E21"/>
          <w:sz w:val="18"/>
          <w:szCs w:val="18"/>
          <w:shd w:val="clear" w:color="auto" w:fill="FFFFFF"/>
        </w:rPr>
        <w:t>Ticaret Borsası Yönetim Kurulu Başkanı Mustafa Kürbüz ve beraberinde Yönetim Kurulu Başkan Yardımcısı Hüseyin Sarısakaloğlu, Meclis Başkanı Metin Şahin, Disiplin Kurulu Başkanı Kadir Kolcu, Disiplin Kurulu Üyesi Erdal Kürbüz, Yönetim Kurulu Üyesi Ercan Yücetürk ve Genel Sekreter Levent Akkaş ile gerçekleştirdiği iadeyi ziyarette, Başkan Behiç Akkaş’ı kutlayarak hayırlı olsun dileklerinde bulundu.</w:t>
      </w:r>
    </w:p>
    <w:p w:rsidR="007D2962" w:rsidRPr="006E58A3" w:rsidRDefault="007D2962" w:rsidP="007D2962">
      <w:pPr>
        <w:tabs>
          <w:tab w:val="left" w:pos="930"/>
        </w:tabs>
        <w:spacing w:line="276" w:lineRule="auto"/>
        <w:ind w:left="720"/>
        <w:jc w:val="both"/>
        <w:rPr>
          <w:rFonts w:ascii="Arial" w:hAnsi="Arial" w:cs="Arial"/>
          <w:b/>
          <w:sz w:val="18"/>
          <w:szCs w:val="18"/>
        </w:rPr>
      </w:pPr>
    </w:p>
    <w:p w:rsidR="007D2962" w:rsidRPr="007D2962" w:rsidRDefault="007D2962" w:rsidP="007D2962">
      <w:pPr>
        <w:tabs>
          <w:tab w:val="left" w:pos="930"/>
        </w:tabs>
        <w:spacing w:line="276" w:lineRule="auto"/>
        <w:ind w:left="720"/>
        <w:jc w:val="both"/>
        <w:rPr>
          <w:b/>
          <w:sz w:val="22"/>
          <w:szCs w:val="22"/>
        </w:rPr>
      </w:pPr>
    </w:p>
    <w:p w:rsidR="007D2962" w:rsidRDefault="00FA3660" w:rsidP="00FA3660">
      <w:pPr>
        <w:tabs>
          <w:tab w:val="left" w:pos="930"/>
        </w:tabs>
        <w:spacing w:line="276" w:lineRule="auto"/>
        <w:ind w:left="720"/>
        <w:rPr>
          <w:b/>
          <w:sz w:val="16"/>
          <w:szCs w:val="16"/>
        </w:rPr>
      </w:pPr>
      <w:r>
        <w:rPr>
          <w:b/>
          <w:noProof/>
          <w:sz w:val="16"/>
          <w:szCs w:val="16"/>
        </w:rPr>
        <w:drawing>
          <wp:inline distT="0" distB="0" distL="0" distR="0">
            <wp:extent cx="6333068" cy="3562350"/>
            <wp:effectExtent l="19050" t="0" r="0" b="0"/>
            <wp:docPr id="56" name="Resim 21" descr="C:\Users\Tescil2\Desktop\31961524_1251289895002256_374831532183283302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Tescil2\Desktop\31961524_1251289895002256_3748315321832833024_o.jpg"/>
                    <pic:cNvPicPr>
                      <a:picLocks noChangeAspect="1" noChangeArrowheads="1"/>
                    </pic:cNvPicPr>
                  </pic:nvPicPr>
                  <pic:blipFill>
                    <a:blip r:embed="rId57"/>
                    <a:srcRect/>
                    <a:stretch>
                      <a:fillRect/>
                    </a:stretch>
                  </pic:blipFill>
                  <pic:spPr bwMode="auto">
                    <a:xfrm>
                      <a:off x="0" y="0"/>
                      <a:ext cx="6335552" cy="3563747"/>
                    </a:xfrm>
                    <a:prstGeom prst="rect">
                      <a:avLst/>
                    </a:prstGeom>
                    <a:noFill/>
                    <a:ln w="9525">
                      <a:noFill/>
                      <a:miter lim="800000"/>
                      <a:headEnd/>
                      <a:tailEnd/>
                    </a:ln>
                  </pic:spPr>
                </pic:pic>
              </a:graphicData>
            </a:graphic>
          </wp:inline>
        </w:drawing>
      </w:r>
    </w:p>
    <w:p w:rsidR="007D2962" w:rsidRDefault="007D2962" w:rsidP="007D2962">
      <w:pPr>
        <w:tabs>
          <w:tab w:val="left" w:pos="930"/>
        </w:tabs>
        <w:spacing w:line="276" w:lineRule="auto"/>
        <w:ind w:left="720"/>
        <w:jc w:val="both"/>
        <w:rPr>
          <w:b/>
          <w:sz w:val="16"/>
          <w:szCs w:val="16"/>
        </w:rPr>
      </w:pPr>
    </w:p>
    <w:p w:rsidR="007D2962" w:rsidRPr="006E58A3" w:rsidRDefault="00FA3660" w:rsidP="00FA3660">
      <w:pPr>
        <w:tabs>
          <w:tab w:val="left" w:pos="930"/>
        </w:tabs>
        <w:spacing w:line="276" w:lineRule="auto"/>
        <w:ind w:left="720"/>
        <w:jc w:val="center"/>
        <w:rPr>
          <w:rFonts w:ascii="Arial" w:hAnsi="Arial" w:cs="Arial"/>
          <w:sz w:val="18"/>
          <w:szCs w:val="18"/>
        </w:rPr>
      </w:pPr>
      <w:r w:rsidRPr="006E58A3">
        <w:rPr>
          <w:rFonts w:ascii="Arial" w:hAnsi="Arial" w:cs="Arial"/>
          <w:sz w:val="18"/>
          <w:szCs w:val="18"/>
        </w:rPr>
        <w:t>08.05.2018</w:t>
      </w:r>
    </w:p>
    <w:p w:rsidR="007D2962" w:rsidRPr="006E58A3" w:rsidRDefault="00453D3F" w:rsidP="00453D3F">
      <w:pPr>
        <w:tabs>
          <w:tab w:val="left" w:pos="930"/>
        </w:tabs>
        <w:spacing w:line="276" w:lineRule="auto"/>
        <w:ind w:left="720"/>
        <w:jc w:val="both"/>
        <w:rPr>
          <w:rFonts w:ascii="Arial" w:hAnsi="Arial" w:cs="Arial"/>
          <w:sz w:val="18"/>
          <w:szCs w:val="18"/>
        </w:rPr>
      </w:pPr>
      <w:r w:rsidRPr="006E58A3">
        <w:rPr>
          <w:rFonts w:ascii="Arial" w:hAnsi="Arial" w:cs="Arial"/>
          <w:sz w:val="18"/>
          <w:szCs w:val="18"/>
          <w:shd w:val="clear" w:color="auto" w:fill="FFFFFF"/>
        </w:rPr>
        <w:tab/>
      </w:r>
      <w:r w:rsidR="00FA3660" w:rsidRPr="006E58A3">
        <w:rPr>
          <w:rFonts w:ascii="Arial" w:hAnsi="Arial" w:cs="Arial"/>
          <w:sz w:val="18"/>
          <w:szCs w:val="18"/>
          <w:shd w:val="clear" w:color="auto" w:fill="FFFFFF"/>
        </w:rPr>
        <w:t>Ticaret Borsası Yönetim Kurulu Başkanı Mustafa Kürbüz ve beraberinde Yönetim Kurulu Başkan Yardımcısı Hüseyin Sarısakal, Meclis Başkanı Metin Şahin, Disiplin Ku</w:t>
      </w:r>
      <w:r w:rsidR="00FA3660" w:rsidRPr="006E58A3">
        <w:rPr>
          <w:rStyle w:val="textexposedshow"/>
          <w:rFonts w:ascii="Arial" w:hAnsi="Arial" w:cs="Arial"/>
          <w:sz w:val="18"/>
          <w:szCs w:val="18"/>
          <w:shd w:val="clear" w:color="auto" w:fill="FFFFFF"/>
        </w:rPr>
        <w:t>rulu Başkanı Kadir Kolcu, Disiplin Kurulu Üyesi Erdal Kürbüz, Yönetim Kurulu Üyesi Ercan Yücetürk ve Genel Sekreter Levent Akkaş, Sungurlu İlçe Emniyet Müdürü İrfan Korkmaz’ı yerinde ziyaret etti.</w:t>
      </w:r>
    </w:p>
    <w:p w:rsidR="007D2962" w:rsidRPr="00FA3660" w:rsidRDefault="007D2962" w:rsidP="00FA3660">
      <w:pPr>
        <w:tabs>
          <w:tab w:val="left" w:pos="930"/>
        </w:tabs>
        <w:spacing w:line="276" w:lineRule="auto"/>
        <w:ind w:left="720"/>
        <w:jc w:val="center"/>
        <w:rPr>
          <w:b/>
          <w:sz w:val="20"/>
          <w:szCs w:val="20"/>
        </w:rPr>
      </w:pPr>
    </w:p>
    <w:p w:rsidR="007D2962" w:rsidRDefault="00FA3660" w:rsidP="00FA3660">
      <w:pPr>
        <w:tabs>
          <w:tab w:val="left" w:pos="930"/>
        </w:tabs>
        <w:spacing w:line="276" w:lineRule="auto"/>
        <w:ind w:left="720"/>
        <w:jc w:val="center"/>
        <w:rPr>
          <w:b/>
          <w:sz w:val="16"/>
          <w:szCs w:val="16"/>
        </w:rPr>
      </w:pPr>
      <w:r>
        <w:rPr>
          <w:b/>
          <w:noProof/>
          <w:sz w:val="16"/>
          <w:szCs w:val="16"/>
        </w:rPr>
        <w:drawing>
          <wp:inline distT="0" distB="0" distL="0" distR="0">
            <wp:extent cx="6191250" cy="3482579"/>
            <wp:effectExtent l="19050" t="0" r="0" b="0"/>
            <wp:docPr id="62" name="Resim 22" descr="C:\Users\Tescil2\Desktop\32104999_1251292431668669_164946064647284326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Tescil2\Desktop\32104999_1251292431668669_1649460646472843264_o.jpg"/>
                    <pic:cNvPicPr>
                      <a:picLocks noChangeAspect="1" noChangeArrowheads="1"/>
                    </pic:cNvPicPr>
                  </pic:nvPicPr>
                  <pic:blipFill>
                    <a:blip r:embed="rId58"/>
                    <a:srcRect/>
                    <a:stretch>
                      <a:fillRect/>
                    </a:stretch>
                  </pic:blipFill>
                  <pic:spPr bwMode="auto">
                    <a:xfrm>
                      <a:off x="0" y="0"/>
                      <a:ext cx="6193679" cy="3483945"/>
                    </a:xfrm>
                    <a:prstGeom prst="rect">
                      <a:avLst/>
                    </a:prstGeom>
                    <a:noFill/>
                    <a:ln w="9525">
                      <a:noFill/>
                      <a:miter lim="800000"/>
                      <a:headEnd/>
                      <a:tailEnd/>
                    </a:ln>
                  </pic:spPr>
                </pic:pic>
              </a:graphicData>
            </a:graphic>
          </wp:inline>
        </w:drawing>
      </w:r>
    </w:p>
    <w:p w:rsidR="007D2962" w:rsidRDefault="007D2962" w:rsidP="00FA3660">
      <w:pPr>
        <w:tabs>
          <w:tab w:val="left" w:pos="930"/>
        </w:tabs>
        <w:spacing w:line="276" w:lineRule="auto"/>
        <w:ind w:left="720"/>
        <w:jc w:val="center"/>
        <w:rPr>
          <w:b/>
          <w:sz w:val="16"/>
          <w:szCs w:val="16"/>
        </w:rPr>
      </w:pPr>
    </w:p>
    <w:p w:rsidR="00FA3660" w:rsidRPr="006E58A3" w:rsidRDefault="00FA3660" w:rsidP="00FA3660">
      <w:pPr>
        <w:tabs>
          <w:tab w:val="left" w:pos="930"/>
        </w:tabs>
        <w:spacing w:line="276" w:lineRule="auto"/>
        <w:ind w:left="720"/>
        <w:jc w:val="center"/>
        <w:rPr>
          <w:rFonts w:ascii="Arial" w:hAnsi="Arial" w:cs="Arial"/>
          <w:sz w:val="18"/>
          <w:szCs w:val="18"/>
        </w:rPr>
      </w:pPr>
      <w:r w:rsidRPr="006E58A3">
        <w:rPr>
          <w:rFonts w:ascii="Arial" w:hAnsi="Arial" w:cs="Arial"/>
          <w:sz w:val="18"/>
          <w:szCs w:val="18"/>
        </w:rPr>
        <w:t>08.05.2018</w:t>
      </w:r>
    </w:p>
    <w:p w:rsidR="007D2962" w:rsidRPr="006E58A3" w:rsidRDefault="00453D3F" w:rsidP="007D2962">
      <w:pPr>
        <w:tabs>
          <w:tab w:val="left" w:pos="930"/>
        </w:tabs>
        <w:spacing w:line="276" w:lineRule="auto"/>
        <w:ind w:left="720"/>
        <w:jc w:val="both"/>
        <w:rPr>
          <w:rFonts w:ascii="Arial" w:hAnsi="Arial" w:cs="Arial"/>
          <w:b/>
          <w:sz w:val="18"/>
          <w:szCs w:val="18"/>
        </w:rPr>
      </w:pPr>
      <w:r w:rsidRPr="006E58A3">
        <w:rPr>
          <w:rFonts w:ascii="Arial" w:hAnsi="Arial" w:cs="Arial"/>
          <w:sz w:val="18"/>
          <w:szCs w:val="18"/>
          <w:shd w:val="clear" w:color="auto" w:fill="FFFFFF"/>
        </w:rPr>
        <w:tab/>
      </w:r>
      <w:r w:rsidR="00FA3660" w:rsidRPr="006E58A3">
        <w:rPr>
          <w:rFonts w:ascii="Arial" w:hAnsi="Arial" w:cs="Arial"/>
          <w:sz w:val="18"/>
          <w:szCs w:val="18"/>
          <w:shd w:val="clear" w:color="auto" w:fill="FFFFFF"/>
        </w:rPr>
        <w:t>Ticaret Borsası Yönetim Kurulu Başkanı Mustafa Kürbüz ve beraberinde Yönetim Kurulu Başkan Yardımcısı Hüseyin Sarısakal, Meclis Başkanı Metin Şahin, Disiplin Ku</w:t>
      </w:r>
      <w:r w:rsidR="00FA3660" w:rsidRPr="006E58A3">
        <w:rPr>
          <w:rStyle w:val="textexposedshow"/>
          <w:rFonts w:ascii="Arial" w:hAnsi="Arial" w:cs="Arial"/>
          <w:sz w:val="18"/>
          <w:szCs w:val="18"/>
          <w:shd w:val="clear" w:color="auto" w:fill="FFFFFF"/>
        </w:rPr>
        <w:t>rulu Başkanı Kadir Kolcu, Disiplin Kurulu Üyesi Erdal Kürbüz, Yönetim Kurulu Üyesi Ercan Yücetürk ve Genel Sekreter Levent Akkaş, Sungurlu Cumhuriyet Başsavcısı Emrah Özge Yelken’i yerinde ziyaret ettiler.</w:t>
      </w:r>
    </w:p>
    <w:p w:rsidR="007D2962" w:rsidRPr="006E58A3" w:rsidRDefault="007D2962" w:rsidP="007D2962">
      <w:pPr>
        <w:tabs>
          <w:tab w:val="left" w:pos="930"/>
        </w:tabs>
        <w:spacing w:line="276" w:lineRule="auto"/>
        <w:ind w:left="720"/>
        <w:jc w:val="both"/>
        <w:rPr>
          <w:rFonts w:ascii="Arial" w:hAnsi="Arial" w:cs="Arial"/>
          <w:b/>
          <w:sz w:val="18"/>
          <w:szCs w:val="18"/>
        </w:rPr>
      </w:pPr>
    </w:p>
    <w:p w:rsidR="007D2962" w:rsidRPr="00FA3660" w:rsidRDefault="007D2962" w:rsidP="007D2962">
      <w:pPr>
        <w:tabs>
          <w:tab w:val="left" w:pos="930"/>
        </w:tabs>
        <w:spacing w:line="276" w:lineRule="auto"/>
        <w:ind w:left="720"/>
        <w:jc w:val="both"/>
        <w:rPr>
          <w:b/>
          <w:sz w:val="20"/>
          <w:szCs w:val="20"/>
        </w:rPr>
      </w:pPr>
    </w:p>
    <w:p w:rsidR="007D2962" w:rsidRPr="00FA3660" w:rsidRDefault="007D2962" w:rsidP="007D2962">
      <w:pPr>
        <w:tabs>
          <w:tab w:val="left" w:pos="930"/>
        </w:tabs>
        <w:spacing w:line="276" w:lineRule="auto"/>
        <w:ind w:left="720"/>
        <w:jc w:val="both"/>
        <w:rPr>
          <w:b/>
          <w:sz w:val="20"/>
          <w:szCs w:val="20"/>
        </w:rPr>
      </w:pPr>
    </w:p>
    <w:p w:rsidR="007D2962" w:rsidRDefault="0035351E" w:rsidP="007D2962">
      <w:pPr>
        <w:tabs>
          <w:tab w:val="left" w:pos="930"/>
        </w:tabs>
        <w:spacing w:line="276" w:lineRule="auto"/>
        <w:ind w:left="720"/>
        <w:jc w:val="both"/>
        <w:rPr>
          <w:b/>
          <w:sz w:val="16"/>
          <w:szCs w:val="16"/>
        </w:rPr>
      </w:pPr>
      <w:r>
        <w:rPr>
          <w:b/>
          <w:noProof/>
          <w:sz w:val="16"/>
          <w:szCs w:val="16"/>
        </w:rPr>
        <w:drawing>
          <wp:inline distT="0" distB="0" distL="0" distR="0">
            <wp:extent cx="5915025" cy="3476625"/>
            <wp:effectExtent l="19050" t="0" r="9525" b="0"/>
            <wp:docPr id="74" name="Resim 23" descr="C:\Users\Tescil2\Desktop\32191576_1251378378326741_323335598435729408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Tescil2\Desktop\32191576_1251378378326741_3233355984357294080_o.jpg"/>
                    <pic:cNvPicPr>
                      <a:picLocks noChangeAspect="1" noChangeArrowheads="1"/>
                    </pic:cNvPicPr>
                  </pic:nvPicPr>
                  <pic:blipFill>
                    <a:blip r:embed="rId59"/>
                    <a:srcRect/>
                    <a:stretch>
                      <a:fillRect/>
                    </a:stretch>
                  </pic:blipFill>
                  <pic:spPr bwMode="auto">
                    <a:xfrm>
                      <a:off x="0" y="0"/>
                      <a:ext cx="5917346" cy="3477989"/>
                    </a:xfrm>
                    <a:prstGeom prst="rect">
                      <a:avLst/>
                    </a:prstGeom>
                    <a:noFill/>
                    <a:ln w="9525">
                      <a:noFill/>
                      <a:miter lim="800000"/>
                      <a:headEnd/>
                      <a:tailEnd/>
                    </a:ln>
                  </pic:spPr>
                </pic:pic>
              </a:graphicData>
            </a:graphic>
          </wp:inline>
        </w:drawing>
      </w:r>
    </w:p>
    <w:p w:rsidR="00727AE5" w:rsidRDefault="00727AE5" w:rsidP="008816AA">
      <w:pPr>
        <w:tabs>
          <w:tab w:val="left" w:pos="930"/>
        </w:tabs>
        <w:ind w:left="720"/>
        <w:jc w:val="center"/>
        <w:rPr>
          <w:sz w:val="16"/>
          <w:szCs w:val="16"/>
        </w:rPr>
      </w:pPr>
    </w:p>
    <w:p w:rsidR="007D2962" w:rsidRPr="006E58A3" w:rsidRDefault="0035351E" w:rsidP="008816AA">
      <w:pPr>
        <w:tabs>
          <w:tab w:val="left" w:pos="930"/>
        </w:tabs>
        <w:ind w:left="720"/>
        <w:jc w:val="center"/>
        <w:rPr>
          <w:rFonts w:ascii="Arial" w:hAnsi="Arial" w:cs="Arial"/>
          <w:sz w:val="18"/>
          <w:szCs w:val="18"/>
        </w:rPr>
      </w:pPr>
      <w:r w:rsidRPr="006E58A3">
        <w:rPr>
          <w:rFonts w:ascii="Arial" w:hAnsi="Arial" w:cs="Arial"/>
          <w:sz w:val="18"/>
          <w:szCs w:val="18"/>
        </w:rPr>
        <w:t>08.05.2018</w:t>
      </w:r>
    </w:p>
    <w:p w:rsidR="0035351E" w:rsidRPr="006E58A3" w:rsidRDefault="0035351E" w:rsidP="008816AA">
      <w:pPr>
        <w:pStyle w:val="NormalWeb"/>
        <w:spacing w:before="0" w:beforeAutospacing="0" w:after="0" w:afterAutospacing="0"/>
        <w:jc w:val="center"/>
        <w:rPr>
          <w:rFonts w:ascii="Arial" w:hAnsi="Arial" w:cs="Arial"/>
          <w:sz w:val="18"/>
          <w:szCs w:val="18"/>
        </w:rPr>
      </w:pPr>
      <w:r w:rsidRPr="006E58A3">
        <w:rPr>
          <w:rFonts w:ascii="Arial" w:hAnsi="Arial" w:cs="Arial"/>
          <w:sz w:val="18"/>
          <w:szCs w:val="18"/>
        </w:rPr>
        <w:t>Sungurlu Ticaret Borsası’ndan, Çankırı Ticaret Borsası’na hayırlı olsun ziyareti</w:t>
      </w:r>
    </w:p>
    <w:p w:rsidR="008816AA" w:rsidRPr="006E58A3" w:rsidRDefault="0035351E" w:rsidP="008816AA">
      <w:pPr>
        <w:pStyle w:val="NormalWeb"/>
        <w:spacing w:before="0" w:beforeAutospacing="0" w:after="0" w:afterAutospacing="0"/>
        <w:jc w:val="center"/>
        <w:rPr>
          <w:rFonts w:ascii="Arial" w:hAnsi="Arial" w:cs="Arial"/>
          <w:sz w:val="18"/>
          <w:szCs w:val="18"/>
        </w:rPr>
      </w:pPr>
      <w:r w:rsidRPr="006E58A3">
        <w:rPr>
          <w:rFonts w:ascii="Arial" w:hAnsi="Arial" w:cs="Arial"/>
          <w:sz w:val="18"/>
          <w:szCs w:val="18"/>
        </w:rPr>
        <w:t>Ticaret Borsası Başkanı Mustafa Kürbüz, Disiplin Kurulu Başkanı Kadir Kolcu ve Genel Sekreter Levent Akkaş, Çankırı Ticaret Borsası’na hayırlı olsun ziyaretinde bulundular.</w:t>
      </w:r>
    </w:p>
    <w:p w:rsidR="008816AA" w:rsidRPr="006E58A3" w:rsidRDefault="008816AA" w:rsidP="008816AA">
      <w:pPr>
        <w:pStyle w:val="NormalWeb"/>
        <w:spacing w:before="0" w:beforeAutospacing="0" w:after="0" w:afterAutospacing="0"/>
        <w:jc w:val="center"/>
        <w:rPr>
          <w:rFonts w:ascii="Arial" w:hAnsi="Arial" w:cs="Arial"/>
          <w:sz w:val="18"/>
          <w:szCs w:val="18"/>
        </w:rPr>
      </w:pPr>
    </w:p>
    <w:p w:rsidR="00A216D4" w:rsidRDefault="00A216D4" w:rsidP="008816AA">
      <w:pPr>
        <w:pStyle w:val="NormalWeb"/>
        <w:spacing w:before="0" w:beforeAutospacing="0" w:after="0" w:afterAutospacing="0"/>
        <w:jc w:val="center"/>
        <w:rPr>
          <w:sz w:val="20"/>
          <w:szCs w:val="20"/>
        </w:rPr>
      </w:pPr>
      <w:r>
        <w:rPr>
          <w:noProof/>
          <w:sz w:val="20"/>
          <w:szCs w:val="20"/>
        </w:rPr>
        <w:lastRenderedPageBreak/>
        <w:drawing>
          <wp:inline distT="0" distB="0" distL="0" distR="0">
            <wp:extent cx="5934075" cy="3667125"/>
            <wp:effectExtent l="19050" t="0" r="9525" b="0"/>
            <wp:docPr id="76" name="Resim 24" descr="C:\Users\Tescil2\Desktop\46739877_309275903256708_387102805221756108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Tescil2\Desktop\46739877_309275903256708_3871028052217561088_o.jpg"/>
                    <pic:cNvPicPr>
                      <a:picLocks noChangeAspect="1" noChangeArrowheads="1"/>
                    </pic:cNvPicPr>
                  </pic:nvPicPr>
                  <pic:blipFill>
                    <a:blip r:embed="rId60"/>
                    <a:srcRect/>
                    <a:stretch>
                      <a:fillRect/>
                    </a:stretch>
                  </pic:blipFill>
                  <pic:spPr bwMode="auto">
                    <a:xfrm>
                      <a:off x="0" y="0"/>
                      <a:ext cx="5937058" cy="3668968"/>
                    </a:xfrm>
                    <a:prstGeom prst="rect">
                      <a:avLst/>
                    </a:prstGeom>
                    <a:noFill/>
                    <a:ln w="9525">
                      <a:noFill/>
                      <a:miter lim="800000"/>
                      <a:headEnd/>
                      <a:tailEnd/>
                    </a:ln>
                  </pic:spPr>
                </pic:pic>
              </a:graphicData>
            </a:graphic>
          </wp:inline>
        </w:drawing>
      </w:r>
    </w:p>
    <w:p w:rsidR="00A216D4" w:rsidRPr="006E58A3" w:rsidRDefault="00A216D4" w:rsidP="008816AA">
      <w:pPr>
        <w:pStyle w:val="NormalWeb"/>
        <w:spacing w:before="0" w:beforeAutospacing="0" w:after="0" w:afterAutospacing="0"/>
        <w:jc w:val="center"/>
        <w:rPr>
          <w:rFonts w:ascii="Arial" w:hAnsi="Arial" w:cs="Arial"/>
          <w:sz w:val="18"/>
          <w:szCs w:val="18"/>
        </w:rPr>
      </w:pPr>
      <w:r w:rsidRPr="006E58A3">
        <w:rPr>
          <w:rFonts w:ascii="Arial" w:hAnsi="Arial" w:cs="Arial"/>
          <w:sz w:val="18"/>
          <w:szCs w:val="18"/>
        </w:rPr>
        <w:t>20.11.2018</w:t>
      </w:r>
    </w:p>
    <w:p w:rsidR="00A216D4" w:rsidRPr="006E58A3" w:rsidRDefault="00A216D4" w:rsidP="00453D3F">
      <w:pPr>
        <w:pStyle w:val="NormalWeb"/>
        <w:spacing w:before="0" w:beforeAutospacing="0" w:after="0" w:afterAutospacing="0"/>
        <w:ind w:firstLine="708"/>
        <w:jc w:val="both"/>
        <w:rPr>
          <w:rFonts w:ascii="Arial" w:hAnsi="Arial" w:cs="Arial"/>
          <w:sz w:val="18"/>
          <w:szCs w:val="18"/>
          <w:shd w:val="clear" w:color="auto" w:fill="FFFFFF"/>
        </w:rPr>
      </w:pPr>
      <w:r w:rsidRPr="006E58A3">
        <w:rPr>
          <w:rFonts w:ascii="Arial" w:hAnsi="Arial" w:cs="Arial"/>
          <w:sz w:val="18"/>
          <w:szCs w:val="18"/>
          <w:shd w:val="clear" w:color="auto" w:fill="FFFFFF"/>
        </w:rPr>
        <w:t>Sungurlu Ticaret Borsası Başkanı Mustafa Kürbüz, Meclis Kurulu Başkanı Metin Şahin, Yönetim Kurulu üyesi Ercan Yücetürk ve Genel Sekreter Levent Akkaş, Yeni atanan Çorum Valimiz Sayın Mustafa Çiftçi’ye makamında </w:t>
      </w:r>
      <w:r w:rsidRPr="006E58A3">
        <w:rPr>
          <w:rStyle w:val="ezo"/>
          <w:rFonts w:ascii="Arial" w:hAnsi="Arial" w:cs="Arial"/>
          <w:bCs/>
          <w:sz w:val="18"/>
          <w:szCs w:val="18"/>
          <w:shd w:val="clear" w:color="auto" w:fill="FFFFFF"/>
        </w:rPr>
        <w:t>hayırlı olsun</w:t>
      </w:r>
      <w:r w:rsidRPr="006E58A3">
        <w:rPr>
          <w:rFonts w:ascii="Arial" w:hAnsi="Arial" w:cs="Arial"/>
          <w:sz w:val="18"/>
          <w:szCs w:val="18"/>
          <w:shd w:val="clear" w:color="auto" w:fill="FFFFFF"/>
        </w:rPr>
        <w:t> ziyaretinde bulundular. Başkan Kürbüz İlçemiz ve Ticaret Borsamız hakkında bilgiler verdi.</w:t>
      </w:r>
    </w:p>
    <w:p w:rsidR="00453D3F" w:rsidRPr="006E58A3" w:rsidRDefault="00453D3F" w:rsidP="0035351E">
      <w:pPr>
        <w:pStyle w:val="z-Formunst"/>
        <w:rPr>
          <w:b/>
          <w:vanish w:val="0"/>
          <w:color w:val="215868" w:themeColor="accent5" w:themeShade="80"/>
          <w:sz w:val="18"/>
          <w:szCs w:val="18"/>
        </w:rPr>
      </w:pPr>
    </w:p>
    <w:p w:rsidR="00453D3F" w:rsidRDefault="00453D3F" w:rsidP="0035351E">
      <w:pPr>
        <w:pStyle w:val="z-Formunst"/>
        <w:rPr>
          <w:b/>
          <w:vanish w:val="0"/>
          <w:color w:val="215868" w:themeColor="accent5" w:themeShade="80"/>
        </w:rPr>
      </w:pPr>
    </w:p>
    <w:p w:rsidR="00453D3F" w:rsidRDefault="00453D3F" w:rsidP="0035351E">
      <w:pPr>
        <w:pStyle w:val="z-Formunst"/>
        <w:rPr>
          <w:b/>
          <w:vanish w:val="0"/>
          <w:color w:val="215868" w:themeColor="accent5" w:themeShade="80"/>
        </w:rPr>
      </w:pPr>
    </w:p>
    <w:p w:rsidR="00453D3F" w:rsidRDefault="00453D3F" w:rsidP="0035351E">
      <w:pPr>
        <w:pStyle w:val="z-Formunst"/>
        <w:rPr>
          <w:b/>
          <w:vanish w:val="0"/>
          <w:color w:val="215868" w:themeColor="accent5" w:themeShade="80"/>
        </w:rPr>
      </w:pPr>
    </w:p>
    <w:p w:rsidR="00453D3F" w:rsidRDefault="00453D3F" w:rsidP="0035351E">
      <w:pPr>
        <w:pStyle w:val="z-Formunst"/>
        <w:rPr>
          <w:b/>
          <w:vanish w:val="0"/>
          <w:color w:val="215868" w:themeColor="accent5" w:themeShade="80"/>
        </w:rPr>
      </w:pPr>
    </w:p>
    <w:p w:rsidR="0035351E" w:rsidRDefault="0091004F" w:rsidP="0035351E">
      <w:pPr>
        <w:pStyle w:val="z-Formunst"/>
      </w:pPr>
      <w:r w:rsidRPr="00587871">
        <w:rPr>
          <w:b/>
          <w:color w:val="215868" w:themeColor="accent5" w:themeShade="80"/>
        </w:rPr>
        <w:t>SUNGURLU TİCARET BORSASINI ZİYARET EDENLER SUNGURLU TİCARET BORSASINI ZİYARET EDENLER SUNGURLU TİCARET BORSASINI ZİYARET EDENLER SUNGURLU TİCARET BORSASINI ZİYARET EDENLER SUNGURLU TİCARET BORSASINI ZİYARET EDENLER SUNGURLU TİCARET BORSASINI ZİYARET EDENLER</w:t>
      </w:r>
      <w:r w:rsidR="0035351E">
        <w:t>Formun Üstü</w:t>
      </w:r>
    </w:p>
    <w:p w:rsidR="00CD3A21" w:rsidRDefault="00D44BB1" w:rsidP="0091004F">
      <w:pPr>
        <w:tabs>
          <w:tab w:val="left" w:pos="930"/>
        </w:tabs>
        <w:spacing w:line="276" w:lineRule="auto"/>
        <w:ind w:left="720"/>
        <w:jc w:val="center"/>
      </w:pPr>
      <w:hyperlink r:id="rId61" w:history="1">
        <w:r w:rsidR="0035351E">
          <w:rPr>
            <w:rFonts w:ascii="inherit" w:hAnsi="inherit" w:cs="Helvetica"/>
            <w:color w:val="365899"/>
            <w:sz w:val="17"/>
            <w:szCs w:val="17"/>
            <w:shd w:val="clear" w:color="auto" w:fill="FFFFFF"/>
          </w:rPr>
          <w:br/>
        </w:r>
      </w:hyperlink>
      <w:r w:rsidR="0091004F" w:rsidRPr="00587871">
        <w:rPr>
          <w:b/>
          <w:color w:val="215868" w:themeColor="accent5" w:themeShade="80"/>
        </w:rPr>
        <w:t>SUNGURLU TİCARET BORSASINI ZİYARET EDENLER</w:t>
      </w:r>
    </w:p>
    <w:p w:rsidR="00091E3D" w:rsidRDefault="008816AA" w:rsidP="008816AA">
      <w:pPr>
        <w:tabs>
          <w:tab w:val="left" w:pos="930"/>
        </w:tabs>
        <w:ind w:left="-284"/>
        <w:jc w:val="center"/>
      </w:pPr>
      <w:r>
        <w:rPr>
          <w:noProof/>
        </w:rPr>
        <w:drawing>
          <wp:inline distT="0" distB="0" distL="0" distR="0">
            <wp:extent cx="5705475" cy="3803650"/>
            <wp:effectExtent l="133350" t="57150" r="123825" b="63500"/>
            <wp:docPr id="15" name="Resim 13" descr="C:\Users\Tescil2\Desktop\30738993_1237523696378876_524362074441960652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Tescil2\Desktop\30738993_1237523696378876_5243620744419606528_n.jpg"/>
                    <pic:cNvPicPr>
                      <a:picLocks noChangeAspect="1" noChangeArrowheads="1"/>
                    </pic:cNvPicPr>
                  </pic:nvPicPr>
                  <pic:blipFill>
                    <a:blip r:embed="rId62"/>
                    <a:srcRect/>
                    <a:stretch>
                      <a:fillRect/>
                    </a:stretch>
                  </pic:blipFill>
                  <pic:spPr bwMode="auto">
                    <a:xfrm>
                      <a:off x="0" y="0"/>
                      <a:ext cx="5707712" cy="380514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0D3713" w:rsidRPr="006E58A3" w:rsidRDefault="008816AA" w:rsidP="008816AA">
      <w:pPr>
        <w:tabs>
          <w:tab w:val="left" w:pos="930"/>
        </w:tabs>
        <w:jc w:val="center"/>
        <w:rPr>
          <w:rFonts w:ascii="Arial" w:hAnsi="Arial" w:cs="Arial"/>
          <w:color w:val="000000" w:themeColor="text1"/>
          <w:sz w:val="18"/>
          <w:szCs w:val="18"/>
        </w:rPr>
      </w:pPr>
      <w:r w:rsidRPr="006E58A3">
        <w:rPr>
          <w:rFonts w:ascii="Arial" w:hAnsi="Arial" w:cs="Arial"/>
          <w:color w:val="000000" w:themeColor="text1"/>
          <w:sz w:val="18"/>
          <w:szCs w:val="18"/>
        </w:rPr>
        <w:t>14.04.2018</w:t>
      </w:r>
    </w:p>
    <w:p w:rsidR="008816AA" w:rsidRPr="006E58A3" w:rsidRDefault="008816AA" w:rsidP="00453D3F">
      <w:pPr>
        <w:pStyle w:val="NormalWeb"/>
        <w:shd w:val="clear" w:color="auto" w:fill="FFFFFF"/>
        <w:spacing w:before="0" w:beforeAutospacing="0" w:after="0" w:afterAutospacing="0"/>
        <w:ind w:firstLine="708"/>
        <w:jc w:val="both"/>
        <w:rPr>
          <w:rFonts w:ascii="Arial" w:hAnsi="Arial" w:cs="Arial"/>
          <w:color w:val="000000" w:themeColor="text1"/>
          <w:sz w:val="18"/>
          <w:szCs w:val="18"/>
        </w:rPr>
      </w:pPr>
      <w:r w:rsidRPr="006E58A3">
        <w:rPr>
          <w:rFonts w:ascii="Arial" w:hAnsi="Arial" w:cs="Arial"/>
          <w:color w:val="000000" w:themeColor="text1"/>
          <w:sz w:val="18"/>
          <w:szCs w:val="18"/>
        </w:rPr>
        <w:t>Aydın'dan Borsa'ya hayırlı Olsun Ziyareti  Saadet Partisi Genel Başkan Yardımcısı FatihAydın, gerçekleştirmiş olduğu ziyaretle Sungurlu Ticaret Borsası yeni Baş</w:t>
      </w:r>
      <w:r w:rsidRPr="006E58A3">
        <w:rPr>
          <w:rStyle w:val="textexposedshow"/>
          <w:rFonts w:ascii="Arial" w:hAnsi="Arial" w:cs="Arial"/>
          <w:color w:val="000000" w:themeColor="text1"/>
          <w:sz w:val="18"/>
          <w:szCs w:val="18"/>
        </w:rPr>
        <w:t>kanı Mustafa Kürbüz'e hayırlı olsun dileklerinde bulundu.</w:t>
      </w:r>
    </w:p>
    <w:p w:rsidR="000D3713" w:rsidRDefault="008816AA" w:rsidP="008816AA">
      <w:pPr>
        <w:tabs>
          <w:tab w:val="left" w:pos="930"/>
        </w:tabs>
        <w:jc w:val="center"/>
        <w:rPr>
          <w:color w:val="4BACC6" w:themeColor="accent5"/>
          <w:sz w:val="20"/>
          <w:szCs w:val="20"/>
        </w:rPr>
      </w:pPr>
      <w:r>
        <w:rPr>
          <w:noProof/>
          <w:color w:val="4BACC6" w:themeColor="accent5"/>
          <w:sz w:val="20"/>
          <w:szCs w:val="20"/>
        </w:rPr>
        <w:lastRenderedPageBreak/>
        <w:drawing>
          <wp:inline distT="0" distB="0" distL="0" distR="0">
            <wp:extent cx="5781675" cy="3552825"/>
            <wp:effectExtent l="133350" t="95250" r="123825" b="142875"/>
            <wp:docPr id="37" name="Resim 14" descr="C:\Users\Tescil2\Desktop\30714171_1238184496312796_724391686820803379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Tescil2\Desktop\30714171_1238184496312796_7243916868208033792_o.jpg"/>
                    <pic:cNvPicPr>
                      <a:picLocks noChangeAspect="1" noChangeArrowheads="1"/>
                    </pic:cNvPicPr>
                  </pic:nvPicPr>
                  <pic:blipFill>
                    <a:blip r:embed="rId63" cstate="print"/>
                    <a:srcRect/>
                    <a:stretch>
                      <a:fillRect/>
                    </a:stretch>
                  </pic:blipFill>
                  <pic:spPr bwMode="auto">
                    <a:xfrm>
                      <a:off x="0" y="0"/>
                      <a:ext cx="5794068" cy="35604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0D3713" w:rsidRPr="006E58A3" w:rsidRDefault="008816AA" w:rsidP="008816AA">
      <w:pPr>
        <w:tabs>
          <w:tab w:val="left" w:pos="930"/>
        </w:tabs>
        <w:jc w:val="center"/>
        <w:rPr>
          <w:rFonts w:ascii="Arial" w:hAnsi="Arial" w:cs="Arial"/>
          <w:color w:val="000000" w:themeColor="text1"/>
          <w:sz w:val="18"/>
          <w:szCs w:val="18"/>
        </w:rPr>
      </w:pPr>
      <w:r w:rsidRPr="006E58A3">
        <w:rPr>
          <w:rFonts w:ascii="Arial" w:hAnsi="Arial" w:cs="Arial"/>
          <w:color w:val="000000" w:themeColor="text1"/>
          <w:sz w:val="18"/>
          <w:szCs w:val="18"/>
        </w:rPr>
        <w:t>17.04.2018</w:t>
      </w:r>
    </w:p>
    <w:p w:rsidR="000127AA" w:rsidRPr="006E58A3" w:rsidRDefault="008816AA" w:rsidP="000127AA">
      <w:pPr>
        <w:tabs>
          <w:tab w:val="left" w:pos="930"/>
        </w:tabs>
        <w:jc w:val="center"/>
        <w:rPr>
          <w:rFonts w:ascii="Arial" w:hAnsi="Arial" w:cs="Arial"/>
          <w:color w:val="000000" w:themeColor="text1"/>
          <w:sz w:val="18"/>
          <w:szCs w:val="18"/>
          <w:shd w:val="clear" w:color="auto" w:fill="FFFFFF"/>
        </w:rPr>
      </w:pPr>
      <w:r w:rsidRPr="006E58A3">
        <w:rPr>
          <w:rFonts w:ascii="Arial" w:hAnsi="Arial" w:cs="Arial"/>
          <w:color w:val="000000" w:themeColor="text1"/>
          <w:sz w:val="18"/>
          <w:szCs w:val="18"/>
          <w:shd w:val="clear" w:color="auto" w:fill="FFFFFF"/>
        </w:rPr>
        <w:t>B</w:t>
      </w:r>
      <w:r w:rsidR="000127AA" w:rsidRPr="006E58A3">
        <w:rPr>
          <w:rFonts w:ascii="Arial" w:hAnsi="Arial" w:cs="Arial"/>
          <w:color w:val="000000" w:themeColor="text1"/>
          <w:sz w:val="18"/>
          <w:szCs w:val="18"/>
          <w:shd w:val="clear" w:color="auto" w:fill="FFFFFF"/>
        </w:rPr>
        <w:t>akkallar ve Bayiler Esnaf odası Başkanı Osman Aşutoğlu ve Ekibi, Ticaret Borsası Başkanı Mustafa Kürbüz'ü Makamında Ziyaret Ederek hayırlı Olsun Ziyaretinde Bulundular.</w:t>
      </w:r>
    </w:p>
    <w:p w:rsidR="00390CBC" w:rsidRDefault="00390CBC" w:rsidP="00915219">
      <w:pPr>
        <w:tabs>
          <w:tab w:val="left" w:pos="930"/>
        </w:tabs>
        <w:ind w:left="720"/>
        <w:rPr>
          <w:b/>
        </w:rPr>
      </w:pPr>
      <w:r>
        <w:rPr>
          <w:b/>
          <w:noProof/>
        </w:rPr>
        <w:drawing>
          <wp:inline distT="0" distB="0" distL="0" distR="0">
            <wp:extent cx="5474160" cy="3800475"/>
            <wp:effectExtent l="133350" t="57150" r="126540" b="66675"/>
            <wp:docPr id="114" name="Resim 20" descr="C:\Users\Tescil2\Desktop\30724535_1238788379585741_73909668546818867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Tescil2\Desktop\30724535_1238788379585741_739096685468188672_o.jpg"/>
                    <pic:cNvPicPr>
                      <a:picLocks noChangeAspect="1" noChangeArrowheads="1"/>
                    </pic:cNvPicPr>
                  </pic:nvPicPr>
                  <pic:blipFill>
                    <a:blip r:embed="rId64" cstate="print"/>
                    <a:srcRect/>
                    <a:stretch>
                      <a:fillRect/>
                    </a:stretch>
                  </pic:blipFill>
                  <pic:spPr bwMode="auto">
                    <a:xfrm>
                      <a:off x="0" y="0"/>
                      <a:ext cx="5476308" cy="380196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390CBC" w:rsidRPr="006E58A3" w:rsidRDefault="00390CBC" w:rsidP="00390CBC">
      <w:pPr>
        <w:tabs>
          <w:tab w:val="left" w:pos="930"/>
        </w:tabs>
        <w:spacing w:after="240"/>
        <w:ind w:left="720"/>
        <w:jc w:val="center"/>
        <w:rPr>
          <w:rFonts w:ascii="Arial" w:hAnsi="Arial" w:cs="Arial"/>
          <w:color w:val="000000" w:themeColor="text1"/>
          <w:sz w:val="18"/>
          <w:szCs w:val="18"/>
        </w:rPr>
      </w:pPr>
      <w:r w:rsidRPr="006E58A3">
        <w:rPr>
          <w:rFonts w:ascii="Arial" w:hAnsi="Arial" w:cs="Arial"/>
          <w:color w:val="000000" w:themeColor="text1"/>
          <w:sz w:val="18"/>
          <w:szCs w:val="18"/>
        </w:rPr>
        <w:t>18.04.2018</w:t>
      </w:r>
    </w:p>
    <w:p w:rsidR="00390CBC" w:rsidRPr="006E58A3" w:rsidRDefault="00390CBC" w:rsidP="00390CBC">
      <w:pPr>
        <w:tabs>
          <w:tab w:val="left" w:pos="930"/>
        </w:tabs>
        <w:spacing w:after="240"/>
        <w:ind w:left="720"/>
        <w:jc w:val="center"/>
        <w:rPr>
          <w:rStyle w:val="hascaption"/>
          <w:rFonts w:ascii="Arial" w:hAnsi="Arial" w:cs="Arial"/>
          <w:color w:val="000000" w:themeColor="text1"/>
          <w:sz w:val="18"/>
          <w:szCs w:val="18"/>
          <w:shd w:val="clear" w:color="auto" w:fill="FFFFFF"/>
        </w:rPr>
      </w:pPr>
      <w:r w:rsidRPr="006E58A3">
        <w:rPr>
          <w:rStyle w:val="hascaption"/>
          <w:rFonts w:ascii="Arial" w:hAnsi="Arial" w:cs="Arial"/>
          <w:color w:val="000000" w:themeColor="text1"/>
          <w:sz w:val="18"/>
          <w:szCs w:val="18"/>
          <w:shd w:val="clear" w:color="auto" w:fill="FFFFFF"/>
        </w:rPr>
        <w:t>AKP Partisi Sungurlu İlçe Teşkilatı Başkanı İlyas Özkan ve Ekibi Ticaret Borsası Başkanı Mustafa Kürbüz'e Hayırlı olsun Ziyaretinde Bulundular.</w:t>
      </w:r>
    </w:p>
    <w:p w:rsidR="00390CBC" w:rsidRPr="00390CBC" w:rsidRDefault="00EB146E" w:rsidP="00EB146E">
      <w:pPr>
        <w:tabs>
          <w:tab w:val="left" w:pos="930"/>
        </w:tabs>
        <w:ind w:left="720"/>
        <w:jc w:val="center"/>
        <w:rPr>
          <w:b/>
          <w:color w:val="000000" w:themeColor="text1"/>
        </w:rPr>
      </w:pPr>
      <w:r>
        <w:rPr>
          <w:b/>
          <w:noProof/>
          <w:color w:val="000000" w:themeColor="text1"/>
        </w:rPr>
        <w:lastRenderedPageBreak/>
        <w:drawing>
          <wp:inline distT="0" distB="0" distL="0" distR="0">
            <wp:extent cx="5543549" cy="3933825"/>
            <wp:effectExtent l="133350" t="76200" r="114301" b="85725"/>
            <wp:docPr id="2" name="Resim 7" descr="C:\Users\Tescil2\Desktop\berberler odas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escil2\Desktop\berberler odası.jpg"/>
                    <pic:cNvPicPr>
                      <a:picLocks noChangeAspect="1" noChangeArrowheads="1"/>
                    </pic:cNvPicPr>
                  </pic:nvPicPr>
                  <pic:blipFill>
                    <a:blip r:embed="rId65" cstate="print"/>
                    <a:srcRect/>
                    <a:stretch>
                      <a:fillRect/>
                    </a:stretch>
                  </pic:blipFill>
                  <pic:spPr bwMode="auto">
                    <a:xfrm>
                      <a:off x="0" y="0"/>
                      <a:ext cx="5545725" cy="393536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3724A4" w:rsidRPr="006E58A3" w:rsidRDefault="00EB146E" w:rsidP="00EB146E">
      <w:pPr>
        <w:tabs>
          <w:tab w:val="left" w:pos="930"/>
        </w:tabs>
        <w:ind w:left="720"/>
        <w:jc w:val="center"/>
        <w:rPr>
          <w:rFonts w:ascii="Arial" w:hAnsi="Arial" w:cs="Arial"/>
          <w:sz w:val="18"/>
          <w:szCs w:val="18"/>
        </w:rPr>
      </w:pPr>
      <w:r w:rsidRPr="006E58A3">
        <w:rPr>
          <w:rFonts w:ascii="Arial" w:hAnsi="Arial" w:cs="Arial"/>
          <w:sz w:val="18"/>
          <w:szCs w:val="18"/>
        </w:rPr>
        <w:t>19.04.2018</w:t>
      </w:r>
    </w:p>
    <w:p w:rsidR="00390CBC" w:rsidRPr="006E58A3" w:rsidRDefault="00EB146E" w:rsidP="003724A4">
      <w:pPr>
        <w:tabs>
          <w:tab w:val="left" w:pos="930"/>
        </w:tabs>
        <w:ind w:left="720"/>
        <w:jc w:val="center"/>
        <w:rPr>
          <w:rStyle w:val="hascaption"/>
          <w:rFonts w:ascii="Arial" w:hAnsi="Arial" w:cs="Arial"/>
          <w:color w:val="1C1E21"/>
          <w:sz w:val="18"/>
          <w:szCs w:val="18"/>
          <w:shd w:val="clear" w:color="auto" w:fill="FFFFFF"/>
        </w:rPr>
      </w:pPr>
      <w:r w:rsidRPr="006E58A3">
        <w:rPr>
          <w:rStyle w:val="hascaption"/>
          <w:rFonts w:ascii="Arial" w:hAnsi="Arial" w:cs="Arial"/>
          <w:color w:val="1C1E21"/>
          <w:sz w:val="18"/>
          <w:szCs w:val="18"/>
          <w:shd w:val="clear" w:color="auto" w:fill="FFFFFF"/>
        </w:rPr>
        <w:t>Madeni Sanatkarlar</w:t>
      </w:r>
      <w:r w:rsidR="003724A4" w:rsidRPr="006E58A3">
        <w:rPr>
          <w:rStyle w:val="hascaption"/>
          <w:rFonts w:ascii="Arial" w:hAnsi="Arial" w:cs="Arial"/>
          <w:color w:val="1C1E21"/>
          <w:sz w:val="18"/>
          <w:szCs w:val="18"/>
          <w:shd w:val="clear" w:color="auto" w:fill="FFFFFF"/>
        </w:rPr>
        <w:t xml:space="preserve"> Esnaf odası Başkanı Hakkı Vargeloğlu,Berberler ve Terziler Odası Başkanı Mutlu karslı ve Kahveciler ve Lokantacılar Esnaf Odası Başkanı Erdal Kolaylı Ticaret Borsa Başkanı Mustafa Kürbüz'e Hayırlı olsun Ziyareti.</w:t>
      </w:r>
    </w:p>
    <w:p w:rsidR="00727AE5" w:rsidRPr="006E58A3" w:rsidRDefault="00727AE5" w:rsidP="003724A4">
      <w:pPr>
        <w:tabs>
          <w:tab w:val="left" w:pos="930"/>
        </w:tabs>
        <w:ind w:left="720"/>
        <w:jc w:val="center"/>
        <w:rPr>
          <w:rFonts w:ascii="Arial" w:hAnsi="Arial" w:cs="Arial"/>
          <w:b/>
          <w:noProof/>
          <w:sz w:val="18"/>
          <w:szCs w:val="18"/>
        </w:rPr>
      </w:pPr>
    </w:p>
    <w:p w:rsidR="00727AE5" w:rsidRDefault="00727AE5" w:rsidP="003724A4">
      <w:pPr>
        <w:tabs>
          <w:tab w:val="left" w:pos="930"/>
        </w:tabs>
        <w:ind w:left="720"/>
        <w:jc w:val="center"/>
        <w:rPr>
          <w:b/>
          <w:noProof/>
          <w:sz w:val="20"/>
          <w:szCs w:val="20"/>
        </w:rPr>
      </w:pPr>
    </w:p>
    <w:p w:rsidR="003724A4" w:rsidRPr="003724A4" w:rsidRDefault="00293A86" w:rsidP="003724A4">
      <w:pPr>
        <w:tabs>
          <w:tab w:val="left" w:pos="930"/>
        </w:tabs>
        <w:ind w:left="720"/>
        <w:jc w:val="center"/>
        <w:rPr>
          <w:b/>
          <w:sz w:val="20"/>
          <w:szCs w:val="20"/>
        </w:rPr>
      </w:pPr>
      <w:r>
        <w:rPr>
          <w:b/>
          <w:noProof/>
          <w:sz w:val="20"/>
          <w:szCs w:val="20"/>
        </w:rPr>
        <w:drawing>
          <wp:inline distT="0" distB="0" distL="0" distR="0">
            <wp:extent cx="5803899" cy="3848100"/>
            <wp:effectExtent l="0" t="0" r="0" b="0"/>
            <wp:docPr id="47" name="Resim 8" descr="C:\Users\Tescil2\Desktop\boğazkale ziraat odas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escil2\Desktop\boğazkale ziraat odası.jpg"/>
                    <pic:cNvPicPr>
                      <a:picLocks noChangeAspect="1" noChangeArrowheads="1"/>
                    </pic:cNvPicPr>
                  </pic:nvPicPr>
                  <pic:blipFill>
                    <a:blip r:embed="rId66"/>
                    <a:srcRect/>
                    <a:stretch>
                      <a:fillRect/>
                    </a:stretch>
                  </pic:blipFill>
                  <pic:spPr bwMode="auto">
                    <a:xfrm>
                      <a:off x="0" y="0"/>
                      <a:ext cx="5810250" cy="3852311"/>
                    </a:xfrm>
                    <a:prstGeom prst="rect">
                      <a:avLst/>
                    </a:prstGeom>
                    <a:noFill/>
                    <a:ln w="9525">
                      <a:noFill/>
                      <a:miter lim="800000"/>
                      <a:headEnd/>
                      <a:tailEnd/>
                    </a:ln>
                  </pic:spPr>
                </pic:pic>
              </a:graphicData>
            </a:graphic>
          </wp:inline>
        </w:drawing>
      </w:r>
    </w:p>
    <w:p w:rsidR="00293A86" w:rsidRPr="006E58A3" w:rsidRDefault="00293A86" w:rsidP="00293A86">
      <w:pPr>
        <w:tabs>
          <w:tab w:val="left" w:pos="930"/>
        </w:tabs>
        <w:ind w:left="720"/>
        <w:jc w:val="center"/>
        <w:rPr>
          <w:rFonts w:ascii="Arial" w:hAnsi="Arial" w:cs="Arial"/>
          <w:sz w:val="18"/>
          <w:szCs w:val="18"/>
        </w:rPr>
      </w:pPr>
      <w:r w:rsidRPr="006E58A3">
        <w:rPr>
          <w:rFonts w:ascii="Arial" w:hAnsi="Arial" w:cs="Arial"/>
          <w:sz w:val="18"/>
          <w:szCs w:val="18"/>
        </w:rPr>
        <w:t>19.04.2018</w:t>
      </w:r>
    </w:p>
    <w:p w:rsidR="00293A86" w:rsidRPr="006E58A3" w:rsidRDefault="00293A86" w:rsidP="00293A86">
      <w:pPr>
        <w:tabs>
          <w:tab w:val="left" w:pos="930"/>
        </w:tabs>
        <w:ind w:left="720"/>
        <w:jc w:val="center"/>
        <w:rPr>
          <w:rStyle w:val="hascaption"/>
          <w:rFonts w:ascii="Arial" w:hAnsi="Arial" w:cs="Arial"/>
          <w:color w:val="000000" w:themeColor="text1"/>
          <w:sz w:val="18"/>
          <w:szCs w:val="18"/>
          <w:shd w:val="clear" w:color="auto" w:fill="FFFFFF"/>
        </w:rPr>
      </w:pPr>
      <w:r w:rsidRPr="006E58A3">
        <w:rPr>
          <w:rStyle w:val="hascaption"/>
          <w:rFonts w:ascii="Arial" w:hAnsi="Arial" w:cs="Arial"/>
          <w:color w:val="000000" w:themeColor="text1"/>
          <w:sz w:val="18"/>
          <w:szCs w:val="18"/>
          <w:shd w:val="clear" w:color="auto" w:fill="FFFFFF"/>
        </w:rPr>
        <w:t>Boğazkale Ziraat Odası Başkanı Ahmet Meteoğlu Ticaret borsası Başkanı Mustafa Kürbüz'ü Makamında ziyaret ederek hayırlı olsun dileklerinde bulundu.</w:t>
      </w:r>
    </w:p>
    <w:p w:rsidR="00293A86" w:rsidRPr="006E58A3" w:rsidRDefault="00293A86" w:rsidP="00293A86">
      <w:pPr>
        <w:tabs>
          <w:tab w:val="left" w:pos="930"/>
        </w:tabs>
        <w:ind w:left="720"/>
        <w:jc w:val="center"/>
        <w:rPr>
          <w:rFonts w:ascii="Arial" w:hAnsi="Arial" w:cs="Arial"/>
          <w:b/>
          <w:color w:val="000000" w:themeColor="text1"/>
          <w:sz w:val="18"/>
          <w:szCs w:val="18"/>
        </w:rPr>
      </w:pPr>
    </w:p>
    <w:p w:rsidR="00293A86" w:rsidRDefault="00293A86" w:rsidP="00915219">
      <w:pPr>
        <w:tabs>
          <w:tab w:val="left" w:pos="930"/>
        </w:tabs>
        <w:ind w:left="720"/>
        <w:rPr>
          <w:b/>
        </w:rPr>
      </w:pPr>
    </w:p>
    <w:p w:rsidR="00293A86" w:rsidRDefault="00293A86" w:rsidP="00915219">
      <w:pPr>
        <w:tabs>
          <w:tab w:val="left" w:pos="930"/>
        </w:tabs>
        <w:ind w:left="720"/>
        <w:rPr>
          <w:b/>
        </w:rPr>
      </w:pPr>
      <w:r>
        <w:rPr>
          <w:b/>
          <w:noProof/>
        </w:rPr>
        <w:lastRenderedPageBreak/>
        <w:drawing>
          <wp:inline distT="0" distB="0" distL="0" distR="0">
            <wp:extent cx="6152194" cy="2752725"/>
            <wp:effectExtent l="19050" t="0" r="956" b="0"/>
            <wp:docPr id="48" name="Resim 9" descr="C:\Users\Tescil2\Desktop\ilçe emniyet müdür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escil2\Desktop\ilçe emniyet müdürü.jpg"/>
                    <pic:cNvPicPr>
                      <a:picLocks noChangeAspect="1" noChangeArrowheads="1"/>
                    </pic:cNvPicPr>
                  </pic:nvPicPr>
                  <pic:blipFill>
                    <a:blip r:embed="rId67"/>
                    <a:srcRect/>
                    <a:stretch>
                      <a:fillRect/>
                    </a:stretch>
                  </pic:blipFill>
                  <pic:spPr bwMode="auto">
                    <a:xfrm>
                      <a:off x="0" y="0"/>
                      <a:ext cx="6152194" cy="2752725"/>
                    </a:xfrm>
                    <a:prstGeom prst="rect">
                      <a:avLst/>
                    </a:prstGeom>
                    <a:noFill/>
                    <a:ln w="9525">
                      <a:noFill/>
                      <a:miter lim="800000"/>
                      <a:headEnd/>
                      <a:tailEnd/>
                    </a:ln>
                  </pic:spPr>
                </pic:pic>
              </a:graphicData>
            </a:graphic>
          </wp:inline>
        </w:drawing>
      </w:r>
    </w:p>
    <w:p w:rsidR="00293A86" w:rsidRPr="006E58A3" w:rsidRDefault="00456139" w:rsidP="00456139">
      <w:pPr>
        <w:tabs>
          <w:tab w:val="left" w:pos="930"/>
        </w:tabs>
        <w:ind w:left="720"/>
        <w:jc w:val="center"/>
        <w:rPr>
          <w:rFonts w:ascii="Arial" w:hAnsi="Arial" w:cs="Arial"/>
          <w:sz w:val="18"/>
          <w:szCs w:val="18"/>
        </w:rPr>
      </w:pPr>
      <w:r w:rsidRPr="006E58A3">
        <w:rPr>
          <w:rFonts w:ascii="Arial" w:hAnsi="Arial" w:cs="Arial"/>
          <w:sz w:val="18"/>
          <w:szCs w:val="18"/>
        </w:rPr>
        <w:t>19.04.2018</w:t>
      </w:r>
    </w:p>
    <w:p w:rsidR="00456139" w:rsidRPr="006E58A3" w:rsidRDefault="00456139" w:rsidP="00456139">
      <w:pPr>
        <w:tabs>
          <w:tab w:val="left" w:pos="930"/>
        </w:tabs>
        <w:ind w:left="720"/>
        <w:jc w:val="center"/>
        <w:rPr>
          <w:rStyle w:val="hascaption"/>
          <w:rFonts w:ascii="Arial" w:hAnsi="Arial" w:cs="Arial"/>
          <w:color w:val="000000" w:themeColor="text1"/>
          <w:sz w:val="18"/>
          <w:szCs w:val="18"/>
          <w:shd w:val="clear" w:color="auto" w:fill="FFFFFF"/>
        </w:rPr>
      </w:pPr>
      <w:r w:rsidRPr="006E58A3">
        <w:rPr>
          <w:rStyle w:val="hascaption"/>
          <w:rFonts w:ascii="Arial" w:hAnsi="Arial" w:cs="Arial"/>
          <w:color w:val="000000" w:themeColor="text1"/>
          <w:sz w:val="18"/>
          <w:szCs w:val="18"/>
          <w:shd w:val="clear" w:color="auto" w:fill="FFFFFF"/>
        </w:rPr>
        <w:t>Sungurlu İlçe Emniyet Müdürü İrfan Korkmaz Ticaret Borsası Başkanı Mustafa Kürbüz'ü ziyaret ederek hayırlı olsun dileklerinde bulundu.</w:t>
      </w:r>
    </w:p>
    <w:p w:rsidR="00293A86" w:rsidRPr="006E58A3" w:rsidRDefault="00293A86" w:rsidP="00456139">
      <w:pPr>
        <w:tabs>
          <w:tab w:val="left" w:pos="930"/>
        </w:tabs>
        <w:ind w:left="720"/>
        <w:jc w:val="center"/>
        <w:rPr>
          <w:rFonts w:ascii="Arial" w:hAnsi="Arial" w:cs="Arial"/>
          <w:b/>
          <w:color w:val="000000" w:themeColor="text1"/>
          <w:sz w:val="18"/>
          <w:szCs w:val="18"/>
        </w:rPr>
      </w:pPr>
    </w:p>
    <w:p w:rsidR="00293A86" w:rsidRDefault="00293A86" w:rsidP="00915219">
      <w:pPr>
        <w:tabs>
          <w:tab w:val="left" w:pos="930"/>
        </w:tabs>
        <w:ind w:left="720"/>
        <w:rPr>
          <w:b/>
        </w:rPr>
      </w:pPr>
    </w:p>
    <w:p w:rsidR="00293A86" w:rsidRDefault="00293A86" w:rsidP="00915219">
      <w:pPr>
        <w:tabs>
          <w:tab w:val="left" w:pos="930"/>
        </w:tabs>
        <w:ind w:left="720"/>
        <w:rPr>
          <w:b/>
        </w:rPr>
      </w:pPr>
    </w:p>
    <w:p w:rsidR="00293A86" w:rsidRDefault="00456139" w:rsidP="00915219">
      <w:pPr>
        <w:tabs>
          <w:tab w:val="left" w:pos="930"/>
        </w:tabs>
        <w:ind w:left="720"/>
        <w:rPr>
          <w:b/>
        </w:rPr>
      </w:pPr>
      <w:r>
        <w:rPr>
          <w:b/>
          <w:noProof/>
        </w:rPr>
        <w:drawing>
          <wp:inline distT="0" distB="0" distL="0" distR="0">
            <wp:extent cx="5867400" cy="4400550"/>
            <wp:effectExtent l="19050" t="0" r="0" b="0"/>
            <wp:docPr id="52" name="Resim 10" descr="C:\Users\Tescil2\Desktop\şekerban müdür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Tescil2\Desktop\şekerban müdürü.jpg"/>
                    <pic:cNvPicPr>
                      <a:picLocks noChangeAspect="1" noChangeArrowheads="1"/>
                    </pic:cNvPicPr>
                  </pic:nvPicPr>
                  <pic:blipFill>
                    <a:blip r:embed="rId68" cstate="print"/>
                    <a:srcRect/>
                    <a:stretch>
                      <a:fillRect/>
                    </a:stretch>
                  </pic:blipFill>
                  <pic:spPr bwMode="auto">
                    <a:xfrm>
                      <a:off x="0" y="0"/>
                      <a:ext cx="5869701" cy="4402276"/>
                    </a:xfrm>
                    <a:prstGeom prst="rect">
                      <a:avLst/>
                    </a:prstGeom>
                    <a:noFill/>
                    <a:ln w="9525">
                      <a:noFill/>
                      <a:miter lim="800000"/>
                      <a:headEnd/>
                      <a:tailEnd/>
                    </a:ln>
                  </pic:spPr>
                </pic:pic>
              </a:graphicData>
            </a:graphic>
          </wp:inline>
        </w:drawing>
      </w:r>
    </w:p>
    <w:p w:rsidR="00456139" w:rsidRPr="006E58A3" w:rsidRDefault="00456139" w:rsidP="00456139">
      <w:pPr>
        <w:tabs>
          <w:tab w:val="left" w:pos="930"/>
        </w:tabs>
        <w:ind w:left="720"/>
        <w:jc w:val="center"/>
        <w:rPr>
          <w:rFonts w:ascii="Arial" w:hAnsi="Arial" w:cs="Arial"/>
          <w:color w:val="000000" w:themeColor="text1"/>
          <w:sz w:val="18"/>
          <w:szCs w:val="18"/>
        </w:rPr>
      </w:pPr>
      <w:r w:rsidRPr="006E58A3">
        <w:rPr>
          <w:rFonts w:ascii="Arial" w:hAnsi="Arial" w:cs="Arial"/>
          <w:color w:val="000000" w:themeColor="text1"/>
          <w:sz w:val="18"/>
          <w:szCs w:val="18"/>
        </w:rPr>
        <w:t>24.04.2018</w:t>
      </w:r>
    </w:p>
    <w:p w:rsidR="00456139" w:rsidRPr="006E58A3" w:rsidRDefault="00456139" w:rsidP="00456139">
      <w:pPr>
        <w:tabs>
          <w:tab w:val="left" w:pos="930"/>
        </w:tabs>
        <w:ind w:left="720"/>
        <w:jc w:val="center"/>
        <w:rPr>
          <w:rFonts w:ascii="Arial" w:hAnsi="Arial" w:cs="Arial"/>
          <w:color w:val="000000" w:themeColor="text1"/>
          <w:sz w:val="18"/>
          <w:szCs w:val="18"/>
        </w:rPr>
      </w:pPr>
    </w:p>
    <w:p w:rsidR="00456139" w:rsidRPr="006E58A3" w:rsidRDefault="00456139" w:rsidP="00456139">
      <w:pPr>
        <w:tabs>
          <w:tab w:val="left" w:pos="930"/>
        </w:tabs>
        <w:ind w:left="720"/>
        <w:jc w:val="center"/>
        <w:rPr>
          <w:rFonts w:ascii="Arial" w:hAnsi="Arial" w:cs="Arial"/>
          <w:color w:val="000000" w:themeColor="text1"/>
          <w:sz w:val="18"/>
          <w:szCs w:val="18"/>
          <w:shd w:val="clear" w:color="auto" w:fill="FFFFFF"/>
        </w:rPr>
      </w:pPr>
      <w:r w:rsidRPr="006E58A3">
        <w:rPr>
          <w:rFonts w:ascii="Arial" w:hAnsi="Arial" w:cs="Arial"/>
          <w:color w:val="000000" w:themeColor="text1"/>
          <w:sz w:val="18"/>
          <w:szCs w:val="18"/>
          <w:shd w:val="clear" w:color="auto" w:fill="FFFFFF"/>
        </w:rPr>
        <w:t>Sungurlu şekerbank Müdürü İbrahim Güleçyüz ve personel Nihat Tosundereoğlu Ticaret Borsa Başkanı Mustafa Küzbüz'e hayırlı olsun ziyareti.</w:t>
      </w:r>
    </w:p>
    <w:p w:rsidR="00456139" w:rsidRPr="006E58A3" w:rsidRDefault="00456139" w:rsidP="00456139">
      <w:pPr>
        <w:tabs>
          <w:tab w:val="left" w:pos="930"/>
        </w:tabs>
        <w:ind w:left="720"/>
        <w:jc w:val="center"/>
        <w:rPr>
          <w:rFonts w:ascii="Arial" w:hAnsi="Arial" w:cs="Arial"/>
          <w:color w:val="000000" w:themeColor="text1"/>
          <w:sz w:val="18"/>
          <w:szCs w:val="18"/>
        </w:rPr>
      </w:pPr>
    </w:p>
    <w:p w:rsidR="00456139" w:rsidRDefault="00456139" w:rsidP="00456139">
      <w:pPr>
        <w:tabs>
          <w:tab w:val="left" w:pos="930"/>
        </w:tabs>
        <w:ind w:left="720"/>
        <w:jc w:val="center"/>
        <w:rPr>
          <w:color w:val="000000" w:themeColor="text1"/>
          <w:sz w:val="20"/>
          <w:szCs w:val="20"/>
        </w:rPr>
      </w:pPr>
      <w:r>
        <w:rPr>
          <w:noProof/>
          <w:color w:val="000000" w:themeColor="text1"/>
          <w:sz w:val="20"/>
          <w:szCs w:val="20"/>
        </w:rPr>
        <w:lastRenderedPageBreak/>
        <w:drawing>
          <wp:inline distT="0" distB="0" distL="0" distR="0">
            <wp:extent cx="5934075" cy="3562350"/>
            <wp:effectExtent l="19050" t="0" r="9525" b="0"/>
            <wp:docPr id="75" name="Resim 11" descr="C:\Users\Tescil2\Desktop\larton ambala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Tescil2\Desktop\larton ambalaj.jpg"/>
                    <pic:cNvPicPr>
                      <a:picLocks noChangeAspect="1" noChangeArrowheads="1"/>
                    </pic:cNvPicPr>
                  </pic:nvPicPr>
                  <pic:blipFill>
                    <a:blip r:embed="rId69" cstate="print"/>
                    <a:srcRect/>
                    <a:stretch>
                      <a:fillRect/>
                    </a:stretch>
                  </pic:blipFill>
                  <pic:spPr bwMode="auto">
                    <a:xfrm>
                      <a:off x="0" y="0"/>
                      <a:ext cx="5936402" cy="3563747"/>
                    </a:xfrm>
                    <a:prstGeom prst="rect">
                      <a:avLst/>
                    </a:prstGeom>
                    <a:noFill/>
                    <a:ln w="9525">
                      <a:noFill/>
                      <a:miter lim="800000"/>
                      <a:headEnd/>
                      <a:tailEnd/>
                    </a:ln>
                  </pic:spPr>
                </pic:pic>
              </a:graphicData>
            </a:graphic>
          </wp:inline>
        </w:drawing>
      </w:r>
    </w:p>
    <w:p w:rsidR="00456139" w:rsidRPr="006E58A3" w:rsidRDefault="00456139" w:rsidP="00456139">
      <w:pPr>
        <w:tabs>
          <w:tab w:val="left" w:pos="930"/>
        </w:tabs>
        <w:ind w:left="720"/>
        <w:jc w:val="center"/>
        <w:rPr>
          <w:rFonts w:ascii="Arial" w:hAnsi="Arial" w:cs="Arial"/>
          <w:color w:val="000000" w:themeColor="text1"/>
          <w:sz w:val="18"/>
          <w:szCs w:val="18"/>
        </w:rPr>
      </w:pPr>
      <w:r w:rsidRPr="006E58A3">
        <w:rPr>
          <w:rFonts w:ascii="Arial" w:hAnsi="Arial" w:cs="Arial"/>
          <w:color w:val="000000" w:themeColor="text1"/>
          <w:sz w:val="18"/>
          <w:szCs w:val="18"/>
        </w:rPr>
        <w:t>25.04.2018</w:t>
      </w:r>
    </w:p>
    <w:p w:rsidR="00BC5787" w:rsidRPr="006E58A3" w:rsidRDefault="00BC5787" w:rsidP="00456139">
      <w:pPr>
        <w:tabs>
          <w:tab w:val="left" w:pos="930"/>
        </w:tabs>
        <w:ind w:left="720"/>
        <w:jc w:val="center"/>
        <w:rPr>
          <w:rStyle w:val="hascaption"/>
          <w:rFonts w:ascii="Arial" w:hAnsi="Arial" w:cs="Arial"/>
          <w:color w:val="000000" w:themeColor="text1"/>
          <w:sz w:val="18"/>
          <w:szCs w:val="18"/>
          <w:shd w:val="clear" w:color="auto" w:fill="FFFFFF"/>
        </w:rPr>
      </w:pPr>
      <w:r w:rsidRPr="006E58A3">
        <w:rPr>
          <w:rStyle w:val="hascaption"/>
          <w:rFonts w:ascii="Arial" w:hAnsi="Arial" w:cs="Arial"/>
          <w:color w:val="000000" w:themeColor="text1"/>
          <w:sz w:val="18"/>
          <w:szCs w:val="18"/>
          <w:shd w:val="clear" w:color="auto" w:fill="FFFFFF"/>
        </w:rPr>
        <w:t>Larton Ambalaj A.Ş VE Sun-Ka Kağıt Fabrikası Genel Müdürleri Levent Öztekin ve Zeki Öztekin,Arslan Şahin Borsa başkanı Mustafa Kürbüz'e hayırlı olsun dileklerinde bulundular.</w:t>
      </w:r>
    </w:p>
    <w:p w:rsidR="00456139" w:rsidRPr="006E58A3" w:rsidRDefault="00456139" w:rsidP="00456139">
      <w:pPr>
        <w:tabs>
          <w:tab w:val="left" w:pos="930"/>
        </w:tabs>
        <w:ind w:left="720"/>
        <w:jc w:val="center"/>
        <w:rPr>
          <w:rFonts w:ascii="Arial" w:hAnsi="Arial" w:cs="Arial"/>
          <w:color w:val="000000" w:themeColor="text1"/>
          <w:sz w:val="18"/>
          <w:szCs w:val="18"/>
        </w:rPr>
      </w:pPr>
    </w:p>
    <w:p w:rsidR="00BC5787" w:rsidRDefault="00BC5787" w:rsidP="00456139">
      <w:pPr>
        <w:tabs>
          <w:tab w:val="left" w:pos="930"/>
        </w:tabs>
        <w:ind w:left="720"/>
        <w:jc w:val="center"/>
        <w:rPr>
          <w:color w:val="000000" w:themeColor="text1"/>
          <w:sz w:val="20"/>
          <w:szCs w:val="20"/>
        </w:rPr>
      </w:pPr>
    </w:p>
    <w:p w:rsidR="00BC5787" w:rsidRDefault="00BC5787" w:rsidP="00456139">
      <w:pPr>
        <w:tabs>
          <w:tab w:val="left" w:pos="930"/>
        </w:tabs>
        <w:ind w:left="720"/>
        <w:jc w:val="center"/>
        <w:rPr>
          <w:color w:val="000000" w:themeColor="text1"/>
          <w:sz w:val="20"/>
          <w:szCs w:val="20"/>
        </w:rPr>
      </w:pPr>
      <w:r>
        <w:rPr>
          <w:noProof/>
          <w:color w:val="000000" w:themeColor="text1"/>
          <w:sz w:val="20"/>
          <w:szCs w:val="20"/>
        </w:rPr>
        <w:drawing>
          <wp:inline distT="0" distB="0" distL="0" distR="0">
            <wp:extent cx="6096000" cy="4572000"/>
            <wp:effectExtent l="19050" t="0" r="0" b="0"/>
            <wp:docPr id="77" name="Resim 12" descr="C:\Users\Tescil2\Desktop\sungurlu ilçe muhtarlar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Tescil2\Desktop\sungurlu ilçe muhtarları.jpg"/>
                    <pic:cNvPicPr>
                      <a:picLocks noChangeAspect="1" noChangeArrowheads="1"/>
                    </pic:cNvPicPr>
                  </pic:nvPicPr>
                  <pic:blipFill>
                    <a:blip r:embed="rId70"/>
                    <a:srcRect/>
                    <a:stretch>
                      <a:fillRect/>
                    </a:stretch>
                  </pic:blipFill>
                  <pic:spPr bwMode="auto">
                    <a:xfrm>
                      <a:off x="0" y="0"/>
                      <a:ext cx="6098391" cy="4573793"/>
                    </a:xfrm>
                    <a:prstGeom prst="rect">
                      <a:avLst/>
                    </a:prstGeom>
                    <a:noFill/>
                    <a:ln w="9525">
                      <a:noFill/>
                      <a:miter lim="800000"/>
                      <a:headEnd/>
                      <a:tailEnd/>
                    </a:ln>
                  </pic:spPr>
                </pic:pic>
              </a:graphicData>
            </a:graphic>
          </wp:inline>
        </w:drawing>
      </w:r>
    </w:p>
    <w:p w:rsidR="00BC5787" w:rsidRPr="006E58A3" w:rsidRDefault="00BC5787" w:rsidP="00456139">
      <w:pPr>
        <w:tabs>
          <w:tab w:val="left" w:pos="930"/>
        </w:tabs>
        <w:ind w:left="720"/>
        <w:jc w:val="center"/>
        <w:rPr>
          <w:rFonts w:ascii="Arial" w:hAnsi="Arial" w:cs="Arial"/>
          <w:color w:val="000000" w:themeColor="text1"/>
          <w:sz w:val="18"/>
          <w:szCs w:val="18"/>
        </w:rPr>
      </w:pPr>
      <w:r w:rsidRPr="006E58A3">
        <w:rPr>
          <w:rFonts w:ascii="Arial" w:hAnsi="Arial" w:cs="Arial"/>
          <w:color w:val="000000" w:themeColor="text1"/>
          <w:sz w:val="18"/>
          <w:szCs w:val="18"/>
        </w:rPr>
        <w:t>27.04.2018</w:t>
      </w:r>
    </w:p>
    <w:p w:rsidR="00BC5787" w:rsidRPr="006E58A3" w:rsidRDefault="00BC5787" w:rsidP="00456139">
      <w:pPr>
        <w:tabs>
          <w:tab w:val="left" w:pos="930"/>
        </w:tabs>
        <w:ind w:left="720"/>
        <w:jc w:val="center"/>
        <w:rPr>
          <w:rFonts w:ascii="Arial" w:hAnsi="Arial" w:cs="Arial"/>
          <w:color w:val="000000" w:themeColor="text1"/>
          <w:sz w:val="18"/>
          <w:szCs w:val="18"/>
        </w:rPr>
      </w:pPr>
    </w:p>
    <w:p w:rsidR="00BC5787" w:rsidRPr="006E58A3" w:rsidRDefault="00BC5787" w:rsidP="00BC5787">
      <w:pPr>
        <w:tabs>
          <w:tab w:val="left" w:pos="930"/>
        </w:tabs>
        <w:ind w:left="720"/>
        <w:jc w:val="center"/>
        <w:rPr>
          <w:rFonts w:ascii="Arial" w:hAnsi="Arial" w:cs="Arial"/>
          <w:color w:val="1D2129"/>
          <w:sz w:val="18"/>
          <w:szCs w:val="18"/>
          <w:shd w:val="clear" w:color="auto" w:fill="FFFFFF"/>
        </w:rPr>
      </w:pPr>
      <w:r w:rsidRPr="006E58A3">
        <w:rPr>
          <w:rFonts w:ascii="Arial" w:hAnsi="Arial" w:cs="Arial"/>
          <w:color w:val="1D2129"/>
          <w:sz w:val="18"/>
          <w:szCs w:val="18"/>
          <w:shd w:val="clear" w:color="auto" w:fill="FFFFFF"/>
        </w:rPr>
        <w:t>Sungurlu İlçe Muhtarları,Ticaret Borsa Başkanı Mustafa Kürbüz'e hayırlı olsun ziyaretinde bulundular.</w:t>
      </w:r>
    </w:p>
    <w:p w:rsidR="00BC5787" w:rsidRPr="006E58A3" w:rsidRDefault="00BC5787" w:rsidP="00BC5787">
      <w:pPr>
        <w:tabs>
          <w:tab w:val="left" w:pos="930"/>
        </w:tabs>
        <w:ind w:left="720"/>
        <w:jc w:val="center"/>
        <w:rPr>
          <w:rFonts w:ascii="Arial" w:hAnsi="Arial" w:cs="Arial"/>
          <w:b/>
          <w:sz w:val="18"/>
          <w:szCs w:val="18"/>
        </w:rPr>
      </w:pPr>
    </w:p>
    <w:p w:rsidR="00BC5787" w:rsidRDefault="00BC5787" w:rsidP="00BC5787">
      <w:pPr>
        <w:tabs>
          <w:tab w:val="left" w:pos="930"/>
        </w:tabs>
        <w:ind w:left="720"/>
        <w:jc w:val="center"/>
        <w:rPr>
          <w:b/>
          <w:sz w:val="20"/>
          <w:szCs w:val="20"/>
        </w:rPr>
      </w:pPr>
      <w:r>
        <w:rPr>
          <w:b/>
          <w:noProof/>
          <w:sz w:val="20"/>
          <w:szCs w:val="20"/>
        </w:rPr>
        <w:lastRenderedPageBreak/>
        <w:drawing>
          <wp:inline distT="0" distB="0" distL="0" distR="0">
            <wp:extent cx="6134100" cy="3343275"/>
            <wp:effectExtent l="19050" t="0" r="0" b="0"/>
            <wp:docPr id="79" name="Resim 13" descr="C:\Users\Tescil2\Desktop\nevholland bay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Tescil2\Desktop\nevholland bayii.jpg"/>
                    <pic:cNvPicPr>
                      <a:picLocks noChangeAspect="1" noChangeArrowheads="1"/>
                    </pic:cNvPicPr>
                  </pic:nvPicPr>
                  <pic:blipFill>
                    <a:blip r:embed="rId71"/>
                    <a:srcRect/>
                    <a:stretch>
                      <a:fillRect/>
                    </a:stretch>
                  </pic:blipFill>
                  <pic:spPr bwMode="auto">
                    <a:xfrm>
                      <a:off x="0" y="0"/>
                      <a:ext cx="6136506" cy="3344586"/>
                    </a:xfrm>
                    <a:prstGeom prst="rect">
                      <a:avLst/>
                    </a:prstGeom>
                    <a:noFill/>
                    <a:ln w="9525">
                      <a:noFill/>
                      <a:miter lim="800000"/>
                      <a:headEnd/>
                      <a:tailEnd/>
                    </a:ln>
                  </pic:spPr>
                </pic:pic>
              </a:graphicData>
            </a:graphic>
          </wp:inline>
        </w:drawing>
      </w:r>
    </w:p>
    <w:p w:rsidR="00BC5787" w:rsidRPr="006E58A3" w:rsidRDefault="00BC5787" w:rsidP="00BC5787">
      <w:pPr>
        <w:tabs>
          <w:tab w:val="left" w:pos="930"/>
        </w:tabs>
        <w:ind w:left="720"/>
        <w:jc w:val="center"/>
        <w:rPr>
          <w:rFonts w:ascii="Arial" w:hAnsi="Arial" w:cs="Arial"/>
          <w:b/>
          <w:sz w:val="18"/>
          <w:szCs w:val="18"/>
        </w:rPr>
      </w:pPr>
      <w:r w:rsidRPr="006E58A3">
        <w:rPr>
          <w:rFonts w:ascii="Arial" w:hAnsi="Arial" w:cs="Arial"/>
          <w:b/>
          <w:sz w:val="18"/>
          <w:szCs w:val="18"/>
        </w:rPr>
        <w:t>27.04.2018</w:t>
      </w:r>
    </w:p>
    <w:p w:rsidR="00BC5787" w:rsidRPr="006E58A3" w:rsidRDefault="00BC5787" w:rsidP="00805121">
      <w:pPr>
        <w:tabs>
          <w:tab w:val="left" w:pos="930"/>
        </w:tabs>
        <w:ind w:left="720"/>
        <w:jc w:val="center"/>
        <w:rPr>
          <w:rFonts w:ascii="Arial" w:hAnsi="Arial" w:cs="Arial"/>
          <w:b/>
          <w:color w:val="000000" w:themeColor="text1"/>
          <w:sz w:val="18"/>
          <w:szCs w:val="18"/>
        </w:rPr>
      </w:pPr>
      <w:r w:rsidRPr="006E58A3">
        <w:rPr>
          <w:rStyle w:val="hascaption"/>
          <w:rFonts w:ascii="Arial" w:hAnsi="Arial" w:cs="Arial"/>
          <w:color w:val="000000" w:themeColor="text1"/>
          <w:sz w:val="18"/>
          <w:szCs w:val="18"/>
          <w:shd w:val="clear" w:color="auto" w:fill="FFFFFF"/>
        </w:rPr>
        <w:t>Sungurlu New Holland Traktör Bayisi Genel Müdürü Hacı Mustafa BEŞİRİK, Ticaret Borsası Başkanı Mustafa KÜRBÜZ’ü ve yönetim kurulu üyesi Ercan YÜCETÜRK’ü yerinde ziyaret ederek görevinde başarılar diledi ve hayırlı olsun dileklerinde bulundu.</w:t>
      </w:r>
    </w:p>
    <w:p w:rsidR="00805121" w:rsidRDefault="00805121" w:rsidP="00915219">
      <w:pPr>
        <w:tabs>
          <w:tab w:val="left" w:pos="930"/>
        </w:tabs>
        <w:ind w:left="720"/>
        <w:rPr>
          <w:b/>
          <w:color w:val="000000" w:themeColor="text1"/>
          <w:sz w:val="20"/>
          <w:szCs w:val="20"/>
        </w:rPr>
      </w:pPr>
    </w:p>
    <w:p w:rsidR="00805121" w:rsidRDefault="00805121" w:rsidP="00915219">
      <w:pPr>
        <w:tabs>
          <w:tab w:val="left" w:pos="930"/>
        </w:tabs>
        <w:ind w:left="720"/>
        <w:rPr>
          <w:b/>
          <w:color w:val="000000" w:themeColor="text1"/>
          <w:sz w:val="20"/>
          <w:szCs w:val="20"/>
        </w:rPr>
      </w:pPr>
    </w:p>
    <w:p w:rsidR="00805121" w:rsidRDefault="00805121" w:rsidP="00915219">
      <w:pPr>
        <w:tabs>
          <w:tab w:val="left" w:pos="930"/>
        </w:tabs>
        <w:ind w:left="720"/>
        <w:rPr>
          <w:b/>
          <w:color w:val="000000" w:themeColor="text1"/>
          <w:sz w:val="20"/>
          <w:szCs w:val="20"/>
        </w:rPr>
      </w:pPr>
      <w:r>
        <w:rPr>
          <w:b/>
          <w:noProof/>
          <w:color w:val="000000" w:themeColor="text1"/>
          <w:sz w:val="20"/>
          <w:szCs w:val="20"/>
        </w:rPr>
        <w:drawing>
          <wp:inline distT="0" distB="0" distL="0" distR="0">
            <wp:extent cx="5651500" cy="4238625"/>
            <wp:effectExtent l="19050" t="0" r="6350" b="0"/>
            <wp:docPr id="82" name="Resim 14" descr="C:\Users\Tescil2\Desktop\akp aday aday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Tescil2\Desktop\akp aday adayı.jpg"/>
                    <pic:cNvPicPr>
                      <a:picLocks noChangeAspect="1" noChangeArrowheads="1"/>
                    </pic:cNvPicPr>
                  </pic:nvPicPr>
                  <pic:blipFill>
                    <a:blip r:embed="rId72" cstate="print"/>
                    <a:srcRect/>
                    <a:stretch>
                      <a:fillRect/>
                    </a:stretch>
                  </pic:blipFill>
                  <pic:spPr bwMode="auto">
                    <a:xfrm>
                      <a:off x="0" y="0"/>
                      <a:ext cx="5653716" cy="4240287"/>
                    </a:xfrm>
                    <a:prstGeom prst="rect">
                      <a:avLst/>
                    </a:prstGeom>
                    <a:noFill/>
                    <a:ln w="9525">
                      <a:noFill/>
                      <a:miter lim="800000"/>
                      <a:headEnd/>
                      <a:tailEnd/>
                    </a:ln>
                  </pic:spPr>
                </pic:pic>
              </a:graphicData>
            </a:graphic>
          </wp:inline>
        </w:drawing>
      </w:r>
    </w:p>
    <w:p w:rsidR="00805121" w:rsidRPr="006E58A3" w:rsidRDefault="00805121" w:rsidP="00805121">
      <w:pPr>
        <w:tabs>
          <w:tab w:val="left" w:pos="930"/>
        </w:tabs>
        <w:ind w:left="720"/>
        <w:jc w:val="center"/>
        <w:rPr>
          <w:rFonts w:ascii="Arial" w:hAnsi="Arial" w:cs="Arial"/>
          <w:color w:val="000000" w:themeColor="text1"/>
          <w:sz w:val="18"/>
          <w:szCs w:val="18"/>
        </w:rPr>
      </w:pPr>
      <w:r w:rsidRPr="006E58A3">
        <w:rPr>
          <w:rFonts w:ascii="Arial" w:hAnsi="Arial" w:cs="Arial"/>
          <w:color w:val="000000" w:themeColor="text1"/>
          <w:sz w:val="18"/>
          <w:szCs w:val="18"/>
        </w:rPr>
        <w:t>0</w:t>
      </w:r>
      <w:r w:rsidR="00D945F2" w:rsidRPr="006E58A3">
        <w:rPr>
          <w:rFonts w:ascii="Arial" w:hAnsi="Arial" w:cs="Arial"/>
          <w:color w:val="000000" w:themeColor="text1"/>
          <w:sz w:val="18"/>
          <w:szCs w:val="18"/>
        </w:rPr>
        <w:t>2</w:t>
      </w:r>
      <w:r w:rsidRPr="006E58A3">
        <w:rPr>
          <w:rFonts w:ascii="Arial" w:hAnsi="Arial" w:cs="Arial"/>
          <w:color w:val="000000" w:themeColor="text1"/>
          <w:sz w:val="18"/>
          <w:szCs w:val="18"/>
        </w:rPr>
        <w:t>.05.2018</w:t>
      </w:r>
    </w:p>
    <w:p w:rsidR="00805121" w:rsidRPr="006E58A3" w:rsidRDefault="00805121" w:rsidP="00915219">
      <w:pPr>
        <w:tabs>
          <w:tab w:val="left" w:pos="930"/>
        </w:tabs>
        <w:ind w:left="720"/>
        <w:rPr>
          <w:rFonts w:ascii="Arial" w:hAnsi="Arial" w:cs="Arial"/>
          <w:b/>
          <w:color w:val="000000" w:themeColor="text1"/>
          <w:sz w:val="18"/>
          <w:szCs w:val="18"/>
        </w:rPr>
      </w:pPr>
    </w:p>
    <w:p w:rsidR="00805121" w:rsidRPr="006E58A3" w:rsidRDefault="00805121" w:rsidP="00805121">
      <w:pPr>
        <w:tabs>
          <w:tab w:val="left" w:pos="930"/>
        </w:tabs>
        <w:ind w:left="720"/>
        <w:jc w:val="center"/>
        <w:rPr>
          <w:rFonts w:ascii="Arial" w:hAnsi="Arial" w:cs="Arial"/>
          <w:color w:val="000000" w:themeColor="text1"/>
          <w:sz w:val="18"/>
          <w:szCs w:val="18"/>
          <w:shd w:val="clear" w:color="auto" w:fill="FFFFFF"/>
        </w:rPr>
      </w:pPr>
      <w:r w:rsidRPr="006E58A3">
        <w:rPr>
          <w:rFonts w:ascii="Arial" w:hAnsi="Arial" w:cs="Arial"/>
          <w:color w:val="000000" w:themeColor="text1"/>
          <w:sz w:val="18"/>
          <w:szCs w:val="18"/>
          <w:shd w:val="clear" w:color="auto" w:fill="FFFFFF"/>
        </w:rPr>
        <w:t>AKP</w:t>
      </w:r>
      <w:r w:rsidR="006E58A3">
        <w:rPr>
          <w:rFonts w:ascii="Arial" w:hAnsi="Arial" w:cs="Arial"/>
          <w:color w:val="000000" w:themeColor="text1"/>
          <w:sz w:val="18"/>
          <w:szCs w:val="18"/>
          <w:shd w:val="clear" w:color="auto" w:fill="FFFFFF"/>
        </w:rPr>
        <w:t>arti</w:t>
      </w:r>
      <w:r w:rsidRPr="006E58A3">
        <w:rPr>
          <w:rFonts w:ascii="Arial" w:hAnsi="Arial" w:cs="Arial"/>
          <w:color w:val="000000" w:themeColor="text1"/>
          <w:sz w:val="18"/>
          <w:szCs w:val="18"/>
          <w:shd w:val="clear" w:color="auto" w:fill="FFFFFF"/>
        </w:rPr>
        <w:t xml:space="preserve"> Aday Adayı İlyas Sarıyerli'denBosra Başkanı Mustafa Kürbüz'e ziyaret.</w:t>
      </w:r>
    </w:p>
    <w:p w:rsidR="00805121" w:rsidRPr="006E58A3" w:rsidRDefault="00805121" w:rsidP="00805121">
      <w:pPr>
        <w:tabs>
          <w:tab w:val="left" w:pos="930"/>
        </w:tabs>
        <w:ind w:left="720"/>
        <w:jc w:val="center"/>
        <w:rPr>
          <w:rFonts w:ascii="Arial" w:hAnsi="Arial" w:cs="Arial"/>
          <w:b/>
          <w:color w:val="000000" w:themeColor="text1"/>
          <w:sz w:val="18"/>
          <w:szCs w:val="18"/>
        </w:rPr>
      </w:pPr>
    </w:p>
    <w:p w:rsidR="00805121" w:rsidRDefault="006C1146" w:rsidP="00915219">
      <w:pPr>
        <w:tabs>
          <w:tab w:val="left" w:pos="930"/>
        </w:tabs>
        <w:ind w:left="720"/>
        <w:rPr>
          <w:b/>
          <w:color w:val="000000" w:themeColor="text1"/>
          <w:sz w:val="20"/>
          <w:szCs w:val="20"/>
        </w:rPr>
      </w:pPr>
      <w:r>
        <w:rPr>
          <w:b/>
          <w:noProof/>
          <w:color w:val="000000" w:themeColor="text1"/>
          <w:sz w:val="20"/>
          <w:szCs w:val="20"/>
        </w:rPr>
        <w:lastRenderedPageBreak/>
        <w:drawing>
          <wp:inline distT="0" distB="0" distL="0" distR="0">
            <wp:extent cx="5724525" cy="3810000"/>
            <wp:effectExtent l="19050" t="0" r="9525" b="0"/>
            <wp:docPr id="83" name="Resim 15" descr="C:\Users\Tescil2\Desktop\sungurlu ilçe gıda tarı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Tescil2\Desktop\sungurlu ilçe gıda tarım.jpg"/>
                    <pic:cNvPicPr>
                      <a:picLocks noChangeAspect="1" noChangeArrowheads="1"/>
                    </pic:cNvPicPr>
                  </pic:nvPicPr>
                  <pic:blipFill>
                    <a:blip r:embed="rId73"/>
                    <a:srcRect/>
                    <a:stretch>
                      <a:fillRect/>
                    </a:stretch>
                  </pic:blipFill>
                  <pic:spPr bwMode="auto">
                    <a:xfrm>
                      <a:off x="0" y="0"/>
                      <a:ext cx="5726771" cy="3811495"/>
                    </a:xfrm>
                    <a:prstGeom prst="rect">
                      <a:avLst/>
                    </a:prstGeom>
                    <a:noFill/>
                    <a:ln w="9525">
                      <a:noFill/>
                      <a:miter lim="800000"/>
                      <a:headEnd/>
                      <a:tailEnd/>
                    </a:ln>
                  </pic:spPr>
                </pic:pic>
              </a:graphicData>
            </a:graphic>
          </wp:inline>
        </w:drawing>
      </w:r>
    </w:p>
    <w:p w:rsidR="00805121" w:rsidRPr="006E58A3" w:rsidRDefault="006C1146" w:rsidP="006C1146">
      <w:pPr>
        <w:tabs>
          <w:tab w:val="left" w:pos="930"/>
        </w:tabs>
        <w:ind w:left="720"/>
        <w:jc w:val="center"/>
        <w:rPr>
          <w:rFonts w:ascii="Arial" w:hAnsi="Arial" w:cs="Arial"/>
          <w:color w:val="000000" w:themeColor="text1"/>
          <w:sz w:val="18"/>
          <w:szCs w:val="18"/>
        </w:rPr>
      </w:pPr>
      <w:r w:rsidRPr="006E58A3">
        <w:rPr>
          <w:rFonts w:ascii="Arial" w:hAnsi="Arial" w:cs="Arial"/>
          <w:color w:val="000000" w:themeColor="text1"/>
          <w:sz w:val="18"/>
          <w:szCs w:val="18"/>
        </w:rPr>
        <w:t>02.05.2018</w:t>
      </w:r>
    </w:p>
    <w:p w:rsidR="006C1146" w:rsidRPr="006E58A3" w:rsidRDefault="006C1146" w:rsidP="006C1146">
      <w:pPr>
        <w:tabs>
          <w:tab w:val="left" w:pos="930"/>
        </w:tabs>
        <w:ind w:left="720"/>
        <w:jc w:val="center"/>
        <w:rPr>
          <w:rFonts w:ascii="Arial" w:hAnsi="Arial" w:cs="Arial"/>
          <w:color w:val="000000" w:themeColor="text1"/>
          <w:sz w:val="18"/>
          <w:szCs w:val="18"/>
          <w:shd w:val="clear" w:color="auto" w:fill="FFFFFF"/>
        </w:rPr>
      </w:pPr>
      <w:r w:rsidRPr="006E58A3">
        <w:rPr>
          <w:rFonts w:ascii="Arial" w:hAnsi="Arial" w:cs="Arial"/>
          <w:color w:val="000000" w:themeColor="text1"/>
          <w:sz w:val="18"/>
          <w:szCs w:val="18"/>
          <w:shd w:val="clear" w:color="auto" w:fill="FFFFFF"/>
        </w:rPr>
        <w:t>Sungurlu İlçe Gıda Tarım ve Hayvancılık Müdürü hicabiBerişbek Beraberinde Latif Koçak Ticaret Borsa Başkanı Mustafa Kürbüz'e hayırlı olsun ziyaretinde bulundular.</w:t>
      </w:r>
    </w:p>
    <w:p w:rsidR="00805121" w:rsidRPr="006C1146" w:rsidRDefault="00805121" w:rsidP="006C1146">
      <w:pPr>
        <w:tabs>
          <w:tab w:val="left" w:pos="930"/>
        </w:tabs>
        <w:ind w:left="720"/>
        <w:jc w:val="center"/>
        <w:rPr>
          <w:b/>
          <w:color w:val="000000" w:themeColor="text1"/>
          <w:sz w:val="20"/>
          <w:szCs w:val="20"/>
        </w:rPr>
      </w:pPr>
    </w:p>
    <w:p w:rsidR="00805121" w:rsidRPr="006C1146" w:rsidRDefault="00805121" w:rsidP="006C1146">
      <w:pPr>
        <w:tabs>
          <w:tab w:val="left" w:pos="930"/>
        </w:tabs>
        <w:ind w:left="720"/>
        <w:jc w:val="center"/>
        <w:rPr>
          <w:b/>
          <w:color w:val="000000" w:themeColor="text1"/>
          <w:sz w:val="20"/>
          <w:szCs w:val="20"/>
        </w:rPr>
      </w:pPr>
    </w:p>
    <w:p w:rsidR="00805121" w:rsidRDefault="006C1146" w:rsidP="00915219">
      <w:pPr>
        <w:tabs>
          <w:tab w:val="left" w:pos="930"/>
        </w:tabs>
        <w:ind w:left="720"/>
        <w:rPr>
          <w:b/>
          <w:color w:val="000000" w:themeColor="text1"/>
          <w:sz w:val="20"/>
          <w:szCs w:val="20"/>
        </w:rPr>
      </w:pPr>
      <w:r>
        <w:rPr>
          <w:b/>
          <w:noProof/>
          <w:color w:val="000000" w:themeColor="text1"/>
          <w:sz w:val="20"/>
          <w:szCs w:val="20"/>
        </w:rPr>
        <w:drawing>
          <wp:inline distT="0" distB="0" distL="0" distR="0">
            <wp:extent cx="5962650" cy="3952875"/>
            <wp:effectExtent l="19050" t="0" r="0" b="0"/>
            <wp:docPr id="84" name="Resim 16" descr="C:\Users\Tescil2\Desktop\akp aday adayı ali osman kıya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Tescil2\Desktop\akp aday adayı ali osman kıyak.jpg"/>
                    <pic:cNvPicPr>
                      <a:picLocks noChangeAspect="1" noChangeArrowheads="1"/>
                    </pic:cNvPicPr>
                  </pic:nvPicPr>
                  <pic:blipFill>
                    <a:blip r:embed="rId74" cstate="print"/>
                    <a:srcRect/>
                    <a:stretch>
                      <a:fillRect/>
                    </a:stretch>
                  </pic:blipFill>
                  <pic:spPr bwMode="auto">
                    <a:xfrm>
                      <a:off x="0" y="0"/>
                      <a:ext cx="5964988" cy="3954425"/>
                    </a:xfrm>
                    <a:prstGeom prst="rect">
                      <a:avLst/>
                    </a:prstGeom>
                    <a:noFill/>
                    <a:ln w="9525">
                      <a:noFill/>
                      <a:miter lim="800000"/>
                      <a:headEnd/>
                      <a:tailEnd/>
                    </a:ln>
                  </pic:spPr>
                </pic:pic>
              </a:graphicData>
            </a:graphic>
          </wp:inline>
        </w:drawing>
      </w:r>
    </w:p>
    <w:p w:rsidR="00805121" w:rsidRPr="006E58A3" w:rsidRDefault="00D945F2" w:rsidP="00D945F2">
      <w:pPr>
        <w:tabs>
          <w:tab w:val="left" w:pos="930"/>
        </w:tabs>
        <w:ind w:left="720"/>
        <w:jc w:val="center"/>
        <w:rPr>
          <w:rFonts w:ascii="Arial" w:hAnsi="Arial" w:cs="Arial"/>
          <w:color w:val="000000" w:themeColor="text1"/>
          <w:sz w:val="18"/>
          <w:szCs w:val="18"/>
        </w:rPr>
      </w:pPr>
      <w:r w:rsidRPr="006E58A3">
        <w:rPr>
          <w:rFonts w:ascii="Arial" w:hAnsi="Arial" w:cs="Arial"/>
          <w:color w:val="000000" w:themeColor="text1"/>
          <w:sz w:val="18"/>
          <w:szCs w:val="18"/>
        </w:rPr>
        <w:t>02.05.2018</w:t>
      </w:r>
    </w:p>
    <w:p w:rsidR="00D945F2" w:rsidRPr="006E58A3" w:rsidRDefault="00D945F2" w:rsidP="00D945F2">
      <w:pPr>
        <w:tabs>
          <w:tab w:val="left" w:pos="930"/>
        </w:tabs>
        <w:ind w:left="720"/>
        <w:jc w:val="center"/>
        <w:rPr>
          <w:rFonts w:ascii="Arial" w:hAnsi="Arial" w:cs="Arial"/>
          <w:color w:val="000000" w:themeColor="text1"/>
          <w:sz w:val="18"/>
          <w:szCs w:val="18"/>
          <w:shd w:val="clear" w:color="auto" w:fill="FFFFFF"/>
        </w:rPr>
      </w:pPr>
      <w:r w:rsidRPr="006E58A3">
        <w:rPr>
          <w:rFonts w:ascii="Arial" w:hAnsi="Arial" w:cs="Arial"/>
          <w:color w:val="000000" w:themeColor="text1"/>
          <w:sz w:val="18"/>
          <w:szCs w:val="18"/>
          <w:shd w:val="clear" w:color="auto" w:fill="FFFFFF"/>
        </w:rPr>
        <w:t>AK P</w:t>
      </w:r>
      <w:r w:rsidR="006E58A3">
        <w:rPr>
          <w:rFonts w:ascii="Arial" w:hAnsi="Arial" w:cs="Arial"/>
          <w:color w:val="000000" w:themeColor="text1"/>
          <w:sz w:val="18"/>
          <w:szCs w:val="18"/>
          <w:shd w:val="clear" w:color="auto" w:fill="FFFFFF"/>
        </w:rPr>
        <w:t>arti</w:t>
      </w:r>
      <w:r w:rsidRPr="006E58A3">
        <w:rPr>
          <w:rFonts w:ascii="Arial" w:hAnsi="Arial" w:cs="Arial"/>
          <w:color w:val="000000" w:themeColor="text1"/>
          <w:sz w:val="18"/>
          <w:szCs w:val="18"/>
          <w:shd w:val="clear" w:color="auto" w:fill="FFFFFF"/>
        </w:rPr>
        <w:t xml:space="preserve"> Çorum Millet Vekili Aday Adayı Ali Osman Kıyak Ticaret Borsası Başkanı Mustafa Kürbüz'ü yerinde</w:t>
      </w:r>
    </w:p>
    <w:p w:rsidR="00D945F2" w:rsidRPr="006E58A3" w:rsidRDefault="00D945F2" w:rsidP="00D945F2">
      <w:pPr>
        <w:tabs>
          <w:tab w:val="left" w:pos="930"/>
        </w:tabs>
        <w:ind w:left="720"/>
        <w:jc w:val="center"/>
        <w:rPr>
          <w:rFonts w:ascii="Arial" w:hAnsi="Arial" w:cs="Arial"/>
          <w:color w:val="000000" w:themeColor="text1"/>
          <w:sz w:val="18"/>
          <w:szCs w:val="18"/>
          <w:shd w:val="clear" w:color="auto" w:fill="FFFFFF"/>
        </w:rPr>
      </w:pPr>
      <w:r w:rsidRPr="006E58A3">
        <w:rPr>
          <w:rFonts w:ascii="Arial" w:hAnsi="Arial" w:cs="Arial"/>
          <w:color w:val="000000" w:themeColor="text1"/>
          <w:sz w:val="18"/>
          <w:szCs w:val="18"/>
          <w:shd w:val="clear" w:color="auto" w:fill="FFFFFF"/>
        </w:rPr>
        <w:t>ziyaret etti.</w:t>
      </w:r>
    </w:p>
    <w:p w:rsidR="00805121" w:rsidRPr="006E58A3" w:rsidRDefault="00805121" w:rsidP="00915219">
      <w:pPr>
        <w:tabs>
          <w:tab w:val="left" w:pos="930"/>
        </w:tabs>
        <w:ind w:left="720"/>
        <w:rPr>
          <w:rFonts w:ascii="Arial" w:hAnsi="Arial" w:cs="Arial"/>
          <w:b/>
          <w:color w:val="000000" w:themeColor="text1"/>
          <w:sz w:val="18"/>
          <w:szCs w:val="18"/>
        </w:rPr>
      </w:pPr>
    </w:p>
    <w:p w:rsidR="00805121" w:rsidRPr="00D945F2" w:rsidRDefault="00D945F2" w:rsidP="00915219">
      <w:pPr>
        <w:tabs>
          <w:tab w:val="left" w:pos="930"/>
        </w:tabs>
        <w:ind w:left="720"/>
        <w:rPr>
          <w:b/>
          <w:color w:val="000000" w:themeColor="text1"/>
          <w:sz w:val="20"/>
          <w:szCs w:val="20"/>
        </w:rPr>
      </w:pPr>
      <w:r>
        <w:rPr>
          <w:b/>
          <w:noProof/>
          <w:color w:val="000000" w:themeColor="text1"/>
          <w:sz w:val="20"/>
          <w:szCs w:val="20"/>
        </w:rPr>
        <w:lastRenderedPageBreak/>
        <w:drawing>
          <wp:inline distT="0" distB="0" distL="0" distR="0">
            <wp:extent cx="5915025" cy="4095749"/>
            <wp:effectExtent l="19050" t="0" r="0" b="0"/>
            <wp:docPr id="85" name="Resim 17" descr="C:\Users\Tescil2\Desktop\ticaret odası behiç akkaş.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Tescil2\Desktop\ticaret odası behiç akkaş.jpg"/>
                    <pic:cNvPicPr>
                      <a:picLocks noChangeAspect="1" noChangeArrowheads="1"/>
                    </pic:cNvPicPr>
                  </pic:nvPicPr>
                  <pic:blipFill>
                    <a:blip r:embed="rId75" cstate="print"/>
                    <a:srcRect/>
                    <a:stretch>
                      <a:fillRect/>
                    </a:stretch>
                  </pic:blipFill>
                  <pic:spPr bwMode="auto">
                    <a:xfrm>
                      <a:off x="0" y="0"/>
                      <a:ext cx="5917345" cy="4097356"/>
                    </a:xfrm>
                    <a:prstGeom prst="rect">
                      <a:avLst/>
                    </a:prstGeom>
                    <a:noFill/>
                    <a:ln w="9525">
                      <a:noFill/>
                      <a:miter lim="800000"/>
                      <a:headEnd/>
                      <a:tailEnd/>
                    </a:ln>
                  </pic:spPr>
                </pic:pic>
              </a:graphicData>
            </a:graphic>
          </wp:inline>
        </w:drawing>
      </w:r>
    </w:p>
    <w:p w:rsidR="00805121" w:rsidRPr="006E58A3" w:rsidRDefault="00D945F2" w:rsidP="00D945F2">
      <w:pPr>
        <w:tabs>
          <w:tab w:val="left" w:pos="930"/>
        </w:tabs>
        <w:ind w:left="720"/>
        <w:jc w:val="center"/>
        <w:rPr>
          <w:rFonts w:ascii="Arial" w:hAnsi="Arial" w:cs="Arial"/>
          <w:color w:val="000000" w:themeColor="text1"/>
          <w:sz w:val="18"/>
          <w:szCs w:val="18"/>
        </w:rPr>
      </w:pPr>
      <w:r w:rsidRPr="006E58A3">
        <w:rPr>
          <w:rFonts w:ascii="Arial" w:hAnsi="Arial" w:cs="Arial"/>
          <w:color w:val="000000" w:themeColor="text1"/>
          <w:sz w:val="18"/>
          <w:szCs w:val="18"/>
        </w:rPr>
        <w:t>02.05.2018</w:t>
      </w:r>
    </w:p>
    <w:p w:rsidR="00805121" w:rsidRDefault="00D945F2" w:rsidP="00D945F2">
      <w:pPr>
        <w:tabs>
          <w:tab w:val="left" w:pos="930"/>
        </w:tabs>
        <w:ind w:left="720"/>
        <w:jc w:val="center"/>
        <w:rPr>
          <w:rFonts w:ascii="Arial" w:hAnsi="Arial" w:cs="Arial"/>
          <w:color w:val="000000" w:themeColor="text1"/>
          <w:sz w:val="18"/>
          <w:szCs w:val="18"/>
          <w:shd w:val="clear" w:color="auto" w:fill="FFFFFF"/>
        </w:rPr>
      </w:pPr>
      <w:r w:rsidRPr="006E58A3">
        <w:rPr>
          <w:rFonts w:ascii="Arial" w:hAnsi="Arial" w:cs="Arial"/>
          <w:color w:val="000000" w:themeColor="text1"/>
          <w:sz w:val="18"/>
          <w:szCs w:val="18"/>
          <w:shd w:val="clear" w:color="auto" w:fill="FFFFFF"/>
        </w:rPr>
        <w:t>Sungurlu Ticaret ve Sanayi Odası Başkanı Behiç be Yönetim kadrosu , Ticaret Borsası Başkanı Mustafa KÜRBÜZ'ü ve Yönetimini yerinde ziyaret ederek hayırlı olsun dileklerinde bulundu.</w:t>
      </w:r>
    </w:p>
    <w:p w:rsidR="006E58A3" w:rsidRPr="006E58A3" w:rsidRDefault="006E58A3" w:rsidP="00D945F2">
      <w:pPr>
        <w:tabs>
          <w:tab w:val="left" w:pos="930"/>
        </w:tabs>
        <w:ind w:left="720"/>
        <w:jc w:val="center"/>
        <w:rPr>
          <w:rFonts w:ascii="Arial" w:hAnsi="Arial" w:cs="Arial"/>
          <w:color w:val="000000" w:themeColor="text1"/>
          <w:sz w:val="18"/>
          <w:szCs w:val="18"/>
          <w:shd w:val="clear" w:color="auto" w:fill="FFFFFF"/>
        </w:rPr>
      </w:pPr>
    </w:p>
    <w:p w:rsidR="00C61440" w:rsidRPr="00D945F2" w:rsidRDefault="00C61440" w:rsidP="00D945F2">
      <w:pPr>
        <w:tabs>
          <w:tab w:val="left" w:pos="930"/>
        </w:tabs>
        <w:ind w:left="720"/>
        <w:jc w:val="center"/>
        <w:rPr>
          <w:b/>
          <w:color w:val="000000" w:themeColor="text1"/>
          <w:sz w:val="20"/>
          <w:szCs w:val="20"/>
        </w:rPr>
      </w:pPr>
      <w:r>
        <w:rPr>
          <w:b/>
          <w:noProof/>
          <w:color w:val="000000" w:themeColor="text1"/>
          <w:sz w:val="20"/>
          <w:szCs w:val="20"/>
        </w:rPr>
        <w:drawing>
          <wp:inline distT="0" distB="0" distL="0" distR="0">
            <wp:extent cx="5915025" cy="4267200"/>
            <wp:effectExtent l="19050" t="0" r="9525" b="0"/>
            <wp:docPr id="86" name="Resim 18" descr="C:\Users\Tescil2\Desktop\şöförler ve otomobilcil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Tescil2\Desktop\şöförler ve otomobilciler.jpg"/>
                    <pic:cNvPicPr>
                      <a:picLocks noChangeAspect="1" noChangeArrowheads="1"/>
                    </pic:cNvPicPr>
                  </pic:nvPicPr>
                  <pic:blipFill>
                    <a:blip r:embed="rId76" cstate="print"/>
                    <a:srcRect/>
                    <a:stretch>
                      <a:fillRect/>
                    </a:stretch>
                  </pic:blipFill>
                  <pic:spPr bwMode="auto">
                    <a:xfrm>
                      <a:off x="0" y="0"/>
                      <a:ext cx="5920413" cy="4271087"/>
                    </a:xfrm>
                    <a:prstGeom prst="rect">
                      <a:avLst/>
                    </a:prstGeom>
                    <a:noFill/>
                    <a:ln w="9525">
                      <a:noFill/>
                      <a:miter lim="800000"/>
                      <a:headEnd/>
                      <a:tailEnd/>
                    </a:ln>
                  </pic:spPr>
                </pic:pic>
              </a:graphicData>
            </a:graphic>
          </wp:inline>
        </w:drawing>
      </w:r>
    </w:p>
    <w:p w:rsidR="00805121" w:rsidRPr="006E58A3" w:rsidRDefault="00C61440" w:rsidP="00D945F2">
      <w:pPr>
        <w:tabs>
          <w:tab w:val="left" w:pos="930"/>
        </w:tabs>
        <w:ind w:left="720"/>
        <w:jc w:val="center"/>
        <w:rPr>
          <w:rFonts w:ascii="Arial" w:hAnsi="Arial" w:cs="Arial"/>
          <w:color w:val="000000" w:themeColor="text1"/>
          <w:sz w:val="18"/>
          <w:szCs w:val="18"/>
        </w:rPr>
      </w:pPr>
      <w:r w:rsidRPr="006E58A3">
        <w:rPr>
          <w:rFonts w:ascii="Arial" w:hAnsi="Arial" w:cs="Arial"/>
          <w:color w:val="000000" w:themeColor="text1"/>
          <w:sz w:val="18"/>
          <w:szCs w:val="18"/>
        </w:rPr>
        <w:t>03.05.2018</w:t>
      </w:r>
    </w:p>
    <w:p w:rsidR="00C61440" w:rsidRPr="006E58A3" w:rsidRDefault="00C61440" w:rsidP="00D945F2">
      <w:pPr>
        <w:tabs>
          <w:tab w:val="left" w:pos="930"/>
        </w:tabs>
        <w:ind w:left="720"/>
        <w:jc w:val="center"/>
        <w:rPr>
          <w:rFonts w:ascii="Arial" w:hAnsi="Arial" w:cs="Arial"/>
          <w:color w:val="000000" w:themeColor="text1"/>
          <w:sz w:val="18"/>
          <w:szCs w:val="18"/>
        </w:rPr>
      </w:pPr>
      <w:r w:rsidRPr="006E58A3">
        <w:rPr>
          <w:rFonts w:ascii="Arial" w:hAnsi="Arial" w:cs="Arial"/>
          <w:color w:val="1C1E21"/>
          <w:sz w:val="18"/>
          <w:szCs w:val="18"/>
          <w:shd w:val="clear" w:color="auto" w:fill="FFFFFF"/>
        </w:rPr>
        <w:t>Şoförler ve Otomobilciler Esnaf Odası Başkanı Hacı Arslan Karatekin, Ticaret Borsası Başkanı Mustafa Kürbüz'ü yerinde ziyaret ederek hayırlı olsun </w:t>
      </w:r>
    </w:p>
    <w:p w:rsidR="00805121" w:rsidRPr="006E58A3" w:rsidRDefault="00805121" w:rsidP="00915219">
      <w:pPr>
        <w:tabs>
          <w:tab w:val="left" w:pos="930"/>
        </w:tabs>
        <w:ind w:left="720"/>
        <w:rPr>
          <w:rFonts w:ascii="Arial" w:hAnsi="Arial" w:cs="Arial"/>
          <w:b/>
          <w:color w:val="000000" w:themeColor="text1"/>
          <w:sz w:val="18"/>
          <w:szCs w:val="18"/>
        </w:rPr>
      </w:pPr>
    </w:p>
    <w:p w:rsidR="00805121" w:rsidRDefault="00571841" w:rsidP="00915219">
      <w:pPr>
        <w:tabs>
          <w:tab w:val="left" w:pos="930"/>
        </w:tabs>
        <w:ind w:left="720"/>
        <w:rPr>
          <w:b/>
          <w:color w:val="000000" w:themeColor="text1"/>
          <w:sz w:val="20"/>
          <w:szCs w:val="20"/>
        </w:rPr>
      </w:pPr>
      <w:r>
        <w:rPr>
          <w:b/>
          <w:noProof/>
          <w:color w:val="000000" w:themeColor="text1"/>
          <w:sz w:val="20"/>
          <w:szCs w:val="20"/>
        </w:rPr>
        <w:lastRenderedPageBreak/>
        <w:drawing>
          <wp:inline distT="0" distB="0" distL="0" distR="0">
            <wp:extent cx="6048375" cy="3705225"/>
            <wp:effectExtent l="19050" t="0" r="9525" b="0"/>
            <wp:docPr id="87" name="Resim 19" descr="C:\Users\Tescil2\Desktop\mhp millet vekili aday aday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Tescil2\Desktop\mhp millet vekili aday adayı.jpg"/>
                    <pic:cNvPicPr>
                      <a:picLocks noChangeAspect="1" noChangeArrowheads="1"/>
                    </pic:cNvPicPr>
                  </pic:nvPicPr>
                  <pic:blipFill>
                    <a:blip r:embed="rId77" cstate="print"/>
                    <a:srcRect/>
                    <a:stretch>
                      <a:fillRect/>
                    </a:stretch>
                  </pic:blipFill>
                  <pic:spPr bwMode="auto">
                    <a:xfrm>
                      <a:off x="0" y="0"/>
                      <a:ext cx="6054162" cy="3708770"/>
                    </a:xfrm>
                    <a:prstGeom prst="rect">
                      <a:avLst/>
                    </a:prstGeom>
                    <a:noFill/>
                    <a:ln w="9525">
                      <a:noFill/>
                      <a:miter lim="800000"/>
                      <a:headEnd/>
                      <a:tailEnd/>
                    </a:ln>
                  </pic:spPr>
                </pic:pic>
              </a:graphicData>
            </a:graphic>
          </wp:inline>
        </w:drawing>
      </w:r>
    </w:p>
    <w:p w:rsidR="00571841" w:rsidRPr="006E58A3" w:rsidRDefault="00571841" w:rsidP="00571841">
      <w:pPr>
        <w:tabs>
          <w:tab w:val="left" w:pos="930"/>
        </w:tabs>
        <w:ind w:left="720"/>
        <w:jc w:val="center"/>
        <w:rPr>
          <w:rFonts w:ascii="Arial" w:hAnsi="Arial" w:cs="Arial"/>
          <w:color w:val="000000" w:themeColor="text1"/>
          <w:sz w:val="18"/>
          <w:szCs w:val="18"/>
        </w:rPr>
      </w:pPr>
      <w:r w:rsidRPr="006E58A3">
        <w:rPr>
          <w:rFonts w:ascii="Arial" w:hAnsi="Arial" w:cs="Arial"/>
          <w:color w:val="000000" w:themeColor="text1"/>
          <w:sz w:val="18"/>
          <w:szCs w:val="18"/>
        </w:rPr>
        <w:t>03.05.2018</w:t>
      </w:r>
    </w:p>
    <w:p w:rsidR="00C7310B" w:rsidRPr="006E58A3" w:rsidRDefault="00C7310B" w:rsidP="00571841">
      <w:pPr>
        <w:tabs>
          <w:tab w:val="left" w:pos="930"/>
        </w:tabs>
        <w:ind w:left="720"/>
        <w:jc w:val="center"/>
        <w:rPr>
          <w:rFonts w:ascii="Arial" w:hAnsi="Arial" w:cs="Arial"/>
          <w:color w:val="000000" w:themeColor="text1"/>
          <w:sz w:val="18"/>
          <w:szCs w:val="18"/>
          <w:shd w:val="clear" w:color="auto" w:fill="FFFFFF"/>
        </w:rPr>
      </w:pPr>
      <w:r w:rsidRPr="006E58A3">
        <w:rPr>
          <w:rFonts w:ascii="Arial" w:hAnsi="Arial" w:cs="Arial"/>
          <w:color w:val="000000" w:themeColor="text1"/>
          <w:sz w:val="18"/>
          <w:szCs w:val="18"/>
          <w:shd w:val="clear" w:color="auto" w:fill="FFFFFF"/>
        </w:rPr>
        <w:t>MHP Çorum Millet Vekili Aday Adayı Muzaffer Gellerli ve Ömer kermen Ticaret Borsası Başkanı Mustafa Kürbüz'ü ve Başkan Yardımcısı Hüseyin Sarısakaloğlu'nu yerinde ziyaret etti.</w:t>
      </w:r>
    </w:p>
    <w:p w:rsidR="00C7310B" w:rsidRPr="006E58A3" w:rsidRDefault="00C7310B" w:rsidP="00571841">
      <w:pPr>
        <w:tabs>
          <w:tab w:val="left" w:pos="930"/>
        </w:tabs>
        <w:ind w:left="720"/>
        <w:jc w:val="center"/>
        <w:rPr>
          <w:rFonts w:ascii="Arial" w:hAnsi="Arial" w:cs="Arial"/>
          <w:color w:val="000000" w:themeColor="text1"/>
          <w:sz w:val="18"/>
          <w:szCs w:val="18"/>
          <w:shd w:val="clear" w:color="auto" w:fill="FFFFFF"/>
        </w:rPr>
      </w:pPr>
    </w:p>
    <w:p w:rsidR="00C7310B" w:rsidRPr="00C7310B" w:rsidRDefault="00C7310B" w:rsidP="00571841">
      <w:pPr>
        <w:tabs>
          <w:tab w:val="left" w:pos="930"/>
        </w:tabs>
        <w:ind w:left="720"/>
        <w:jc w:val="center"/>
        <w:rPr>
          <w:color w:val="000000" w:themeColor="text1"/>
          <w:sz w:val="20"/>
          <w:szCs w:val="20"/>
          <w:shd w:val="clear" w:color="auto" w:fill="FFFFFF"/>
        </w:rPr>
      </w:pPr>
    </w:p>
    <w:p w:rsidR="00C7310B" w:rsidRPr="00571841" w:rsidRDefault="00652FBB" w:rsidP="00571841">
      <w:pPr>
        <w:tabs>
          <w:tab w:val="left" w:pos="930"/>
        </w:tabs>
        <w:ind w:left="720"/>
        <w:jc w:val="center"/>
        <w:rPr>
          <w:color w:val="000000" w:themeColor="text1"/>
          <w:sz w:val="20"/>
          <w:szCs w:val="20"/>
        </w:rPr>
      </w:pPr>
      <w:r>
        <w:rPr>
          <w:noProof/>
          <w:color w:val="000000" w:themeColor="text1"/>
          <w:sz w:val="20"/>
          <w:szCs w:val="20"/>
        </w:rPr>
        <w:drawing>
          <wp:inline distT="0" distB="0" distL="0" distR="0">
            <wp:extent cx="5886450" cy="4417044"/>
            <wp:effectExtent l="19050" t="0" r="0" b="0"/>
            <wp:docPr id="88" name="Resim 20" descr="C:\Users\Tescil2\Desktop\mhp döndü akkaşoğl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Tescil2\Desktop\mhp döndü akkaşoğlu.jpg"/>
                    <pic:cNvPicPr>
                      <a:picLocks noChangeAspect="1" noChangeArrowheads="1"/>
                    </pic:cNvPicPr>
                  </pic:nvPicPr>
                  <pic:blipFill>
                    <a:blip r:embed="rId78"/>
                    <a:srcRect/>
                    <a:stretch>
                      <a:fillRect/>
                    </a:stretch>
                  </pic:blipFill>
                  <pic:spPr bwMode="auto">
                    <a:xfrm>
                      <a:off x="0" y="0"/>
                      <a:ext cx="5891702" cy="4420985"/>
                    </a:xfrm>
                    <a:prstGeom prst="rect">
                      <a:avLst/>
                    </a:prstGeom>
                    <a:noFill/>
                    <a:ln w="9525">
                      <a:noFill/>
                      <a:miter lim="800000"/>
                      <a:headEnd/>
                      <a:tailEnd/>
                    </a:ln>
                  </pic:spPr>
                </pic:pic>
              </a:graphicData>
            </a:graphic>
          </wp:inline>
        </w:drawing>
      </w:r>
    </w:p>
    <w:p w:rsidR="00652FBB" w:rsidRPr="006E58A3" w:rsidRDefault="00652FBB" w:rsidP="00652FBB">
      <w:pPr>
        <w:tabs>
          <w:tab w:val="left" w:pos="930"/>
        </w:tabs>
        <w:ind w:left="720"/>
        <w:jc w:val="center"/>
        <w:rPr>
          <w:rFonts w:ascii="Arial" w:hAnsi="Arial" w:cs="Arial"/>
          <w:color w:val="000000" w:themeColor="text1"/>
          <w:sz w:val="18"/>
          <w:szCs w:val="18"/>
        </w:rPr>
      </w:pPr>
      <w:r w:rsidRPr="006E58A3">
        <w:rPr>
          <w:rFonts w:ascii="Arial" w:hAnsi="Arial" w:cs="Arial"/>
          <w:color w:val="000000" w:themeColor="text1"/>
          <w:sz w:val="18"/>
          <w:szCs w:val="18"/>
        </w:rPr>
        <w:t>09.05.2018</w:t>
      </w:r>
    </w:p>
    <w:p w:rsidR="00652FBB" w:rsidRPr="006E58A3" w:rsidRDefault="00652FBB" w:rsidP="00652FBB">
      <w:pPr>
        <w:tabs>
          <w:tab w:val="left" w:pos="930"/>
        </w:tabs>
        <w:ind w:left="720"/>
        <w:jc w:val="center"/>
        <w:rPr>
          <w:rFonts w:ascii="Arial" w:hAnsi="Arial" w:cs="Arial"/>
          <w:sz w:val="18"/>
          <w:szCs w:val="18"/>
          <w:shd w:val="clear" w:color="auto" w:fill="FFFFFF"/>
        </w:rPr>
      </w:pPr>
      <w:r w:rsidRPr="006E58A3">
        <w:rPr>
          <w:rFonts w:ascii="Arial" w:hAnsi="Arial" w:cs="Arial"/>
          <w:sz w:val="18"/>
          <w:szCs w:val="18"/>
          <w:shd w:val="clear" w:color="auto" w:fill="FFFFFF"/>
        </w:rPr>
        <w:t>MHP Çorum Millet Vekili Aday Adayı Döndü Akkaşoğlu Ticaret Borsası Başkanı Mustafa Kürbüz'ü</w:t>
      </w:r>
    </w:p>
    <w:p w:rsidR="00652FBB" w:rsidRPr="006E58A3" w:rsidRDefault="00652FBB" w:rsidP="00652FBB">
      <w:pPr>
        <w:tabs>
          <w:tab w:val="left" w:pos="930"/>
        </w:tabs>
        <w:ind w:left="720"/>
        <w:jc w:val="center"/>
        <w:rPr>
          <w:rFonts w:ascii="Arial" w:hAnsi="Arial" w:cs="Arial"/>
          <w:sz w:val="18"/>
          <w:szCs w:val="18"/>
          <w:shd w:val="clear" w:color="auto" w:fill="FFFFFF"/>
        </w:rPr>
      </w:pPr>
      <w:r w:rsidRPr="006E58A3">
        <w:rPr>
          <w:rFonts w:ascii="Arial" w:hAnsi="Arial" w:cs="Arial"/>
          <w:sz w:val="18"/>
          <w:szCs w:val="18"/>
          <w:shd w:val="clear" w:color="auto" w:fill="FFFFFF"/>
        </w:rPr>
        <w:t>hayırlı olsun ziyareti.</w:t>
      </w:r>
    </w:p>
    <w:p w:rsidR="00652FBB" w:rsidRPr="006E58A3" w:rsidRDefault="00652FBB" w:rsidP="00652FBB">
      <w:pPr>
        <w:tabs>
          <w:tab w:val="left" w:pos="930"/>
        </w:tabs>
        <w:ind w:left="720"/>
        <w:jc w:val="center"/>
        <w:rPr>
          <w:rFonts w:ascii="Arial" w:hAnsi="Arial" w:cs="Arial"/>
          <w:b/>
          <w:sz w:val="18"/>
          <w:szCs w:val="18"/>
        </w:rPr>
      </w:pPr>
    </w:p>
    <w:p w:rsidR="00652FBB" w:rsidRPr="00652FBB" w:rsidRDefault="0030254A" w:rsidP="00652FBB">
      <w:pPr>
        <w:tabs>
          <w:tab w:val="left" w:pos="930"/>
        </w:tabs>
        <w:ind w:left="720"/>
        <w:jc w:val="center"/>
        <w:rPr>
          <w:b/>
          <w:sz w:val="20"/>
          <w:szCs w:val="20"/>
        </w:rPr>
      </w:pPr>
      <w:r>
        <w:rPr>
          <w:b/>
          <w:noProof/>
          <w:sz w:val="20"/>
          <w:szCs w:val="20"/>
        </w:rPr>
        <w:lastRenderedPageBreak/>
        <w:drawing>
          <wp:inline distT="0" distB="0" distL="0" distR="0">
            <wp:extent cx="5962650" cy="3781425"/>
            <wp:effectExtent l="19050" t="0" r="0" b="0"/>
            <wp:docPr id="89" name="Resim 21" descr="C:\Users\Tescil2\Desktop\şehitler derneğ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Tescil2\Desktop\şehitler derneği.jpg"/>
                    <pic:cNvPicPr>
                      <a:picLocks noChangeAspect="1" noChangeArrowheads="1"/>
                    </pic:cNvPicPr>
                  </pic:nvPicPr>
                  <pic:blipFill>
                    <a:blip r:embed="rId79"/>
                    <a:srcRect/>
                    <a:stretch>
                      <a:fillRect/>
                    </a:stretch>
                  </pic:blipFill>
                  <pic:spPr bwMode="auto">
                    <a:xfrm>
                      <a:off x="0" y="0"/>
                      <a:ext cx="5964988" cy="3782908"/>
                    </a:xfrm>
                    <a:prstGeom prst="rect">
                      <a:avLst/>
                    </a:prstGeom>
                    <a:noFill/>
                    <a:ln w="9525">
                      <a:noFill/>
                      <a:miter lim="800000"/>
                      <a:headEnd/>
                      <a:tailEnd/>
                    </a:ln>
                  </pic:spPr>
                </pic:pic>
              </a:graphicData>
            </a:graphic>
          </wp:inline>
        </w:drawing>
      </w:r>
    </w:p>
    <w:p w:rsidR="00652FBB" w:rsidRPr="006E58A3" w:rsidRDefault="00FC46CA" w:rsidP="00652FBB">
      <w:pPr>
        <w:tabs>
          <w:tab w:val="left" w:pos="930"/>
        </w:tabs>
        <w:ind w:left="720"/>
        <w:jc w:val="center"/>
        <w:rPr>
          <w:rFonts w:ascii="Arial" w:hAnsi="Arial" w:cs="Arial"/>
          <w:color w:val="000000" w:themeColor="text1"/>
          <w:sz w:val="18"/>
          <w:szCs w:val="18"/>
        </w:rPr>
      </w:pPr>
      <w:r w:rsidRPr="006E58A3">
        <w:rPr>
          <w:rFonts w:ascii="Arial" w:hAnsi="Arial" w:cs="Arial"/>
          <w:color w:val="000000" w:themeColor="text1"/>
          <w:sz w:val="18"/>
          <w:szCs w:val="18"/>
        </w:rPr>
        <w:t>21.05.2018</w:t>
      </w:r>
    </w:p>
    <w:p w:rsidR="00652FBB" w:rsidRPr="006E58A3" w:rsidRDefault="00FC46CA" w:rsidP="00FC46CA">
      <w:pPr>
        <w:tabs>
          <w:tab w:val="left" w:pos="930"/>
        </w:tabs>
        <w:ind w:left="720"/>
        <w:jc w:val="center"/>
        <w:rPr>
          <w:rFonts w:ascii="Arial" w:hAnsi="Arial" w:cs="Arial"/>
          <w:b/>
          <w:color w:val="000000" w:themeColor="text1"/>
          <w:sz w:val="18"/>
          <w:szCs w:val="18"/>
        </w:rPr>
      </w:pPr>
      <w:r w:rsidRPr="006E58A3">
        <w:rPr>
          <w:rFonts w:ascii="Arial" w:hAnsi="Arial" w:cs="Arial"/>
          <w:color w:val="000000" w:themeColor="text1"/>
          <w:sz w:val="18"/>
          <w:szCs w:val="18"/>
          <w:shd w:val="clear" w:color="auto" w:fill="FFFFFF"/>
        </w:rPr>
        <w:t>Şehit Aileleri Derneği Başkanı ve Yönetimi Sungurlu Ticaret Borsası Başkanı Mustafa KÜRBÜZ'ü yerinde ziyaret ederek hayırlı uğurlu olsun ziyaretinde bulundular görevinde başarılar dilediler.</w:t>
      </w:r>
    </w:p>
    <w:p w:rsidR="00727AE5" w:rsidRPr="006E58A3" w:rsidRDefault="00727AE5" w:rsidP="00915219">
      <w:pPr>
        <w:tabs>
          <w:tab w:val="left" w:pos="930"/>
        </w:tabs>
        <w:ind w:left="720"/>
        <w:rPr>
          <w:rFonts w:ascii="Arial" w:hAnsi="Arial" w:cs="Arial"/>
          <w:b/>
          <w:color w:val="000000" w:themeColor="text1"/>
          <w:sz w:val="18"/>
          <w:szCs w:val="18"/>
        </w:rPr>
      </w:pPr>
    </w:p>
    <w:p w:rsidR="00727AE5" w:rsidRDefault="00727AE5" w:rsidP="00915219">
      <w:pPr>
        <w:tabs>
          <w:tab w:val="left" w:pos="930"/>
        </w:tabs>
        <w:ind w:left="720"/>
        <w:rPr>
          <w:b/>
          <w:color w:val="000000" w:themeColor="text1"/>
          <w:sz w:val="20"/>
          <w:szCs w:val="20"/>
        </w:rPr>
      </w:pPr>
    </w:p>
    <w:p w:rsidR="00652FBB" w:rsidRDefault="00B64D2F" w:rsidP="00915219">
      <w:pPr>
        <w:tabs>
          <w:tab w:val="left" w:pos="930"/>
        </w:tabs>
        <w:ind w:left="720"/>
        <w:rPr>
          <w:b/>
          <w:color w:val="000000" w:themeColor="text1"/>
          <w:sz w:val="20"/>
          <w:szCs w:val="20"/>
        </w:rPr>
      </w:pPr>
      <w:r>
        <w:rPr>
          <w:b/>
          <w:noProof/>
          <w:color w:val="000000" w:themeColor="text1"/>
          <w:sz w:val="20"/>
          <w:szCs w:val="20"/>
        </w:rPr>
        <w:drawing>
          <wp:inline distT="0" distB="0" distL="0" distR="0">
            <wp:extent cx="5981700" cy="3589020"/>
            <wp:effectExtent l="19050" t="0" r="0" b="0"/>
            <wp:docPr id="90" name="Resim 22" descr="C:\Users\Tescil2\Desktop\mhp ilçe başkan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Tescil2\Desktop\mhp ilçe başkanı.jpg"/>
                    <pic:cNvPicPr>
                      <a:picLocks noChangeAspect="1" noChangeArrowheads="1"/>
                    </pic:cNvPicPr>
                  </pic:nvPicPr>
                  <pic:blipFill>
                    <a:blip r:embed="rId80"/>
                    <a:srcRect/>
                    <a:stretch>
                      <a:fillRect/>
                    </a:stretch>
                  </pic:blipFill>
                  <pic:spPr bwMode="auto">
                    <a:xfrm>
                      <a:off x="0" y="0"/>
                      <a:ext cx="5984046" cy="3590427"/>
                    </a:xfrm>
                    <a:prstGeom prst="rect">
                      <a:avLst/>
                    </a:prstGeom>
                    <a:noFill/>
                    <a:ln w="9525">
                      <a:noFill/>
                      <a:miter lim="800000"/>
                      <a:headEnd/>
                      <a:tailEnd/>
                    </a:ln>
                  </pic:spPr>
                </pic:pic>
              </a:graphicData>
            </a:graphic>
          </wp:inline>
        </w:drawing>
      </w:r>
    </w:p>
    <w:p w:rsidR="00652FBB" w:rsidRPr="006E58A3" w:rsidRDefault="00B64D2F" w:rsidP="00B64D2F">
      <w:pPr>
        <w:tabs>
          <w:tab w:val="left" w:pos="930"/>
        </w:tabs>
        <w:ind w:left="720"/>
        <w:jc w:val="center"/>
        <w:rPr>
          <w:rFonts w:ascii="Arial" w:hAnsi="Arial" w:cs="Arial"/>
          <w:color w:val="000000" w:themeColor="text1"/>
          <w:sz w:val="18"/>
          <w:szCs w:val="18"/>
        </w:rPr>
      </w:pPr>
      <w:r w:rsidRPr="006E58A3">
        <w:rPr>
          <w:rFonts w:ascii="Arial" w:hAnsi="Arial" w:cs="Arial"/>
          <w:color w:val="000000" w:themeColor="text1"/>
          <w:sz w:val="18"/>
          <w:szCs w:val="18"/>
        </w:rPr>
        <w:t>30.05.2018</w:t>
      </w:r>
    </w:p>
    <w:p w:rsidR="00652FBB" w:rsidRPr="006E58A3" w:rsidRDefault="00B64D2F" w:rsidP="00B64D2F">
      <w:pPr>
        <w:tabs>
          <w:tab w:val="left" w:pos="930"/>
        </w:tabs>
        <w:ind w:left="720"/>
        <w:jc w:val="center"/>
        <w:rPr>
          <w:rFonts w:ascii="Arial" w:hAnsi="Arial" w:cs="Arial"/>
          <w:color w:val="000000" w:themeColor="text1"/>
          <w:sz w:val="18"/>
          <w:szCs w:val="18"/>
          <w:shd w:val="clear" w:color="auto" w:fill="FFFFFF"/>
        </w:rPr>
      </w:pPr>
      <w:r w:rsidRPr="006E58A3">
        <w:rPr>
          <w:rFonts w:ascii="Arial" w:hAnsi="Arial" w:cs="Arial"/>
          <w:color w:val="000000" w:themeColor="text1"/>
          <w:sz w:val="18"/>
          <w:szCs w:val="18"/>
          <w:shd w:val="clear" w:color="auto" w:fill="FFFFFF"/>
        </w:rPr>
        <w:t>Sungurlulu Milletvekili Adayı Alparslan Karapıçak Sungurlu Milliyetci Hareket Partisi İlçe Başkanı Yasin Sahin ve Yönetim Kurulu Üyeleri ile Birlikte Sungurlu Ticaret Borsası Başkanı Mustafa Kürbüz'ü Ziyarette bulundular.</w:t>
      </w:r>
    </w:p>
    <w:p w:rsidR="00727AE5" w:rsidRPr="006E58A3" w:rsidRDefault="00727AE5" w:rsidP="00B64D2F">
      <w:pPr>
        <w:tabs>
          <w:tab w:val="left" w:pos="930"/>
        </w:tabs>
        <w:ind w:left="720"/>
        <w:jc w:val="center"/>
        <w:rPr>
          <w:rFonts w:ascii="Arial" w:hAnsi="Arial" w:cs="Arial"/>
          <w:color w:val="000000" w:themeColor="text1"/>
          <w:sz w:val="18"/>
          <w:szCs w:val="18"/>
          <w:shd w:val="clear" w:color="auto" w:fill="FFFFFF"/>
        </w:rPr>
      </w:pPr>
    </w:p>
    <w:p w:rsidR="00727AE5" w:rsidRPr="006E58A3" w:rsidRDefault="00727AE5" w:rsidP="00B64D2F">
      <w:pPr>
        <w:tabs>
          <w:tab w:val="left" w:pos="930"/>
        </w:tabs>
        <w:ind w:left="720"/>
        <w:jc w:val="center"/>
        <w:rPr>
          <w:rFonts w:ascii="Arial" w:hAnsi="Arial" w:cs="Arial"/>
          <w:color w:val="000000" w:themeColor="text1"/>
          <w:sz w:val="18"/>
          <w:szCs w:val="18"/>
          <w:shd w:val="clear" w:color="auto" w:fill="FFFFFF"/>
        </w:rPr>
      </w:pPr>
    </w:p>
    <w:p w:rsidR="00E54A83" w:rsidRPr="00B64D2F" w:rsidRDefault="00E54A83" w:rsidP="00B64D2F">
      <w:pPr>
        <w:tabs>
          <w:tab w:val="left" w:pos="930"/>
        </w:tabs>
        <w:ind w:left="720"/>
        <w:jc w:val="center"/>
        <w:rPr>
          <w:b/>
          <w:color w:val="000000" w:themeColor="text1"/>
          <w:sz w:val="20"/>
          <w:szCs w:val="20"/>
        </w:rPr>
      </w:pPr>
    </w:p>
    <w:p w:rsidR="00652FBB" w:rsidRPr="00B64D2F" w:rsidRDefault="00E54A83" w:rsidP="00B64D2F">
      <w:pPr>
        <w:tabs>
          <w:tab w:val="left" w:pos="930"/>
        </w:tabs>
        <w:ind w:left="720"/>
        <w:jc w:val="center"/>
        <w:rPr>
          <w:b/>
          <w:color w:val="000000" w:themeColor="text1"/>
          <w:sz w:val="20"/>
          <w:szCs w:val="20"/>
        </w:rPr>
      </w:pPr>
      <w:r>
        <w:rPr>
          <w:b/>
          <w:noProof/>
          <w:color w:val="000000" w:themeColor="text1"/>
          <w:sz w:val="20"/>
          <w:szCs w:val="20"/>
        </w:rPr>
        <w:lastRenderedPageBreak/>
        <w:drawing>
          <wp:inline distT="0" distB="0" distL="0" distR="0">
            <wp:extent cx="5943601" cy="3343275"/>
            <wp:effectExtent l="19050" t="0" r="0" b="0"/>
            <wp:docPr id="91" name="Resim 23" descr="C:\Users\Tescil2\Desktop\çorum eski t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Tescil2\Desktop\çorum eski tb.jpg"/>
                    <pic:cNvPicPr>
                      <a:picLocks noChangeAspect="1" noChangeArrowheads="1"/>
                    </pic:cNvPicPr>
                  </pic:nvPicPr>
                  <pic:blipFill>
                    <a:blip r:embed="rId81"/>
                    <a:srcRect/>
                    <a:stretch>
                      <a:fillRect/>
                    </a:stretch>
                  </pic:blipFill>
                  <pic:spPr bwMode="auto">
                    <a:xfrm>
                      <a:off x="0" y="0"/>
                      <a:ext cx="5945932" cy="3344586"/>
                    </a:xfrm>
                    <a:prstGeom prst="rect">
                      <a:avLst/>
                    </a:prstGeom>
                    <a:noFill/>
                    <a:ln w="9525">
                      <a:noFill/>
                      <a:miter lim="800000"/>
                      <a:headEnd/>
                      <a:tailEnd/>
                    </a:ln>
                  </pic:spPr>
                </pic:pic>
              </a:graphicData>
            </a:graphic>
          </wp:inline>
        </w:drawing>
      </w:r>
    </w:p>
    <w:p w:rsidR="00652FBB" w:rsidRPr="006E58A3" w:rsidRDefault="00E54A83" w:rsidP="00E54A83">
      <w:pPr>
        <w:tabs>
          <w:tab w:val="left" w:pos="930"/>
        </w:tabs>
        <w:ind w:left="720"/>
        <w:jc w:val="center"/>
        <w:rPr>
          <w:rFonts w:ascii="Arial" w:hAnsi="Arial" w:cs="Arial"/>
          <w:color w:val="000000" w:themeColor="text1"/>
          <w:sz w:val="18"/>
          <w:szCs w:val="18"/>
        </w:rPr>
      </w:pPr>
      <w:r w:rsidRPr="006E58A3">
        <w:rPr>
          <w:rFonts w:ascii="Arial" w:hAnsi="Arial" w:cs="Arial"/>
          <w:color w:val="000000" w:themeColor="text1"/>
          <w:sz w:val="18"/>
          <w:szCs w:val="18"/>
        </w:rPr>
        <w:t>11.06.2018</w:t>
      </w:r>
    </w:p>
    <w:p w:rsidR="00E54A83" w:rsidRPr="006E58A3" w:rsidRDefault="00E54A83" w:rsidP="00E54A83">
      <w:pPr>
        <w:tabs>
          <w:tab w:val="left" w:pos="930"/>
        </w:tabs>
        <w:ind w:left="720"/>
        <w:jc w:val="center"/>
        <w:rPr>
          <w:rFonts w:ascii="Arial" w:hAnsi="Arial" w:cs="Arial"/>
          <w:color w:val="000000" w:themeColor="text1"/>
          <w:sz w:val="18"/>
          <w:szCs w:val="18"/>
        </w:rPr>
      </w:pPr>
      <w:r w:rsidRPr="006E58A3">
        <w:rPr>
          <w:rStyle w:val="hascaption"/>
          <w:rFonts w:ascii="Arial" w:hAnsi="Arial" w:cs="Arial"/>
          <w:color w:val="000000" w:themeColor="text1"/>
          <w:sz w:val="18"/>
          <w:szCs w:val="18"/>
          <w:shd w:val="clear" w:color="auto" w:fill="FFFFFF"/>
        </w:rPr>
        <w:t>Çorum Ticaret Borsasi Eski Yönetim Kurulu Baskani Sayın Ömer Güney, Başkan Mustafa Kürbüz'e</w:t>
      </w:r>
      <w:r w:rsidRPr="006E58A3">
        <w:rPr>
          <w:rStyle w:val="ezo"/>
          <w:rFonts w:ascii="Arial" w:hAnsi="Arial" w:cs="Arial"/>
          <w:bCs/>
          <w:color w:val="000000" w:themeColor="text1"/>
          <w:sz w:val="18"/>
          <w:szCs w:val="18"/>
          <w:shd w:val="clear" w:color="auto" w:fill="FFFFFF"/>
        </w:rPr>
        <w:t>hayırlı olsun</w:t>
      </w:r>
      <w:r w:rsidRPr="006E58A3">
        <w:rPr>
          <w:rStyle w:val="hascaption"/>
          <w:rFonts w:ascii="Arial" w:hAnsi="Arial" w:cs="Arial"/>
          <w:color w:val="000000" w:themeColor="text1"/>
          <w:sz w:val="18"/>
          <w:szCs w:val="18"/>
          <w:shd w:val="clear" w:color="auto" w:fill="FFFFFF"/>
        </w:rPr>
        <w:t> ziyaretinde bulundu. Ziyaretlerinden dolayi teşekkür ederiz.</w:t>
      </w:r>
    </w:p>
    <w:p w:rsidR="00652FBB" w:rsidRPr="006E58A3" w:rsidRDefault="00652FBB" w:rsidP="00915219">
      <w:pPr>
        <w:tabs>
          <w:tab w:val="left" w:pos="930"/>
        </w:tabs>
        <w:ind w:left="720"/>
        <w:rPr>
          <w:rFonts w:ascii="Arial" w:hAnsi="Arial" w:cs="Arial"/>
          <w:color w:val="000000" w:themeColor="text1"/>
          <w:sz w:val="18"/>
          <w:szCs w:val="18"/>
        </w:rPr>
      </w:pPr>
    </w:p>
    <w:p w:rsidR="00652FBB" w:rsidRDefault="00AE4C6B" w:rsidP="00AE4C6B">
      <w:pPr>
        <w:tabs>
          <w:tab w:val="left" w:pos="930"/>
        </w:tabs>
        <w:ind w:left="720"/>
        <w:jc w:val="center"/>
        <w:rPr>
          <w:b/>
          <w:color w:val="000000" w:themeColor="text1"/>
          <w:sz w:val="20"/>
          <w:szCs w:val="20"/>
        </w:rPr>
      </w:pPr>
      <w:r>
        <w:rPr>
          <w:b/>
          <w:noProof/>
          <w:color w:val="000000" w:themeColor="text1"/>
          <w:sz w:val="20"/>
          <w:szCs w:val="20"/>
        </w:rPr>
        <w:drawing>
          <wp:inline distT="0" distB="0" distL="0" distR="0">
            <wp:extent cx="6146801" cy="3457575"/>
            <wp:effectExtent l="19050" t="0" r="6349" b="0"/>
            <wp:docPr id="92" name="Resim 24" descr="C:\Users\Tescil2\Desktop\cumhuriyet savcıs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Tescil2\Desktop\cumhuriyet savcısı.jpg"/>
                    <pic:cNvPicPr>
                      <a:picLocks noChangeAspect="1" noChangeArrowheads="1"/>
                    </pic:cNvPicPr>
                  </pic:nvPicPr>
                  <pic:blipFill>
                    <a:blip r:embed="rId82"/>
                    <a:srcRect/>
                    <a:stretch>
                      <a:fillRect/>
                    </a:stretch>
                  </pic:blipFill>
                  <pic:spPr bwMode="auto">
                    <a:xfrm>
                      <a:off x="0" y="0"/>
                      <a:ext cx="6149212" cy="3458931"/>
                    </a:xfrm>
                    <a:prstGeom prst="rect">
                      <a:avLst/>
                    </a:prstGeom>
                    <a:noFill/>
                    <a:ln w="9525">
                      <a:noFill/>
                      <a:miter lim="800000"/>
                      <a:headEnd/>
                      <a:tailEnd/>
                    </a:ln>
                  </pic:spPr>
                </pic:pic>
              </a:graphicData>
            </a:graphic>
          </wp:inline>
        </w:drawing>
      </w:r>
    </w:p>
    <w:p w:rsidR="00AE4C6B" w:rsidRPr="006E58A3" w:rsidRDefault="00AE4C6B" w:rsidP="00AE4C6B">
      <w:pPr>
        <w:tabs>
          <w:tab w:val="left" w:pos="930"/>
        </w:tabs>
        <w:ind w:left="720"/>
        <w:jc w:val="center"/>
        <w:rPr>
          <w:rFonts w:ascii="Arial" w:hAnsi="Arial" w:cs="Arial"/>
          <w:color w:val="000000" w:themeColor="text1"/>
          <w:sz w:val="18"/>
          <w:szCs w:val="18"/>
        </w:rPr>
      </w:pPr>
      <w:r w:rsidRPr="006E58A3">
        <w:rPr>
          <w:rFonts w:ascii="Arial" w:hAnsi="Arial" w:cs="Arial"/>
          <w:color w:val="000000" w:themeColor="text1"/>
          <w:sz w:val="18"/>
          <w:szCs w:val="18"/>
        </w:rPr>
        <w:t>02.07.2018</w:t>
      </w:r>
    </w:p>
    <w:p w:rsidR="00AE4C6B" w:rsidRPr="006E58A3" w:rsidRDefault="00AE4C6B" w:rsidP="00AE4C6B">
      <w:pPr>
        <w:tabs>
          <w:tab w:val="left" w:pos="930"/>
        </w:tabs>
        <w:ind w:left="720"/>
        <w:jc w:val="center"/>
        <w:rPr>
          <w:rFonts w:ascii="Arial" w:hAnsi="Arial" w:cs="Arial"/>
          <w:b/>
          <w:color w:val="000000" w:themeColor="text1"/>
          <w:sz w:val="18"/>
          <w:szCs w:val="18"/>
        </w:rPr>
      </w:pPr>
    </w:p>
    <w:p w:rsidR="00AE4C6B" w:rsidRPr="006E58A3" w:rsidRDefault="00AE4C6B" w:rsidP="00AE4C6B">
      <w:pPr>
        <w:tabs>
          <w:tab w:val="left" w:pos="930"/>
        </w:tabs>
        <w:ind w:left="720"/>
        <w:jc w:val="center"/>
        <w:rPr>
          <w:rFonts w:ascii="Arial" w:hAnsi="Arial" w:cs="Arial"/>
          <w:b/>
          <w:color w:val="000000" w:themeColor="text1"/>
          <w:sz w:val="18"/>
          <w:szCs w:val="18"/>
        </w:rPr>
      </w:pPr>
      <w:r w:rsidRPr="006E58A3">
        <w:rPr>
          <w:rFonts w:ascii="Arial" w:hAnsi="Arial" w:cs="Arial"/>
          <w:color w:val="000000" w:themeColor="text1"/>
          <w:sz w:val="18"/>
          <w:szCs w:val="18"/>
          <w:shd w:val="clear" w:color="auto" w:fill="FFFFFF"/>
        </w:rPr>
        <w:t>Cumhuriyet Başsavcısı sayın, Emrah Özge Yelken, Başkan Mustafa Kürbüz'e iadeyi ziyarette bulunarak görevinde başarılar diledi.</w:t>
      </w:r>
    </w:p>
    <w:p w:rsidR="00AE4C6B" w:rsidRPr="006E58A3" w:rsidRDefault="00AE4C6B" w:rsidP="00AE4C6B">
      <w:pPr>
        <w:tabs>
          <w:tab w:val="left" w:pos="930"/>
        </w:tabs>
        <w:ind w:left="720"/>
        <w:jc w:val="center"/>
        <w:rPr>
          <w:rFonts w:ascii="Arial" w:hAnsi="Arial" w:cs="Arial"/>
          <w:b/>
          <w:color w:val="000000" w:themeColor="text1"/>
          <w:sz w:val="18"/>
          <w:szCs w:val="18"/>
        </w:rPr>
      </w:pPr>
    </w:p>
    <w:p w:rsidR="00AE4C6B" w:rsidRDefault="004470B2" w:rsidP="00915219">
      <w:pPr>
        <w:tabs>
          <w:tab w:val="left" w:pos="930"/>
        </w:tabs>
        <w:ind w:left="720"/>
        <w:rPr>
          <w:b/>
          <w:color w:val="000000" w:themeColor="text1"/>
          <w:sz w:val="20"/>
          <w:szCs w:val="20"/>
        </w:rPr>
      </w:pPr>
      <w:r>
        <w:rPr>
          <w:b/>
          <w:noProof/>
          <w:color w:val="000000" w:themeColor="text1"/>
          <w:sz w:val="20"/>
          <w:szCs w:val="20"/>
        </w:rPr>
        <w:lastRenderedPageBreak/>
        <w:drawing>
          <wp:inline distT="0" distB="0" distL="0" distR="0">
            <wp:extent cx="6479540" cy="4312944"/>
            <wp:effectExtent l="19050" t="0" r="0" b="0"/>
            <wp:docPr id="93" name="Resim 25" descr="C:\Users\Tescil2\Desktop\v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Tescil2\Desktop\vali.jpg"/>
                    <pic:cNvPicPr>
                      <a:picLocks noChangeAspect="1" noChangeArrowheads="1"/>
                    </pic:cNvPicPr>
                  </pic:nvPicPr>
                  <pic:blipFill>
                    <a:blip r:embed="rId83"/>
                    <a:srcRect/>
                    <a:stretch>
                      <a:fillRect/>
                    </a:stretch>
                  </pic:blipFill>
                  <pic:spPr bwMode="auto">
                    <a:xfrm>
                      <a:off x="0" y="0"/>
                      <a:ext cx="6479540" cy="4312944"/>
                    </a:xfrm>
                    <a:prstGeom prst="rect">
                      <a:avLst/>
                    </a:prstGeom>
                    <a:noFill/>
                    <a:ln w="9525">
                      <a:noFill/>
                      <a:miter lim="800000"/>
                      <a:headEnd/>
                      <a:tailEnd/>
                    </a:ln>
                  </pic:spPr>
                </pic:pic>
              </a:graphicData>
            </a:graphic>
          </wp:inline>
        </w:drawing>
      </w:r>
    </w:p>
    <w:p w:rsidR="004470B2" w:rsidRPr="006E58A3" w:rsidRDefault="004470B2" w:rsidP="004470B2">
      <w:pPr>
        <w:tabs>
          <w:tab w:val="left" w:pos="930"/>
        </w:tabs>
        <w:ind w:left="720"/>
        <w:jc w:val="center"/>
        <w:rPr>
          <w:rFonts w:ascii="Arial" w:hAnsi="Arial" w:cs="Arial"/>
          <w:color w:val="000000" w:themeColor="text1"/>
          <w:sz w:val="18"/>
          <w:szCs w:val="18"/>
        </w:rPr>
      </w:pPr>
      <w:r w:rsidRPr="006E58A3">
        <w:rPr>
          <w:rFonts w:ascii="Arial" w:hAnsi="Arial" w:cs="Arial"/>
          <w:color w:val="000000" w:themeColor="text1"/>
          <w:sz w:val="18"/>
          <w:szCs w:val="18"/>
        </w:rPr>
        <w:t>19.12.2018</w:t>
      </w:r>
    </w:p>
    <w:p w:rsidR="004470B2" w:rsidRPr="006E58A3" w:rsidRDefault="004470B2" w:rsidP="004470B2">
      <w:pPr>
        <w:tabs>
          <w:tab w:val="left" w:pos="930"/>
        </w:tabs>
        <w:ind w:left="720"/>
        <w:jc w:val="center"/>
        <w:rPr>
          <w:rFonts w:ascii="Arial" w:hAnsi="Arial" w:cs="Arial"/>
          <w:b/>
          <w:color w:val="000000" w:themeColor="text1"/>
          <w:sz w:val="18"/>
          <w:szCs w:val="18"/>
        </w:rPr>
      </w:pPr>
      <w:r w:rsidRPr="006E58A3">
        <w:rPr>
          <w:rFonts w:ascii="Arial" w:hAnsi="Arial" w:cs="Arial"/>
          <w:color w:val="000000" w:themeColor="text1"/>
          <w:sz w:val="18"/>
          <w:szCs w:val="18"/>
          <w:shd w:val="clear" w:color="auto" w:fill="FFFFFF"/>
        </w:rPr>
        <w:t>Çorum Valisi Mustafa ÇİFTÇİ, Ticaret Borsamıza ziyarette bulundu. Yönetim Kurulu Başkanı Mustafa KÜRBÜZ ve Meclis Kurulu Başkanı Metin ŞAHİN'in ev sahipliğinde gerçekleşen ziyarete, Yönetim Kurulu Üyelerimiz, Meclis Kurulu Üyelerimiz katıldı.</w:t>
      </w:r>
    </w:p>
    <w:p w:rsidR="004470B2" w:rsidRDefault="004470B2" w:rsidP="00915219">
      <w:pPr>
        <w:tabs>
          <w:tab w:val="left" w:pos="930"/>
        </w:tabs>
        <w:ind w:left="720"/>
        <w:rPr>
          <w:b/>
          <w:color w:val="000000" w:themeColor="text1"/>
          <w:sz w:val="20"/>
          <w:szCs w:val="20"/>
        </w:rPr>
      </w:pPr>
    </w:p>
    <w:p w:rsidR="002D6AD3" w:rsidRPr="004470B2" w:rsidRDefault="002D6AD3" w:rsidP="00915219">
      <w:pPr>
        <w:tabs>
          <w:tab w:val="left" w:pos="930"/>
        </w:tabs>
        <w:ind w:left="720"/>
        <w:rPr>
          <w:b/>
          <w:color w:val="000000" w:themeColor="text1"/>
          <w:sz w:val="20"/>
          <w:szCs w:val="20"/>
        </w:rPr>
      </w:pPr>
      <w:r>
        <w:rPr>
          <w:b/>
          <w:noProof/>
          <w:color w:val="000000" w:themeColor="text1"/>
          <w:sz w:val="20"/>
          <w:szCs w:val="20"/>
        </w:rPr>
        <w:drawing>
          <wp:inline distT="0" distB="0" distL="0" distR="0">
            <wp:extent cx="5972175" cy="3619500"/>
            <wp:effectExtent l="19050" t="0" r="9525" b="0"/>
            <wp:docPr id="94" name="Resim 26" descr="C:\Users\Tescil2\Desktop\koru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Tescil2\Desktop\koruma.jpg"/>
                    <pic:cNvPicPr>
                      <a:picLocks noChangeAspect="1" noChangeArrowheads="1"/>
                    </pic:cNvPicPr>
                  </pic:nvPicPr>
                  <pic:blipFill>
                    <a:blip r:embed="rId84"/>
                    <a:srcRect/>
                    <a:stretch>
                      <a:fillRect/>
                    </a:stretch>
                  </pic:blipFill>
                  <pic:spPr bwMode="auto">
                    <a:xfrm>
                      <a:off x="0" y="0"/>
                      <a:ext cx="5974518" cy="3620920"/>
                    </a:xfrm>
                    <a:prstGeom prst="rect">
                      <a:avLst/>
                    </a:prstGeom>
                    <a:noFill/>
                    <a:ln w="9525">
                      <a:noFill/>
                      <a:miter lim="800000"/>
                      <a:headEnd/>
                      <a:tailEnd/>
                    </a:ln>
                  </pic:spPr>
                </pic:pic>
              </a:graphicData>
            </a:graphic>
          </wp:inline>
        </w:drawing>
      </w:r>
    </w:p>
    <w:p w:rsidR="004470B2" w:rsidRPr="006E58A3" w:rsidRDefault="002D6AD3" w:rsidP="002D6AD3">
      <w:pPr>
        <w:tabs>
          <w:tab w:val="left" w:pos="930"/>
        </w:tabs>
        <w:ind w:left="720"/>
        <w:jc w:val="center"/>
        <w:rPr>
          <w:rFonts w:ascii="Arial" w:hAnsi="Arial" w:cs="Arial"/>
          <w:color w:val="000000" w:themeColor="text1"/>
          <w:sz w:val="18"/>
          <w:szCs w:val="18"/>
        </w:rPr>
      </w:pPr>
      <w:r w:rsidRPr="006E58A3">
        <w:rPr>
          <w:rFonts w:ascii="Arial" w:hAnsi="Arial" w:cs="Arial"/>
          <w:color w:val="000000" w:themeColor="text1"/>
          <w:sz w:val="18"/>
          <w:szCs w:val="18"/>
        </w:rPr>
        <w:t>26.12.2018</w:t>
      </w:r>
    </w:p>
    <w:p w:rsidR="002D6AD3" w:rsidRPr="006E58A3" w:rsidRDefault="002D6AD3" w:rsidP="002D6AD3">
      <w:pPr>
        <w:pStyle w:val="NormalWeb"/>
        <w:shd w:val="clear" w:color="auto" w:fill="FFFFFF"/>
        <w:spacing w:before="0" w:beforeAutospacing="0" w:after="90" w:afterAutospacing="0"/>
        <w:jc w:val="center"/>
        <w:rPr>
          <w:rFonts w:ascii="Arial" w:hAnsi="Arial" w:cs="Arial"/>
          <w:color w:val="1D2129"/>
          <w:sz w:val="18"/>
          <w:szCs w:val="18"/>
        </w:rPr>
      </w:pPr>
      <w:r w:rsidRPr="006E58A3">
        <w:rPr>
          <w:rFonts w:ascii="Arial" w:hAnsi="Arial" w:cs="Arial"/>
          <w:color w:val="1D2129"/>
          <w:sz w:val="18"/>
          <w:szCs w:val="18"/>
        </w:rPr>
        <w:t>KORUMA KURULU DÖRDÜNCÜ TOPLANTISI TİCARET BORSASI EV SAHİPLİĞİNDE YAPILDI.</w:t>
      </w:r>
    </w:p>
    <w:p w:rsidR="002D6AD3" w:rsidRPr="006E58A3" w:rsidRDefault="002D6AD3" w:rsidP="00453D3F">
      <w:pPr>
        <w:pStyle w:val="NormalWeb"/>
        <w:shd w:val="clear" w:color="auto" w:fill="FFFFFF"/>
        <w:spacing w:before="90" w:beforeAutospacing="0" w:after="90" w:afterAutospacing="0"/>
        <w:ind w:firstLine="708"/>
        <w:jc w:val="both"/>
        <w:rPr>
          <w:rFonts w:ascii="Arial" w:hAnsi="Arial" w:cs="Arial"/>
          <w:color w:val="000000" w:themeColor="text1"/>
          <w:sz w:val="18"/>
          <w:szCs w:val="18"/>
        </w:rPr>
      </w:pPr>
      <w:r w:rsidRPr="006E58A3">
        <w:rPr>
          <w:rFonts w:ascii="Arial" w:hAnsi="Arial" w:cs="Arial"/>
          <w:color w:val="000000" w:themeColor="text1"/>
          <w:sz w:val="18"/>
          <w:szCs w:val="18"/>
        </w:rPr>
        <w:t>Denetimli Serbestlik Hizmetleri Yönetmeliğinin 112. Maddesi gereğince oluşturulan ve aynı yönetmeliğin 114. Maddesi gereğince üç ayda bir toplanması gereken Sungurlu Koruma Kurulu Başkanlığının 2018 yılı Aralık ayı toplantısı Ticaret Borsası'nın ev sahipliğinde toplantı salonunda gerçekleştirildi.</w:t>
      </w:r>
    </w:p>
    <w:p w:rsidR="002D6AD3" w:rsidRPr="006E58A3" w:rsidRDefault="002D6AD3" w:rsidP="00453D3F">
      <w:pPr>
        <w:pStyle w:val="NormalWeb"/>
        <w:shd w:val="clear" w:color="auto" w:fill="FFFFFF"/>
        <w:spacing w:before="90" w:beforeAutospacing="0" w:after="90" w:afterAutospacing="0"/>
        <w:ind w:firstLine="708"/>
        <w:jc w:val="both"/>
        <w:rPr>
          <w:rFonts w:ascii="Arial" w:hAnsi="Arial" w:cs="Arial"/>
          <w:color w:val="000000" w:themeColor="text1"/>
          <w:sz w:val="18"/>
          <w:szCs w:val="18"/>
        </w:rPr>
      </w:pPr>
      <w:r w:rsidRPr="006E58A3">
        <w:rPr>
          <w:rFonts w:ascii="Arial" w:hAnsi="Arial" w:cs="Arial"/>
          <w:color w:val="000000" w:themeColor="text1"/>
          <w:sz w:val="18"/>
          <w:szCs w:val="18"/>
        </w:rPr>
        <w:lastRenderedPageBreak/>
        <w:t>Toplantı Sungurlu Koruma Kurulu Başkanı Cumhuriyet Başsavcısı Emrah Özge Yelken'in yerine vekalet eden Sun</w:t>
      </w:r>
      <w:r w:rsidRPr="006E58A3">
        <w:rPr>
          <w:rStyle w:val="textexposedshow"/>
          <w:rFonts w:ascii="Arial" w:hAnsi="Arial" w:cs="Arial"/>
          <w:color w:val="000000" w:themeColor="text1"/>
          <w:sz w:val="18"/>
          <w:szCs w:val="18"/>
        </w:rPr>
        <w:t>gurlu Cumhuriyet Savcısı Erhan Tezkorkmaz'ın başkanlığında yapıldı. Toplantıya Sungurlu Cumhuriyet Savcısı Salih Çetiner, Alaca Belediye Başkan Yardımcısı Yusuf Büküş, Ticaret Borsası Başkanı MustafKürbüz, Ticaret ve Sanayi Odası Başkanı, Behiç Akkaş, Alaca Ticaret ve Sanayi Odası Başkanı Günser Şirin, Sungurlu Denetimli Serbeslik Müdürü Vedat Gülşen, Sungurlu Ceza İnfaz Kurumu Müdürü, Fazlı Bozel, Boğazkale Miili Eğitim Müdürü Vekili Rıza Güleçyüz, Alaca Milli Eğitim Müdürü Cengiz Kılınç, Jandarma Komutan Vekili Kıdemli Başçavuş Muammer Ulu, Sosyal Hizmetler Müdürü Mustafa Yetik, Baro Temsilcisi Recep Kelepircioğlu, Boğazkale Sosyal Yardımlaşma ve Dayanışma Vakfı Başkanı Şahin Şeker ile Halkbanak ve Ziraat Bankası şube müdürleri katıldı.</w:t>
      </w:r>
    </w:p>
    <w:p w:rsidR="002D6AD3" w:rsidRPr="002D6AD3" w:rsidRDefault="00AE7FA2" w:rsidP="002D6AD3">
      <w:pPr>
        <w:tabs>
          <w:tab w:val="left" w:pos="930"/>
        </w:tabs>
        <w:ind w:left="720"/>
        <w:jc w:val="center"/>
        <w:rPr>
          <w:b/>
          <w:color w:val="000000" w:themeColor="text1"/>
          <w:sz w:val="20"/>
          <w:szCs w:val="20"/>
        </w:rPr>
      </w:pPr>
      <w:r>
        <w:rPr>
          <w:b/>
          <w:noProof/>
          <w:color w:val="000000" w:themeColor="text1"/>
          <w:sz w:val="20"/>
          <w:szCs w:val="20"/>
        </w:rPr>
        <w:drawing>
          <wp:inline distT="0" distB="0" distL="0" distR="0">
            <wp:extent cx="5715000" cy="3295650"/>
            <wp:effectExtent l="19050" t="0" r="0" b="0"/>
            <wp:docPr id="95" name="Resim 27" descr="C:\Users\Tescil2\Desktop\48414918_330513631132935_626932424827207680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Tescil2\Desktop\48414918_330513631132935_6269324248272076800_o.jpg"/>
                    <pic:cNvPicPr>
                      <a:picLocks noChangeAspect="1" noChangeArrowheads="1"/>
                    </pic:cNvPicPr>
                  </pic:nvPicPr>
                  <pic:blipFill>
                    <a:blip r:embed="rId85"/>
                    <a:srcRect/>
                    <a:stretch>
                      <a:fillRect/>
                    </a:stretch>
                  </pic:blipFill>
                  <pic:spPr bwMode="auto">
                    <a:xfrm>
                      <a:off x="0" y="0"/>
                      <a:ext cx="5721702" cy="3299515"/>
                    </a:xfrm>
                    <a:prstGeom prst="rect">
                      <a:avLst/>
                    </a:prstGeom>
                    <a:noFill/>
                    <a:ln w="9525">
                      <a:noFill/>
                      <a:miter lim="800000"/>
                      <a:headEnd/>
                      <a:tailEnd/>
                    </a:ln>
                  </pic:spPr>
                </pic:pic>
              </a:graphicData>
            </a:graphic>
          </wp:inline>
        </w:drawing>
      </w:r>
    </w:p>
    <w:p w:rsidR="004470B2" w:rsidRPr="006E58A3" w:rsidRDefault="00AE7FA2" w:rsidP="00AE7FA2">
      <w:pPr>
        <w:tabs>
          <w:tab w:val="left" w:pos="930"/>
        </w:tabs>
        <w:ind w:left="720"/>
        <w:jc w:val="center"/>
        <w:rPr>
          <w:rFonts w:ascii="Arial" w:hAnsi="Arial" w:cs="Arial"/>
          <w:color w:val="000000" w:themeColor="text1"/>
          <w:sz w:val="18"/>
          <w:szCs w:val="18"/>
        </w:rPr>
      </w:pPr>
      <w:r w:rsidRPr="006E58A3">
        <w:rPr>
          <w:rFonts w:ascii="Arial" w:hAnsi="Arial" w:cs="Arial"/>
          <w:color w:val="000000" w:themeColor="text1"/>
          <w:sz w:val="18"/>
          <w:szCs w:val="18"/>
        </w:rPr>
        <w:t>26.12.2018</w:t>
      </w:r>
    </w:p>
    <w:p w:rsidR="00AE7FA2" w:rsidRDefault="00AE7FA2" w:rsidP="00AE7FA2">
      <w:pPr>
        <w:tabs>
          <w:tab w:val="left" w:pos="930"/>
        </w:tabs>
        <w:ind w:left="720"/>
        <w:jc w:val="center"/>
        <w:rPr>
          <w:rFonts w:ascii="Arial" w:hAnsi="Arial" w:cs="Arial"/>
          <w:color w:val="1C1E21"/>
          <w:sz w:val="18"/>
          <w:szCs w:val="18"/>
          <w:shd w:val="clear" w:color="auto" w:fill="FFFFFF"/>
        </w:rPr>
      </w:pPr>
      <w:r w:rsidRPr="006E58A3">
        <w:rPr>
          <w:rFonts w:ascii="Arial" w:hAnsi="Arial" w:cs="Arial"/>
          <w:color w:val="1C1E21"/>
          <w:sz w:val="18"/>
          <w:szCs w:val="18"/>
          <w:shd w:val="clear" w:color="auto" w:fill="FFFFFF"/>
        </w:rPr>
        <w:t>Sungurlu Ticaret ve Sanayi Odası Başkanı Behiç Akkaş ve Alaca Ticaret ve Sanayi Odası Başkanı Günser Şirin, Borsa Başkanı Mustafa Kürbüz'ü ziyaret ettiler.</w:t>
      </w:r>
    </w:p>
    <w:p w:rsidR="006E58A3" w:rsidRPr="006E58A3" w:rsidRDefault="006E58A3" w:rsidP="00AE7FA2">
      <w:pPr>
        <w:tabs>
          <w:tab w:val="left" w:pos="930"/>
        </w:tabs>
        <w:ind w:left="720"/>
        <w:jc w:val="center"/>
        <w:rPr>
          <w:rFonts w:ascii="Arial" w:hAnsi="Arial" w:cs="Arial"/>
          <w:b/>
          <w:color w:val="000000" w:themeColor="text1"/>
          <w:sz w:val="18"/>
          <w:szCs w:val="18"/>
        </w:rPr>
      </w:pPr>
    </w:p>
    <w:p w:rsidR="004470B2" w:rsidRPr="00AE7FA2" w:rsidRDefault="00121F62" w:rsidP="00AE7FA2">
      <w:pPr>
        <w:tabs>
          <w:tab w:val="left" w:pos="930"/>
        </w:tabs>
        <w:ind w:left="720"/>
        <w:jc w:val="center"/>
        <w:rPr>
          <w:b/>
          <w:color w:val="000000" w:themeColor="text1"/>
          <w:sz w:val="20"/>
          <w:szCs w:val="20"/>
        </w:rPr>
      </w:pPr>
      <w:r>
        <w:rPr>
          <w:b/>
          <w:noProof/>
          <w:color w:val="000000" w:themeColor="text1"/>
          <w:sz w:val="20"/>
          <w:szCs w:val="20"/>
        </w:rPr>
        <w:drawing>
          <wp:inline distT="0" distB="0" distL="0" distR="0">
            <wp:extent cx="5854700" cy="3829050"/>
            <wp:effectExtent l="0" t="0" r="0" b="0"/>
            <wp:docPr id="96" name="Resim 28" descr="C:\Users\Tescil2\Desktop\49067517_332412547609710_276701590860070912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Tescil2\Desktop\49067517_332412547609710_2767015908600709120_o.jpg"/>
                    <pic:cNvPicPr>
                      <a:picLocks noChangeAspect="1" noChangeArrowheads="1"/>
                    </pic:cNvPicPr>
                  </pic:nvPicPr>
                  <pic:blipFill>
                    <a:blip r:embed="rId86" cstate="print"/>
                    <a:srcRect/>
                    <a:stretch>
                      <a:fillRect/>
                    </a:stretch>
                  </pic:blipFill>
                  <pic:spPr bwMode="auto">
                    <a:xfrm>
                      <a:off x="0" y="0"/>
                      <a:ext cx="5856996" cy="3830552"/>
                    </a:xfrm>
                    <a:prstGeom prst="rect">
                      <a:avLst/>
                    </a:prstGeom>
                    <a:noFill/>
                    <a:ln w="9525">
                      <a:noFill/>
                      <a:miter lim="800000"/>
                      <a:headEnd/>
                      <a:tailEnd/>
                    </a:ln>
                  </pic:spPr>
                </pic:pic>
              </a:graphicData>
            </a:graphic>
          </wp:inline>
        </w:drawing>
      </w:r>
    </w:p>
    <w:p w:rsidR="004470B2" w:rsidRPr="006E58A3" w:rsidRDefault="00121F62" w:rsidP="00121F62">
      <w:pPr>
        <w:tabs>
          <w:tab w:val="left" w:pos="930"/>
        </w:tabs>
        <w:ind w:left="720"/>
        <w:jc w:val="center"/>
        <w:rPr>
          <w:rFonts w:ascii="Arial" w:hAnsi="Arial" w:cs="Arial"/>
          <w:color w:val="000000" w:themeColor="text1"/>
          <w:sz w:val="18"/>
          <w:szCs w:val="18"/>
        </w:rPr>
      </w:pPr>
      <w:r w:rsidRPr="006E58A3">
        <w:rPr>
          <w:rFonts w:ascii="Arial" w:hAnsi="Arial" w:cs="Arial"/>
          <w:color w:val="000000" w:themeColor="text1"/>
          <w:sz w:val="18"/>
          <w:szCs w:val="18"/>
        </w:rPr>
        <w:t>29.12.2018</w:t>
      </w:r>
    </w:p>
    <w:p w:rsidR="00121F62" w:rsidRPr="006E58A3" w:rsidRDefault="00453D3F" w:rsidP="00D702E0">
      <w:pPr>
        <w:tabs>
          <w:tab w:val="left" w:pos="930"/>
        </w:tabs>
        <w:ind w:left="720"/>
        <w:jc w:val="both"/>
        <w:rPr>
          <w:rFonts w:ascii="Arial" w:hAnsi="Arial" w:cs="Arial"/>
          <w:color w:val="000000" w:themeColor="text1"/>
          <w:sz w:val="18"/>
          <w:szCs w:val="18"/>
          <w:shd w:val="clear" w:color="auto" w:fill="FFFFFF"/>
        </w:rPr>
      </w:pPr>
      <w:r w:rsidRPr="006E58A3">
        <w:rPr>
          <w:rFonts w:ascii="Arial" w:hAnsi="Arial" w:cs="Arial"/>
          <w:color w:val="000000" w:themeColor="text1"/>
          <w:sz w:val="18"/>
          <w:szCs w:val="18"/>
          <w:shd w:val="clear" w:color="auto" w:fill="FFFFFF"/>
        </w:rPr>
        <w:tab/>
      </w:r>
      <w:r w:rsidR="00121F62" w:rsidRPr="006E58A3">
        <w:rPr>
          <w:rFonts w:ascii="Arial" w:hAnsi="Arial" w:cs="Arial"/>
          <w:color w:val="000000" w:themeColor="text1"/>
          <w:sz w:val="18"/>
          <w:szCs w:val="18"/>
          <w:shd w:val="clear" w:color="auto" w:fill="FFFFFF"/>
        </w:rPr>
        <w:t>Milliyetçi Hareket Partisi Sungurlu belediye başkanı aday adayları Ticaret Borsası Başkanı Mustafa Kürbüz'ü makamında ziyaret etti. Milliyetçi Hareket Partisi aday adayları, Halim Karaçil, ŞağbanKöyhanoğlu ve Ahmet Çağ, başkan Kürbüz'ü çalışmalarında başarılar dilediler. Ticaret Borsası Başkanı Mustafa Kürbüz adaylara ziyaretlerinden dolayı teşekkür ederek, çıktıkları yolda herbir adaya başarılar diledi.</w:t>
      </w:r>
    </w:p>
    <w:p w:rsidR="00121F62" w:rsidRPr="00D702E0" w:rsidRDefault="00121F62" w:rsidP="00121F62">
      <w:pPr>
        <w:tabs>
          <w:tab w:val="left" w:pos="930"/>
        </w:tabs>
        <w:ind w:left="720"/>
        <w:jc w:val="center"/>
        <w:rPr>
          <w:rFonts w:ascii="Arial" w:hAnsi="Arial" w:cs="Arial"/>
          <w:color w:val="000000" w:themeColor="text1"/>
          <w:sz w:val="20"/>
          <w:szCs w:val="20"/>
          <w:shd w:val="clear" w:color="auto" w:fill="FFFFFF"/>
        </w:rPr>
      </w:pPr>
    </w:p>
    <w:p w:rsidR="00257B17" w:rsidRPr="00D702E0" w:rsidRDefault="00257B17" w:rsidP="00915219">
      <w:pPr>
        <w:tabs>
          <w:tab w:val="left" w:pos="930"/>
        </w:tabs>
        <w:ind w:left="720"/>
        <w:rPr>
          <w:rFonts w:ascii="Arial" w:hAnsi="Arial" w:cs="Arial"/>
          <w:color w:val="000000" w:themeColor="text1"/>
          <w:sz w:val="20"/>
          <w:szCs w:val="20"/>
        </w:rPr>
      </w:pPr>
      <w:r w:rsidRPr="00D702E0">
        <w:rPr>
          <w:rFonts w:ascii="Arial" w:hAnsi="Arial" w:cs="Arial"/>
          <w:b/>
          <w:color w:val="000000" w:themeColor="text1"/>
          <w:sz w:val="20"/>
          <w:szCs w:val="20"/>
        </w:rPr>
        <w:lastRenderedPageBreak/>
        <w:t>YARDIMLAR</w:t>
      </w:r>
    </w:p>
    <w:p w:rsidR="008D1C2F" w:rsidRPr="00D702E0" w:rsidRDefault="00AB54E8" w:rsidP="00173FAA">
      <w:pPr>
        <w:pStyle w:val="ListeParagraf"/>
        <w:numPr>
          <w:ilvl w:val="0"/>
          <w:numId w:val="6"/>
        </w:numPr>
        <w:tabs>
          <w:tab w:val="left" w:pos="930"/>
        </w:tabs>
        <w:jc w:val="both"/>
        <w:rPr>
          <w:rFonts w:ascii="Arial" w:hAnsi="Arial" w:cs="Arial"/>
          <w:sz w:val="20"/>
          <w:szCs w:val="20"/>
        </w:rPr>
      </w:pPr>
      <w:r w:rsidRPr="00D702E0">
        <w:rPr>
          <w:rFonts w:ascii="Arial" w:hAnsi="Arial" w:cs="Arial"/>
          <w:sz w:val="20"/>
          <w:szCs w:val="20"/>
        </w:rPr>
        <w:t xml:space="preserve">ATT-DER Haftası için ajanda bastırılarak </w:t>
      </w:r>
      <w:r w:rsidR="0032198F" w:rsidRPr="00D702E0">
        <w:rPr>
          <w:rFonts w:ascii="Arial" w:hAnsi="Arial" w:cs="Arial"/>
          <w:sz w:val="20"/>
          <w:szCs w:val="20"/>
        </w:rPr>
        <w:t>1.000,00 TL (Bin TL</w:t>
      </w:r>
      <w:r w:rsidR="00B3335D" w:rsidRPr="00D702E0">
        <w:rPr>
          <w:rFonts w:ascii="Arial" w:hAnsi="Arial" w:cs="Arial"/>
          <w:sz w:val="20"/>
          <w:szCs w:val="20"/>
        </w:rPr>
        <w:t>) tutarında yardım yapıldı.</w:t>
      </w:r>
    </w:p>
    <w:p w:rsidR="008D1C2F" w:rsidRPr="00D702E0" w:rsidRDefault="00AB54E8" w:rsidP="00173FAA">
      <w:pPr>
        <w:pStyle w:val="ListeParagraf"/>
        <w:numPr>
          <w:ilvl w:val="0"/>
          <w:numId w:val="6"/>
        </w:numPr>
        <w:tabs>
          <w:tab w:val="left" w:pos="930"/>
        </w:tabs>
        <w:jc w:val="both"/>
        <w:rPr>
          <w:rFonts w:ascii="Arial" w:hAnsi="Arial" w:cs="Arial"/>
          <w:sz w:val="20"/>
          <w:szCs w:val="20"/>
        </w:rPr>
      </w:pPr>
      <w:r w:rsidRPr="00D702E0">
        <w:rPr>
          <w:rFonts w:ascii="Arial" w:hAnsi="Arial" w:cs="Arial"/>
          <w:sz w:val="20"/>
          <w:szCs w:val="20"/>
        </w:rPr>
        <w:t>Sungurlu Eğitim Gençlik ve Spor Kulubü Derneğine 500,00 TL maddi yardım yapıldı.</w:t>
      </w:r>
    </w:p>
    <w:p w:rsidR="00AB54E8" w:rsidRPr="00D702E0" w:rsidRDefault="00AB54E8" w:rsidP="00173FAA">
      <w:pPr>
        <w:pStyle w:val="ListeParagraf"/>
        <w:numPr>
          <w:ilvl w:val="0"/>
          <w:numId w:val="6"/>
        </w:numPr>
        <w:tabs>
          <w:tab w:val="left" w:pos="930"/>
        </w:tabs>
        <w:jc w:val="both"/>
        <w:rPr>
          <w:rFonts w:ascii="Arial" w:hAnsi="Arial" w:cs="Arial"/>
          <w:sz w:val="20"/>
          <w:szCs w:val="20"/>
        </w:rPr>
      </w:pPr>
      <w:r w:rsidRPr="00D702E0">
        <w:rPr>
          <w:rFonts w:ascii="Arial" w:hAnsi="Arial" w:cs="Arial"/>
          <w:sz w:val="20"/>
          <w:szCs w:val="20"/>
        </w:rPr>
        <w:t xml:space="preserve">İlçe Emniyet Müdürlüğü’ne Çarşı Polis Karakolu Hizmet Binası Tamiratı için 2500,00 TL yardım yapıldı. </w:t>
      </w:r>
    </w:p>
    <w:p w:rsidR="006B46AF" w:rsidRDefault="00474C67" w:rsidP="00D702E0">
      <w:pPr>
        <w:pStyle w:val="ListeParagraf"/>
        <w:numPr>
          <w:ilvl w:val="0"/>
          <w:numId w:val="6"/>
        </w:numPr>
        <w:tabs>
          <w:tab w:val="left" w:pos="930"/>
        </w:tabs>
        <w:jc w:val="both"/>
        <w:rPr>
          <w:noProof/>
        </w:rPr>
      </w:pPr>
      <w:r w:rsidRPr="00D702E0">
        <w:rPr>
          <w:rFonts w:ascii="Arial" w:hAnsi="Arial" w:cs="Arial"/>
          <w:sz w:val="20"/>
          <w:szCs w:val="20"/>
        </w:rPr>
        <w:t>TOBB</w:t>
      </w:r>
      <w:r w:rsidR="00455FAB" w:rsidRPr="00D702E0">
        <w:rPr>
          <w:rFonts w:ascii="Arial" w:hAnsi="Arial" w:cs="Arial"/>
          <w:sz w:val="20"/>
          <w:szCs w:val="20"/>
        </w:rPr>
        <w:t xml:space="preserve"> tarafından, yoksul ve muhtaç ailelere dağıtılmak üzere gönderilen </w:t>
      </w:r>
      <w:r w:rsidR="00AB54E8" w:rsidRPr="00D702E0">
        <w:rPr>
          <w:rFonts w:ascii="Arial" w:hAnsi="Arial" w:cs="Arial"/>
          <w:sz w:val="20"/>
          <w:szCs w:val="20"/>
        </w:rPr>
        <w:t>5</w:t>
      </w:r>
      <w:r w:rsidR="00455FAB" w:rsidRPr="00D702E0">
        <w:rPr>
          <w:rFonts w:ascii="Arial" w:hAnsi="Arial" w:cs="Arial"/>
          <w:sz w:val="20"/>
          <w:szCs w:val="20"/>
        </w:rPr>
        <w:t xml:space="preserve">0.000,00 TL'yi ilçemizde bulunan </w:t>
      </w:r>
      <w:r w:rsidR="00D702E0">
        <w:rPr>
          <w:rFonts w:ascii="Arial" w:hAnsi="Arial" w:cs="Arial"/>
          <w:sz w:val="20"/>
          <w:szCs w:val="20"/>
        </w:rPr>
        <w:t xml:space="preserve">beş </w:t>
      </w:r>
      <w:r w:rsidR="00AB54E8" w:rsidRPr="00D702E0">
        <w:rPr>
          <w:rFonts w:ascii="Arial" w:hAnsi="Arial" w:cs="Arial"/>
          <w:sz w:val="20"/>
          <w:szCs w:val="20"/>
        </w:rPr>
        <w:t xml:space="preserve">ayrı marketle anlaşarak </w:t>
      </w:r>
      <w:r w:rsidR="00455FAB" w:rsidRPr="00D702E0">
        <w:rPr>
          <w:rFonts w:ascii="Arial" w:hAnsi="Arial" w:cs="Arial"/>
          <w:sz w:val="20"/>
          <w:szCs w:val="20"/>
        </w:rPr>
        <w:t>tespit edilen</w:t>
      </w:r>
      <w:r w:rsidR="00AB54E8" w:rsidRPr="00D702E0">
        <w:rPr>
          <w:rFonts w:ascii="Arial" w:hAnsi="Arial" w:cs="Arial"/>
          <w:sz w:val="20"/>
          <w:szCs w:val="20"/>
        </w:rPr>
        <w:t xml:space="preserve"> 750</w:t>
      </w:r>
      <w:r w:rsidR="00455FAB" w:rsidRPr="00D702E0">
        <w:rPr>
          <w:rFonts w:ascii="Arial" w:hAnsi="Arial" w:cs="Arial"/>
          <w:sz w:val="20"/>
          <w:szCs w:val="20"/>
        </w:rPr>
        <w:t xml:space="preserve"> muhtaç ail</w:t>
      </w:r>
      <w:r w:rsidR="00EF507E" w:rsidRPr="00D702E0">
        <w:rPr>
          <w:rFonts w:ascii="Arial" w:hAnsi="Arial" w:cs="Arial"/>
          <w:sz w:val="20"/>
          <w:szCs w:val="20"/>
        </w:rPr>
        <w:t>eye gıda yardım paketi dağıtılmıştır.</w:t>
      </w:r>
      <w:r w:rsidR="006D11C2">
        <w:rPr>
          <w:noProof/>
        </w:rPr>
        <w:drawing>
          <wp:inline distT="0" distB="0" distL="0" distR="0">
            <wp:extent cx="2000250" cy="809625"/>
            <wp:effectExtent l="0" t="0" r="0" b="0"/>
            <wp:docPr id="55" name="Resim 5" descr="C:\Users\Tescil2\Desktop\ÇEK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escil2\Desktop\ÇEK 1.jpg"/>
                    <pic:cNvPicPr>
                      <a:picLocks noChangeAspect="1" noChangeArrowheads="1"/>
                    </pic:cNvPicPr>
                  </pic:nvPicPr>
                  <pic:blipFill>
                    <a:blip r:embed="rId87" cstate="print"/>
                    <a:srcRect/>
                    <a:stretch>
                      <a:fillRect/>
                    </a:stretch>
                  </pic:blipFill>
                  <pic:spPr bwMode="auto">
                    <a:xfrm>
                      <a:off x="0" y="0"/>
                      <a:ext cx="2001553" cy="810152"/>
                    </a:xfrm>
                    <a:prstGeom prst="rect">
                      <a:avLst/>
                    </a:prstGeom>
                    <a:noFill/>
                    <a:ln w="9525">
                      <a:noFill/>
                      <a:miter lim="800000"/>
                      <a:headEnd/>
                      <a:tailEnd/>
                    </a:ln>
                  </pic:spPr>
                </pic:pic>
              </a:graphicData>
            </a:graphic>
          </wp:inline>
        </w:drawing>
      </w:r>
      <w:r w:rsidR="006D11C2">
        <w:rPr>
          <w:noProof/>
        </w:rPr>
        <w:drawing>
          <wp:inline distT="0" distB="0" distL="0" distR="0">
            <wp:extent cx="1866900" cy="762000"/>
            <wp:effectExtent l="0" t="0" r="0" b="0"/>
            <wp:docPr id="50" name="Resim 4" descr="C:\Users\Tescil2\Desktop\Ç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escil2\Desktop\ÇEK.jpg"/>
                    <pic:cNvPicPr>
                      <a:picLocks noChangeAspect="1" noChangeArrowheads="1"/>
                    </pic:cNvPicPr>
                  </pic:nvPicPr>
                  <pic:blipFill>
                    <a:blip r:embed="rId88" cstate="print"/>
                    <a:srcRect/>
                    <a:stretch>
                      <a:fillRect/>
                    </a:stretch>
                  </pic:blipFill>
                  <pic:spPr bwMode="auto">
                    <a:xfrm>
                      <a:off x="0" y="0"/>
                      <a:ext cx="1866900" cy="762000"/>
                    </a:xfrm>
                    <a:prstGeom prst="rect">
                      <a:avLst/>
                    </a:prstGeom>
                    <a:noFill/>
                    <a:ln w="9525">
                      <a:noFill/>
                      <a:miter lim="800000"/>
                      <a:headEnd/>
                      <a:tailEnd/>
                    </a:ln>
                  </pic:spPr>
                </pic:pic>
              </a:graphicData>
            </a:graphic>
          </wp:inline>
        </w:drawing>
      </w:r>
      <w:r w:rsidR="005B02B9">
        <w:rPr>
          <w:noProof/>
        </w:rPr>
        <w:drawing>
          <wp:inline distT="0" distB="0" distL="0" distR="0">
            <wp:extent cx="1924050" cy="723900"/>
            <wp:effectExtent l="0" t="0" r="0" b="0"/>
            <wp:docPr id="61" name="Resim 8" descr="C:\Users\Tescil2\Desktop\ÇEK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escil2\Desktop\ÇEK3.jpg"/>
                    <pic:cNvPicPr>
                      <a:picLocks noChangeAspect="1" noChangeArrowheads="1"/>
                    </pic:cNvPicPr>
                  </pic:nvPicPr>
                  <pic:blipFill>
                    <a:blip r:embed="rId89" cstate="print"/>
                    <a:srcRect/>
                    <a:stretch>
                      <a:fillRect/>
                    </a:stretch>
                  </pic:blipFill>
                  <pic:spPr bwMode="auto">
                    <a:xfrm>
                      <a:off x="0" y="0"/>
                      <a:ext cx="1928024" cy="725395"/>
                    </a:xfrm>
                    <a:prstGeom prst="rect">
                      <a:avLst/>
                    </a:prstGeom>
                    <a:noFill/>
                    <a:ln w="9525">
                      <a:noFill/>
                      <a:miter lim="800000"/>
                      <a:headEnd/>
                      <a:tailEnd/>
                    </a:ln>
                  </pic:spPr>
                </pic:pic>
              </a:graphicData>
            </a:graphic>
          </wp:inline>
        </w:drawing>
      </w:r>
    </w:p>
    <w:p w:rsidR="006D11C2" w:rsidRDefault="006D11C2" w:rsidP="005B02B9">
      <w:pPr>
        <w:pStyle w:val="ListeParagraf"/>
        <w:tabs>
          <w:tab w:val="left" w:pos="930"/>
        </w:tabs>
        <w:ind w:left="360"/>
        <w:jc w:val="center"/>
        <w:rPr>
          <w:noProof/>
        </w:rPr>
      </w:pPr>
      <w:r>
        <w:rPr>
          <w:noProof/>
        </w:rPr>
        <w:drawing>
          <wp:inline distT="0" distB="0" distL="0" distR="0">
            <wp:extent cx="2133600" cy="762000"/>
            <wp:effectExtent l="0" t="0" r="0" b="0"/>
            <wp:docPr id="58" name="Resim 6" descr="C:\Users\Tescil2\Desktop\ÇEK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escil2\Desktop\ÇEK2.jpg"/>
                    <pic:cNvPicPr>
                      <a:picLocks noChangeAspect="1" noChangeArrowheads="1"/>
                    </pic:cNvPicPr>
                  </pic:nvPicPr>
                  <pic:blipFill>
                    <a:blip r:embed="rId90" cstate="print"/>
                    <a:srcRect/>
                    <a:stretch>
                      <a:fillRect/>
                    </a:stretch>
                  </pic:blipFill>
                  <pic:spPr bwMode="auto">
                    <a:xfrm>
                      <a:off x="0" y="0"/>
                      <a:ext cx="2134437" cy="762299"/>
                    </a:xfrm>
                    <a:prstGeom prst="rect">
                      <a:avLst/>
                    </a:prstGeom>
                    <a:noFill/>
                    <a:ln w="9525">
                      <a:noFill/>
                      <a:miter lim="800000"/>
                      <a:headEnd/>
                      <a:tailEnd/>
                    </a:ln>
                  </pic:spPr>
                </pic:pic>
              </a:graphicData>
            </a:graphic>
          </wp:inline>
        </w:drawing>
      </w:r>
      <w:r w:rsidR="005B02B9">
        <w:rPr>
          <w:noProof/>
        </w:rPr>
        <w:drawing>
          <wp:inline distT="0" distB="0" distL="0" distR="0">
            <wp:extent cx="1885948" cy="762000"/>
            <wp:effectExtent l="0" t="0" r="0" b="0"/>
            <wp:docPr id="64" name="Resim 9" descr="C:\Users\Tescil2\Desktop\ÇEK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escil2\Desktop\ÇEK4.jpg"/>
                    <pic:cNvPicPr>
                      <a:picLocks noChangeAspect="1" noChangeArrowheads="1"/>
                    </pic:cNvPicPr>
                  </pic:nvPicPr>
                  <pic:blipFill>
                    <a:blip r:embed="rId91" cstate="print"/>
                    <a:srcRect/>
                    <a:stretch>
                      <a:fillRect/>
                    </a:stretch>
                  </pic:blipFill>
                  <pic:spPr bwMode="auto">
                    <a:xfrm>
                      <a:off x="0" y="0"/>
                      <a:ext cx="1888288" cy="762945"/>
                    </a:xfrm>
                    <a:prstGeom prst="rect">
                      <a:avLst/>
                    </a:prstGeom>
                    <a:noFill/>
                    <a:ln w="9525">
                      <a:noFill/>
                      <a:miter lim="800000"/>
                      <a:headEnd/>
                      <a:tailEnd/>
                    </a:ln>
                  </pic:spPr>
                </pic:pic>
              </a:graphicData>
            </a:graphic>
          </wp:inline>
        </w:drawing>
      </w:r>
    </w:p>
    <w:p w:rsidR="006D11C2" w:rsidRDefault="006D11C2" w:rsidP="006D11C2">
      <w:pPr>
        <w:pStyle w:val="ListeParagraf"/>
        <w:tabs>
          <w:tab w:val="left" w:pos="930"/>
        </w:tabs>
        <w:ind w:left="360"/>
        <w:jc w:val="both"/>
        <w:rPr>
          <w:noProof/>
        </w:rPr>
      </w:pPr>
    </w:p>
    <w:p w:rsidR="006D11C2" w:rsidRDefault="006D11C2" w:rsidP="006D11C2">
      <w:pPr>
        <w:pStyle w:val="ListeParagraf"/>
        <w:tabs>
          <w:tab w:val="left" w:pos="930"/>
        </w:tabs>
        <w:ind w:left="360"/>
        <w:jc w:val="center"/>
        <w:rPr>
          <w:noProof/>
        </w:rPr>
      </w:pPr>
    </w:p>
    <w:p w:rsidR="006D11C2" w:rsidRDefault="006D11C2" w:rsidP="006D11C2">
      <w:pPr>
        <w:pStyle w:val="ListeParagraf"/>
        <w:tabs>
          <w:tab w:val="left" w:pos="930"/>
        </w:tabs>
        <w:ind w:left="360"/>
        <w:jc w:val="both"/>
        <w:rPr>
          <w:noProof/>
        </w:rPr>
      </w:pPr>
    </w:p>
    <w:p w:rsidR="006B46AF" w:rsidRDefault="00847EE3" w:rsidP="00E71153">
      <w:pPr>
        <w:tabs>
          <w:tab w:val="left" w:pos="930"/>
        </w:tabs>
        <w:jc w:val="center"/>
        <w:rPr>
          <w:noProof/>
        </w:rPr>
      </w:pPr>
      <w:r>
        <w:rPr>
          <w:noProof/>
        </w:rPr>
        <w:pict>
          <v:shape id="_x0000_i1026" type="#_x0000_t75" style="width:352.5pt;height:111pt">
            <v:imagedata r:id="rId92" o:title="18985232_10213200388225986_1990454621_n"/>
          </v:shape>
        </w:pict>
      </w:r>
    </w:p>
    <w:p w:rsidR="006B46AF" w:rsidRDefault="006B46AF" w:rsidP="00E86B6F">
      <w:pPr>
        <w:tabs>
          <w:tab w:val="left" w:pos="930"/>
        </w:tabs>
        <w:jc w:val="both"/>
        <w:rPr>
          <w:noProof/>
        </w:rPr>
      </w:pPr>
    </w:p>
    <w:p w:rsidR="00557197" w:rsidRPr="00D702E0" w:rsidRDefault="00557197" w:rsidP="00557197">
      <w:pPr>
        <w:pStyle w:val="ListeParagraf"/>
        <w:tabs>
          <w:tab w:val="left" w:pos="0"/>
        </w:tabs>
        <w:ind w:left="0"/>
        <w:jc w:val="both"/>
        <w:rPr>
          <w:rFonts w:ascii="Arial" w:hAnsi="Arial" w:cs="Arial"/>
          <w:sz w:val="20"/>
          <w:szCs w:val="20"/>
        </w:rPr>
      </w:pPr>
      <w:r>
        <w:tab/>
      </w:r>
      <w:r w:rsidR="00745F69" w:rsidRPr="00D702E0">
        <w:rPr>
          <w:rFonts w:ascii="Arial" w:hAnsi="Arial" w:cs="Arial"/>
          <w:sz w:val="20"/>
          <w:szCs w:val="20"/>
        </w:rPr>
        <w:t>TOBB</w:t>
      </w:r>
      <w:r w:rsidR="00455FAB" w:rsidRPr="00D702E0">
        <w:rPr>
          <w:rFonts w:ascii="Arial" w:hAnsi="Arial" w:cs="Arial"/>
          <w:sz w:val="20"/>
          <w:szCs w:val="20"/>
        </w:rPr>
        <w:t xml:space="preserve"> tarafından, okuyan muhtaç öğrencilere dağıtılmak üzere gönderilen </w:t>
      </w:r>
      <w:r w:rsidR="00AB54E8" w:rsidRPr="00D702E0">
        <w:rPr>
          <w:rFonts w:ascii="Arial" w:hAnsi="Arial" w:cs="Arial"/>
          <w:sz w:val="20"/>
          <w:szCs w:val="20"/>
        </w:rPr>
        <w:t>40</w:t>
      </w:r>
      <w:r w:rsidR="00455FAB" w:rsidRPr="00D702E0">
        <w:rPr>
          <w:rFonts w:ascii="Arial" w:hAnsi="Arial" w:cs="Arial"/>
          <w:sz w:val="20"/>
          <w:szCs w:val="20"/>
        </w:rPr>
        <w:t>.000,00 TL'yi, İlçe</w:t>
      </w:r>
      <w:r w:rsidR="00934115" w:rsidRPr="00D702E0">
        <w:rPr>
          <w:rFonts w:ascii="Arial" w:hAnsi="Arial" w:cs="Arial"/>
          <w:sz w:val="20"/>
          <w:szCs w:val="20"/>
        </w:rPr>
        <w:t xml:space="preserve"> Kaymakam ve Sosyal Yardımlaşma Vakfı</w:t>
      </w:r>
      <w:r w:rsidR="00455FAB" w:rsidRPr="00D702E0">
        <w:rPr>
          <w:rFonts w:ascii="Arial" w:hAnsi="Arial" w:cs="Arial"/>
          <w:sz w:val="20"/>
          <w:szCs w:val="20"/>
        </w:rPr>
        <w:t xml:space="preserve"> işbirliğinde </w:t>
      </w:r>
      <w:r w:rsidR="00096C09" w:rsidRPr="00D702E0">
        <w:rPr>
          <w:rFonts w:ascii="Arial" w:hAnsi="Arial" w:cs="Arial"/>
          <w:sz w:val="20"/>
          <w:szCs w:val="20"/>
        </w:rPr>
        <w:t>Köy</w:t>
      </w:r>
      <w:r w:rsidR="00745F69" w:rsidRPr="00D702E0">
        <w:rPr>
          <w:rFonts w:ascii="Arial" w:hAnsi="Arial" w:cs="Arial"/>
          <w:sz w:val="20"/>
          <w:szCs w:val="20"/>
        </w:rPr>
        <w:t xml:space="preserve"> ve Şehir merkezindeki </w:t>
      </w:r>
      <w:r w:rsidR="00AB54E8" w:rsidRPr="00D702E0">
        <w:rPr>
          <w:rFonts w:ascii="Arial" w:hAnsi="Arial" w:cs="Arial"/>
          <w:sz w:val="20"/>
          <w:szCs w:val="20"/>
        </w:rPr>
        <w:t>40</w:t>
      </w:r>
      <w:r w:rsidR="00745F69" w:rsidRPr="00D702E0">
        <w:rPr>
          <w:rFonts w:ascii="Arial" w:hAnsi="Arial" w:cs="Arial"/>
          <w:sz w:val="20"/>
          <w:szCs w:val="20"/>
        </w:rPr>
        <w:t xml:space="preserve"> Okul </w:t>
      </w:r>
      <w:r w:rsidR="0041727A" w:rsidRPr="00D702E0">
        <w:rPr>
          <w:rFonts w:ascii="Arial" w:hAnsi="Arial" w:cs="Arial"/>
          <w:sz w:val="20"/>
          <w:szCs w:val="20"/>
        </w:rPr>
        <w:t xml:space="preserve">da bulunan </w:t>
      </w:r>
      <w:r w:rsidR="00AB54E8" w:rsidRPr="00D702E0">
        <w:rPr>
          <w:rFonts w:ascii="Arial" w:hAnsi="Arial" w:cs="Arial"/>
          <w:sz w:val="20"/>
          <w:szCs w:val="20"/>
        </w:rPr>
        <w:t>760</w:t>
      </w:r>
      <w:r w:rsidR="00DB1249" w:rsidRPr="00D702E0">
        <w:rPr>
          <w:rFonts w:ascii="Arial" w:hAnsi="Arial" w:cs="Arial"/>
          <w:sz w:val="20"/>
          <w:szCs w:val="20"/>
        </w:rPr>
        <w:t xml:space="preserve"> ihtiyaç sahibi öğrenciye kışlık </w:t>
      </w:r>
      <w:r w:rsidR="00D702E0" w:rsidRPr="00D702E0">
        <w:rPr>
          <w:rFonts w:ascii="Arial" w:hAnsi="Arial" w:cs="Arial"/>
          <w:sz w:val="20"/>
          <w:szCs w:val="20"/>
        </w:rPr>
        <w:t>mont-kaban</w:t>
      </w:r>
      <w:r w:rsidR="00DB1249" w:rsidRPr="00D702E0">
        <w:rPr>
          <w:rFonts w:ascii="Arial" w:hAnsi="Arial" w:cs="Arial"/>
          <w:sz w:val="20"/>
          <w:szCs w:val="20"/>
        </w:rPr>
        <w:t xml:space="preserve"> dağıtılmıştır.</w:t>
      </w:r>
    </w:p>
    <w:p w:rsidR="00DC2CDB" w:rsidRDefault="0099234A" w:rsidP="00D702E0">
      <w:pPr>
        <w:pStyle w:val="ListeParagraf"/>
        <w:tabs>
          <w:tab w:val="left" w:pos="0"/>
        </w:tabs>
        <w:ind w:left="0"/>
      </w:pPr>
      <w:r>
        <w:rPr>
          <w:noProof/>
        </w:rPr>
        <w:drawing>
          <wp:inline distT="0" distB="0" distL="0" distR="0">
            <wp:extent cx="3124200" cy="1743075"/>
            <wp:effectExtent l="0" t="0" r="0" b="0"/>
            <wp:docPr id="160" name="Resim 58" descr="C:\Users\Tescil2\Desktop\RESİMLER\FOTOĞRAF MAKİNASI\P11208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Tescil2\Desktop\RESİMLER\FOTOĞRAF MAKİNASI\P1120887.JPG"/>
                    <pic:cNvPicPr>
                      <a:picLocks noChangeAspect="1" noChangeArrowheads="1"/>
                    </pic:cNvPicPr>
                  </pic:nvPicPr>
                  <pic:blipFill>
                    <a:blip r:embed="rId93" cstate="print"/>
                    <a:srcRect/>
                    <a:stretch>
                      <a:fillRect/>
                    </a:stretch>
                  </pic:blipFill>
                  <pic:spPr bwMode="auto">
                    <a:xfrm>
                      <a:off x="0" y="0"/>
                      <a:ext cx="3124200" cy="1743075"/>
                    </a:xfrm>
                    <a:prstGeom prst="rect">
                      <a:avLst/>
                    </a:prstGeom>
                    <a:noFill/>
                    <a:ln w="9525">
                      <a:noFill/>
                      <a:miter lim="800000"/>
                      <a:headEnd/>
                      <a:tailEnd/>
                    </a:ln>
                  </pic:spPr>
                </pic:pic>
              </a:graphicData>
            </a:graphic>
          </wp:inline>
        </w:drawing>
      </w:r>
      <w:r w:rsidR="00D702E0">
        <w:rPr>
          <w:noProof/>
        </w:rPr>
        <w:drawing>
          <wp:inline distT="0" distB="0" distL="0" distR="0">
            <wp:extent cx="3143250" cy="1743075"/>
            <wp:effectExtent l="0" t="0" r="0" b="0"/>
            <wp:docPr id="161" name="Resim 59" descr="C:\Users\Tescil2\Desktop\RESİMLER\FOTOĞRAF MAKİNASI\P1120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Tescil2\Desktop\RESİMLER\FOTOĞRAF MAKİNASI\P1120907.JPG"/>
                    <pic:cNvPicPr>
                      <a:picLocks noChangeAspect="1" noChangeArrowheads="1"/>
                    </pic:cNvPicPr>
                  </pic:nvPicPr>
                  <pic:blipFill>
                    <a:blip r:embed="rId94" cstate="print"/>
                    <a:srcRect/>
                    <a:stretch>
                      <a:fillRect/>
                    </a:stretch>
                  </pic:blipFill>
                  <pic:spPr bwMode="auto">
                    <a:xfrm>
                      <a:off x="0" y="0"/>
                      <a:ext cx="3145466" cy="1744304"/>
                    </a:xfrm>
                    <a:prstGeom prst="rect">
                      <a:avLst/>
                    </a:prstGeom>
                    <a:noFill/>
                    <a:ln w="9525">
                      <a:noFill/>
                      <a:miter lim="800000"/>
                      <a:headEnd/>
                      <a:tailEnd/>
                    </a:ln>
                  </pic:spPr>
                </pic:pic>
              </a:graphicData>
            </a:graphic>
          </wp:inline>
        </w:drawing>
      </w:r>
    </w:p>
    <w:p w:rsidR="0099234A" w:rsidRDefault="0099234A" w:rsidP="0099234A">
      <w:pPr>
        <w:pStyle w:val="ListeParagraf"/>
        <w:tabs>
          <w:tab w:val="left" w:pos="0"/>
        </w:tabs>
        <w:ind w:left="0"/>
        <w:jc w:val="center"/>
      </w:pPr>
    </w:p>
    <w:p w:rsidR="0099234A" w:rsidRDefault="0099234A" w:rsidP="0099234A">
      <w:pPr>
        <w:pStyle w:val="ListeParagraf"/>
        <w:tabs>
          <w:tab w:val="left" w:pos="0"/>
        </w:tabs>
        <w:ind w:left="0"/>
        <w:jc w:val="center"/>
      </w:pPr>
    </w:p>
    <w:p w:rsidR="00727AE5" w:rsidRDefault="00727AE5" w:rsidP="0099234A">
      <w:pPr>
        <w:pStyle w:val="ListeParagraf"/>
        <w:tabs>
          <w:tab w:val="left" w:pos="0"/>
        </w:tabs>
        <w:ind w:left="0"/>
        <w:jc w:val="center"/>
      </w:pPr>
    </w:p>
    <w:p w:rsidR="0099234A" w:rsidRDefault="0099234A" w:rsidP="00D702E0">
      <w:pPr>
        <w:pStyle w:val="ListeParagraf"/>
        <w:tabs>
          <w:tab w:val="left" w:pos="0"/>
        </w:tabs>
        <w:ind w:left="0"/>
      </w:pPr>
      <w:r>
        <w:rPr>
          <w:noProof/>
        </w:rPr>
        <w:drawing>
          <wp:inline distT="0" distB="0" distL="0" distR="0">
            <wp:extent cx="2733675" cy="1895475"/>
            <wp:effectExtent l="0" t="0" r="0" b="0"/>
            <wp:docPr id="162" name="Resim 60" descr="C:\Users\Tescil2\Desktop\RESİMLER\FOTOĞRAF MAKİNASI\P11208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Tescil2\Desktop\RESİMLER\FOTOĞRAF MAKİNASI\P1120896.JPG"/>
                    <pic:cNvPicPr>
                      <a:picLocks noChangeAspect="1" noChangeArrowheads="1"/>
                    </pic:cNvPicPr>
                  </pic:nvPicPr>
                  <pic:blipFill>
                    <a:blip r:embed="rId95" cstate="print"/>
                    <a:srcRect/>
                    <a:stretch>
                      <a:fillRect/>
                    </a:stretch>
                  </pic:blipFill>
                  <pic:spPr bwMode="auto">
                    <a:xfrm>
                      <a:off x="0" y="0"/>
                      <a:ext cx="2733675" cy="1895475"/>
                    </a:xfrm>
                    <a:prstGeom prst="rect">
                      <a:avLst/>
                    </a:prstGeom>
                    <a:noFill/>
                    <a:ln w="9525">
                      <a:noFill/>
                      <a:miter lim="800000"/>
                      <a:headEnd/>
                      <a:tailEnd/>
                    </a:ln>
                  </pic:spPr>
                </pic:pic>
              </a:graphicData>
            </a:graphic>
          </wp:inline>
        </w:drawing>
      </w:r>
      <w:r w:rsidR="00D702E0">
        <w:rPr>
          <w:noProof/>
        </w:rPr>
        <w:drawing>
          <wp:inline distT="0" distB="0" distL="0" distR="0">
            <wp:extent cx="3362325" cy="1895475"/>
            <wp:effectExtent l="0" t="0" r="0" b="0"/>
            <wp:docPr id="163" name="Resim 61" descr="C:\Users\Tescil2\Desktop\RESİMLER\FOTOĞRAF MAKİNASI\P1120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Tescil2\Desktop\RESİMLER\FOTOĞRAF MAKİNASI\P1120958.JPG"/>
                    <pic:cNvPicPr>
                      <a:picLocks noChangeAspect="1" noChangeArrowheads="1"/>
                    </pic:cNvPicPr>
                  </pic:nvPicPr>
                  <pic:blipFill>
                    <a:blip r:embed="rId96" cstate="print"/>
                    <a:srcRect/>
                    <a:stretch>
                      <a:fillRect/>
                    </a:stretch>
                  </pic:blipFill>
                  <pic:spPr bwMode="auto">
                    <a:xfrm>
                      <a:off x="0" y="0"/>
                      <a:ext cx="3365766" cy="1897415"/>
                    </a:xfrm>
                    <a:prstGeom prst="rect">
                      <a:avLst/>
                    </a:prstGeom>
                    <a:noFill/>
                    <a:ln w="9525">
                      <a:noFill/>
                      <a:miter lim="800000"/>
                      <a:headEnd/>
                      <a:tailEnd/>
                    </a:ln>
                  </pic:spPr>
                </pic:pic>
              </a:graphicData>
            </a:graphic>
          </wp:inline>
        </w:drawing>
      </w:r>
    </w:p>
    <w:p w:rsidR="0099234A" w:rsidRDefault="0099234A" w:rsidP="0099234A">
      <w:pPr>
        <w:pStyle w:val="ListeParagraf"/>
        <w:tabs>
          <w:tab w:val="left" w:pos="0"/>
        </w:tabs>
        <w:ind w:left="0"/>
        <w:jc w:val="center"/>
      </w:pPr>
    </w:p>
    <w:p w:rsidR="0099234A" w:rsidRDefault="0099234A" w:rsidP="0099234A">
      <w:pPr>
        <w:pStyle w:val="ListeParagraf"/>
        <w:tabs>
          <w:tab w:val="left" w:pos="0"/>
        </w:tabs>
        <w:ind w:left="0"/>
        <w:jc w:val="center"/>
      </w:pPr>
    </w:p>
    <w:p w:rsidR="0099234A" w:rsidRDefault="0099234A" w:rsidP="0099234A">
      <w:pPr>
        <w:pStyle w:val="ListeParagraf"/>
        <w:tabs>
          <w:tab w:val="left" w:pos="0"/>
        </w:tabs>
        <w:ind w:left="0"/>
        <w:jc w:val="center"/>
      </w:pPr>
    </w:p>
    <w:p w:rsidR="0099234A" w:rsidRDefault="008C1EA4" w:rsidP="0099234A">
      <w:pPr>
        <w:pStyle w:val="ListeParagraf"/>
        <w:tabs>
          <w:tab w:val="left" w:pos="0"/>
        </w:tabs>
        <w:ind w:left="0"/>
        <w:jc w:val="center"/>
      </w:pPr>
      <w:r>
        <w:rPr>
          <w:noProof/>
        </w:rPr>
        <w:drawing>
          <wp:inline distT="0" distB="0" distL="0" distR="0">
            <wp:extent cx="5405392" cy="2171700"/>
            <wp:effectExtent l="0" t="0" r="0" b="0"/>
            <wp:docPr id="164" name="Resim 62" descr="C:\Users\Tescil2\Desktop\RESİMLER\FOTOĞRAF MAKİNASI\P11208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Tescil2\Desktop\RESİMLER\FOTOĞRAF MAKİNASI\P1120889.JPG"/>
                    <pic:cNvPicPr>
                      <a:picLocks noChangeAspect="1" noChangeArrowheads="1"/>
                    </pic:cNvPicPr>
                  </pic:nvPicPr>
                  <pic:blipFill>
                    <a:blip r:embed="rId97" cstate="print"/>
                    <a:srcRect/>
                    <a:stretch>
                      <a:fillRect/>
                    </a:stretch>
                  </pic:blipFill>
                  <pic:spPr bwMode="auto">
                    <a:xfrm>
                      <a:off x="0" y="0"/>
                      <a:ext cx="5405392" cy="2171700"/>
                    </a:xfrm>
                    <a:prstGeom prst="rect">
                      <a:avLst/>
                    </a:prstGeom>
                    <a:noFill/>
                    <a:ln w="9525">
                      <a:noFill/>
                      <a:miter lim="800000"/>
                      <a:headEnd/>
                      <a:tailEnd/>
                    </a:ln>
                  </pic:spPr>
                </pic:pic>
              </a:graphicData>
            </a:graphic>
          </wp:inline>
        </w:drawing>
      </w:r>
    </w:p>
    <w:p w:rsidR="00557197" w:rsidRDefault="00557197" w:rsidP="00E86B6F">
      <w:pPr>
        <w:tabs>
          <w:tab w:val="left" w:pos="930"/>
        </w:tabs>
        <w:jc w:val="both"/>
      </w:pPr>
    </w:p>
    <w:p w:rsidR="001A667A" w:rsidRDefault="001A667A" w:rsidP="006E58A3">
      <w:pPr>
        <w:tabs>
          <w:tab w:val="left" w:pos="930"/>
        </w:tabs>
        <w:jc w:val="center"/>
        <w:rPr>
          <w:b/>
          <w:color w:val="215868" w:themeColor="accent5" w:themeShade="80"/>
        </w:rPr>
      </w:pPr>
      <w:r w:rsidRPr="00C57FFC">
        <w:rPr>
          <w:b/>
          <w:color w:val="215868" w:themeColor="accent5" w:themeShade="80"/>
        </w:rPr>
        <w:t>B</w:t>
      </w:r>
      <w:r w:rsidR="00026880">
        <w:rPr>
          <w:b/>
          <w:color w:val="215868" w:themeColor="accent5" w:themeShade="80"/>
        </w:rPr>
        <w:t>ASINDA SUNGURLU TİCARET BORSASI</w:t>
      </w:r>
    </w:p>
    <w:p w:rsidR="001A667A" w:rsidRDefault="00686437" w:rsidP="00026880">
      <w:pPr>
        <w:tabs>
          <w:tab w:val="left" w:pos="930"/>
        </w:tabs>
        <w:jc w:val="center"/>
        <w:rPr>
          <w:b/>
        </w:rPr>
      </w:pPr>
      <w:r>
        <w:rPr>
          <w:b/>
          <w:noProof/>
        </w:rPr>
        <w:drawing>
          <wp:inline distT="0" distB="0" distL="0" distR="0">
            <wp:extent cx="5848350" cy="2943225"/>
            <wp:effectExtent l="0" t="0" r="0" b="0"/>
            <wp:docPr id="97" name="Resim 29" descr="C:\Users\Tescil2\Desktop\74.genel kuru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Tescil2\Desktop\74.genel kurul.jpg"/>
                    <pic:cNvPicPr>
                      <a:picLocks noChangeAspect="1" noChangeArrowheads="1"/>
                    </pic:cNvPicPr>
                  </pic:nvPicPr>
                  <pic:blipFill>
                    <a:blip r:embed="rId98" cstate="print"/>
                    <a:srcRect/>
                    <a:stretch>
                      <a:fillRect/>
                    </a:stretch>
                  </pic:blipFill>
                  <pic:spPr bwMode="auto">
                    <a:xfrm>
                      <a:off x="0" y="0"/>
                      <a:ext cx="5858281" cy="2948223"/>
                    </a:xfrm>
                    <a:prstGeom prst="rect">
                      <a:avLst/>
                    </a:prstGeom>
                    <a:noFill/>
                    <a:ln w="9525">
                      <a:noFill/>
                      <a:miter lim="800000"/>
                      <a:headEnd/>
                      <a:tailEnd/>
                    </a:ln>
                  </pic:spPr>
                </pic:pic>
              </a:graphicData>
            </a:graphic>
          </wp:inline>
        </w:drawing>
      </w:r>
    </w:p>
    <w:p w:rsidR="00686437" w:rsidRPr="006E58A3" w:rsidRDefault="00686437" w:rsidP="00686437">
      <w:pPr>
        <w:tabs>
          <w:tab w:val="left" w:pos="930"/>
        </w:tabs>
        <w:jc w:val="center"/>
        <w:rPr>
          <w:rFonts w:ascii="Arial" w:hAnsi="Arial" w:cs="Arial"/>
          <w:sz w:val="18"/>
          <w:szCs w:val="18"/>
        </w:rPr>
      </w:pPr>
      <w:r w:rsidRPr="006E58A3">
        <w:rPr>
          <w:rFonts w:ascii="Arial" w:hAnsi="Arial" w:cs="Arial"/>
          <w:sz w:val="18"/>
          <w:szCs w:val="18"/>
        </w:rPr>
        <w:t>14.05.2018</w:t>
      </w:r>
    </w:p>
    <w:p w:rsidR="00686437" w:rsidRPr="006E58A3" w:rsidRDefault="00686437" w:rsidP="00686437">
      <w:pPr>
        <w:tabs>
          <w:tab w:val="left" w:pos="930"/>
        </w:tabs>
        <w:jc w:val="center"/>
        <w:rPr>
          <w:rFonts w:ascii="Arial" w:hAnsi="Arial" w:cs="Arial"/>
          <w:sz w:val="18"/>
          <w:szCs w:val="18"/>
        </w:rPr>
      </w:pPr>
      <w:r w:rsidRPr="006E58A3">
        <w:rPr>
          <w:rFonts w:ascii="Arial" w:hAnsi="Arial" w:cs="Arial"/>
          <w:sz w:val="18"/>
          <w:szCs w:val="18"/>
          <w:shd w:val="clear" w:color="auto" w:fill="FFFFFF"/>
        </w:rPr>
        <w:t>Türkiye Odalar ve Borsalar Birliği’nin (TOBB) 74. Genel Kurulu nedeniyle TOBB Başkanı M. RifatHisarcıklıoğlu’nun başkanlığında TOBB Genel Kurul Başkanı, TOBB Yönetim Kurulu, Konseyler, oda, borsa başkanları ve delegeler Anıtkabir’i ziyaret ederek Ata’nın huzurunda saygı duruşunda bulundular.​</w:t>
      </w:r>
    </w:p>
    <w:p w:rsidR="00686437" w:rsidRPr="00686437" w:rsidRDefault="00686437" w:rsidP="00E86B6F">
      <w:pPr>
        <w:tabs>
          <w:tab w:val="left" w:pos="930"/>
        </w:tabs>
        <w:jc w:val="both"/>
        <w:rPr>
          <w:b/>
          <w:sz w:val="20"/>
          <w:szCs w:val="20"/>
        </w:rPr>
      </w:pPr>
    </w:p>
    <w:p w:rsidR="00686437" w:rsidRPr="00686437" w:rsidRDefault="00C10564" w:rsidP="00E86B6F">
      <w:pPr>
        <w:tabs>
          <w:tab w:val="left" w:pos="930"/>
        </w:tabs>
        <w:jc w:val="both"/>
        <w:rPr>
          <w:b/>
          <w:sz w:val="20"/>
          <w:szCs w:val="20"/>
        </w:rPr>
      </w:pPr>
      <w:r>
        <w:rPr>
          <w:b/>
          <w:noProof/>
          <w:sz w:val="20"/>
          <w:szCs w:val="20"/>
        </w:rPr>
        <w:drawing>
          <wp:inline distT="0" distB="0" distL="0" distR="0">
            <wp:extent cx="3095625" cy="2228850"/>
            <wp:effectExtent l="19050" t="0" r="9525" b="0"/>
            <wp:docPr id="98" name="Resim 30" descr="C:\Users\Tescil2\Desktop\RESİMLER\RESİMLER YENİ\BAŞKAN\30221797_1934291039923302_279610553311795609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Tescil2\Desktop\RESİMLER\RESİMLER YENİ\BAŞKAN\30221797_1934291039923302_2796105533117956096_n.jpg"/>
                    <pic:cNvPicPr>
                      <a:picLocks noChangeAspect="1" noChangeArrowheads="1"/>
                    </pic:cNvPicPr>
                  </pic:nvPicPr>
                  <pic:blipFill>
                    <a:blip r:embed="rId99"/>
                    <a:srcRect/>
                    <a:stretch>
                      <a:fillRect/>
                    </a:stretch>
                  </pic:blipFill>
                  <pic:spPr bwMode="auto">
                    <a:xfrm>
                      <a:off x="0" y="0"/>
                      <a:ext cx="3096839" cy="2229724"/>
                    </a:xfrm>
                    <a:prstGeom prst="rect">
                      <a:avLst/>
                    </a:prstGeom>
                    <a:noFill/>
                    <a:ln w="9525">
                      <a:noFill/>
                      <a:miter lim="800000"/>
                      <a:headEnd/>
                      <a:tailEnd/>
                    </a:ln>
                  </pic:spPr>
                </pic:pic>
              </a:graphicData>
            </a:graphic>
          </wp:inline>
        </w:drawing>
      </w:r>
      <w:r>
        <w:rPr>
          <w:b/>
          <w:noProof/>
          <w:sz w:val="20"/>
          <w:szCs w:val="20"/>
        </w:rPr>
        <w:drawing>
          <wp:inline distT="0" distB="0" distL="0" distR="0">
            <wp:extent cx="3209925" cy="2228850"/>
            <wp:effectExtent l="19050" t="0" r="9525" b="0"/>
            <wp:docPr id="99" name="Resim 31" descr="C:\Users\Tescil2\Desktop\30530905_1233679170096662_633914848938085580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Tescil2\Desktop\30530905_1233679170096662_6339148489380855808_n.jpg"/>
                    <pic:cNvPicPr>
                      <a:picLocks noChangeAspect="1" noChangeArrowheads="1"/>
                    </pic:cNvPicPr>
                  </pic:nvPicPr>
                  <pic:blipFill>
                    <a:blip r:embed="rId100"/>
                    <a:srcRect/>
                    <a:stretch>
                      <a:fillRect/>
                    </a:stretch>
                  </pic:blipFill>
                  <pic:spPr bwMode="auto">
                    <a:xfrm>
                      <a:off x="0" y="0"/>
                      <a:ext cx="3209925" cy="2228850"/>
                    </a:xfrm>
                    <a:prstGeom prst="rect">
                      <a:avLst/>
                    </a:prstGeom>
                    <a:noFill/>
                    <a:ln w="9525">
                      <a:noFill/>
                      <a:miter lim="800000"/>
                      <a:headEnd/>
                      <a:tailEnd/>
                    </a:ln>
                  </pic:spPr>
                </pic:pic>
              </a:graphicData>
            </a:graphic>
          </wp:inline>
        </w:drawing>
      </w:r>
    </w:p>
    <w:p w:rsidR="00686437" w:rsidRPr="006E58A3" w:rsidRDefault="00C10564" w:rsidP="00C10564">
      <w:pPr>
        <w:tabs>
          <w:tab w:val="left" w:pos="930"/>
        </w:tabs>
        <w:jc w:val="center"/>
        <w:rPr>
          <w:rFonts w:ascii="Arial" w:hAnsi="Arial" w:cs="Arial"/>
          <w:sz w:val="18"/>
          <w:szCs w:val="18"/>
        </w:rPr>
      </w:pPr>
      <w:r w:rsidRPr="006E58A3">
        <w:rPr>
          <w:rFonts w:ascii="Arial" w:hAnsi="Arial" w:cs="Arial"/>
          <w:sz w:val="18"/>
          <w:szCs w:val="18"/>
        </w:rPr>
        <w:t>10.04.2018</w:t>
      </w:r>
    </w:p>
    <w:p w:rsidR="00C10564" w:rsidRPr="006E58A3" w:rsidRDefault="00C10564" w:rsidP="00C10564">
      <w:pPr>
        <w:tabs>
          <w:tab w:val="left" w:pos="930"/>
        </w:tabs>
        <w:jc w:val="center"/>
        <w:rPr>
          <w:rFonts w:ascii="Arial" w:hAnsi="Arial" w:cs="Arial"/>
          <w:sz w:val="18"/>
          <w:szCs w:val="18"/>
        </w:rPr>
      </w:pPr>
    </w:p>
    <w:p w:rsidR="00C10564" w:rsidRPr="006E58A3" w:rsidRDefault="00C10564" w:rsidP="00C10564">
      <w:pPr>
        <w:tabs>
          <w:tab w:val="left" w:pos="930"/>
        </w:tabs>
        <w:jc w:val="center"/>
        <w:rPr>
          <w:rFonts w:ascii="Arial" w:hAnsi="Arial" w:cs="Arial"/>
          <w:color w:val="666666"/>
          <w:sz w:val="18"/>
          <w:szCs w:val="18"/>
          <w:shd w:val="clear" w:color="auto" w:fill="FFFFFF"/>
        </w:rPr>
      </w:pPr>
      <w:r w:rsidRPr="006E58A3">
        <w:rPr>
          <w:rFonts w:ascii="Arial" w:hAnsi="Arial" w:cs="Arial"/>
          <w:color w:val="666666"/>
          <w:sz w:val="18"/>
          <w:szCs w:val="18"/>
          <w:shd w:val="clear" w:color="auto" w:fill="FFFFFF"/>
        </w:rPr>
        <w:t>SUNGURLU TİCARET BORSASI YÖNETİM KURULU BAŞKANI MUSTAFA KÜRBÜZ</w:t>
      </w:r>
      <w:r w:rsidRPr="006E58A3">
        <w:rPr>
          <w:rFonts w:ascii="Arial" w:hAnsi="Arial" w:cs="Arial"/>
          <w:color w:val="666666"/>
          <w:sz w:val="18"/>
          <w:szCs w:val="18"/>
        </w:rPr>
        <w:br/>
      </w:r>
      <w:r w:rsidRPr="006E58A3">
        <w:rPr>
          <w:rFonts w:ascii="Arial" w:hAnsi="Arial" w:cs="Arial"/>
          <w:color w:val="666666"/>
          <w:sz w:val="18"/>
          <w:szCs w:val="18"/>
          <w:shd w:val="clear" w:color="auto" w:fill="FFFFFF"/>
        </w:rPr>
        <w:t>POLİS TEŞKİLATIMIZIN 173. KURULUŞ YIL DÖNÜMÜ KUTLU OLSUN.</w:t>
      </w:r>
    </w:p>
    <w:p w:rsidR="00C10564" w:rsidRPr="006E58A3" w:rsidRDefault="00C10564" w:rsidP="00C10564">
      <w:pPr>
        <w:tabs>
          <w:tab w:val="left" w:pos="930"/>
        </w:tabs>
        <w:jc w:val="center"/>
        <w:rPr>
          <w:rStyle w:val="textexposedshow"/>
          <w:rFonts w:ascii="Arial" w:hAnsi="Arial" w:cs="Arial"/>
          <w:color w:val="666666"/>
          <w:sz w:val="18"/>
          <w:szCs w:val="18"/>
          <w:shd w:val="clear" w:color="auto" w:fill="FFFFFF"/>
        </w:rPr>
      </w:pPr>
      <w:r w:rsidRPr="006E58A3">
        <w:rPr>
          <w:rFonts w:ascii="Arial" w:hAnsi="Arial" w:cs="Arial"/>
          <w:color w:val="666666"/>
          <w:sz w:val="18"/>
          <w:szCs w:val="18"/>
        </w:rPr>
        <w:br/>
      </w:r>
      <w:r w:rsidRPr="006E58A3">
        <w:rPr>
          <w:rFonts w:ascii="Arial" w:hAnsi="Arial" w:cs="Arial"/>
          <w:color w:val="666666"/>
          <w:sz w:val="18"/>
          <w:szCs w:val="18"/>
          <w:shd w:val="clear" w:color="auto" w:fill="FFFFFF"/>
        </w:rPr>
        <w:t>Kutsal vatan topraklarımızın dört bir </w:t>
      </w:r>
      <w:r w:rsidRPr="006E58A3">
        <w:rPr>
          <w:rStyle w:val="textexposedshow"/>
          <w:rFonts w:ascii="Arial" w:hAnsi="Arial" w:cs="Arial"/>
          <w:color w:val="666666"/>
          <w:sz w:val="18"/>
          <w:szCs w:val="18"/>
          <w:shd w:val="clear" w:color="auto" w:fill="FFFFFF"/>
        </w:rPr>
        <w:t>tarafında büyük bir özveri ile çalışan, milletimizin huzuru ve güvenliği için hiçbir fedakarlıktan kaçınmayan Türk Polis Teşkilatımızın 173. Kuruluş yıl dönümünü ve içinde bulunduğumuz ‘Polis Haftası ’nı kutluyorum.</w:t>
      </w:r>
    </w:p>
    <w:p w:rsidR="005F07C1" w:rsidRDefault="005F07C1" w:rsidP="00C10564">
      <w:pPr>
        <w:tabs>
          <w:tab w:val="left" w:pos="930"/>
        </w:tabs>
        <w:jc w:val="center"/>
        <w:rPr>
          <w:sz w:val="20"/>
          <w:szCs w:val="20"/>
        </w:rPr>
      </w:pPr>
      <w:r w:rsidRPr="005F07C1">
        <w:rPr>
          <w:rStyle w:val="textexposedshow"/>
          <w:noProof/>
          <w:color w:val="666666"/>
          <w:sz w:val="20"/>
          <w:szCs w:val="20"/>
          <w:shd w:val="clear" w:color="auto" w:fill="FFFFFF"/>
        </w:rPr>
        <w:lastRenderedPageBreak/>
        <w:drawing>
          <wp:inline distT="0" distB="0" distL="0" distR="0">
            <wp:extent cx="6400800" cy="2667000"/>
            <wp:effectExtent l="0" t="0" r="0" b="0"/>
            <wp:docPr id="100" name="Resim 14" descr="C:\Users\Tescil2\Desktop\SEÇİM MECLİS\30128023_1231886573609255_541972919971794124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Tescil2\Desktop\SEÇİM MECLİS\30128023_1231886573609255_5419729199717941248_n.jpg"/>
                    <pic:cNvPicPr>
                      <a:picLocks noChangeAspect="1" noChangeArrowheads="1"/>
                    </pic:cNvPicPr>
                  </pic:nvPicPr>
                  <pic:blipFill>
                    <a:blip r:embed="rId11"/>
                    <a:srcRect/>
                    <a:stretch>
                      <a:fillRect/>
                    </a:stretch>
                  </pic:blipFill>
                  <pic:spPr bwMode="auto">
                    <a:xfrm>
                      <a:off x="0" y="0"/>
                      <a:ext cx="6429260" cy="2678858"/>
                    </a:xfrm>
                    <a:prstGeom prst="rect">
                      <a:avLst/>
                    </a:prstGeom>
                    <a:noFill/>
                    <a:ln w="9525">
                      <a:noFill/>
                      <a:miter lim="800000"/>
                      <a:headEnd/>
                      <a:tailEnd/>
                    </a:ln>
                  </pic:spPr>
                </pic:pic>
              </a:graphicData>
            </a:graphic>
          </wp:inline>
        </w:drawing>
      </w:r>
    </w:p>
    <w:p w:rsidR="005F07C1" w:rsidRPr="006E58A3" w:rsidRDefault="005F07C1" w:rsidP="00C10564">
      <w:pPr>
        <w:tabs>
          <w:tab w:val="left" w:pos="930"/>
        </w:tabs>
        <w:jc w:val="center"/>
        <w:rPr>
          <w:rFonts w:ascii="Arial" w:hAnsi="Arial" w:cs="Arial"/>
          <w:sz w:val="18"/>
          <w:szCs w:val="18"/>
        </w:rPr>
      </w:pPr>
      <w:r w:rsidRPr="006E58A3">
        <w:rPr>
          <w:rFonts w:ascii="Arial" w:hAnsi="Arial" w:cs="Arial"/>
          <w:sz w:val="18"/>
          <w:szCs w:val="18"/>
        </w:rPr>
        <w:t>12.04.2018</w:t>
      </w:r>
    </w:p>
    <w:p w:rsidR="005F07C1" w:rsidRPr="006E58A3" w:rsidRDefault="005F07C1" w:rsidP="005F07C1">
      <w:pPr>
        <w:pStyle w:val="NormalWeb"/>
        <w:shd w:val="clear" w:color="auto" w:fill="FFFFFF"/>
        <w:spacing w:before="240" w:beforeAutospacing="0" w:after="240" w:afterAutospacing="0"/>
        <w:jc w:val="center"/>
        <w:rPr>
          <w:rFonts w:ascii="Arial" w:hAnsi="Arial" w:cs="Arial"/>
          <w:sz w:val="18"/>
          <w:szCs w:val="18"/>
        </w:rPr>
      </w:pPr>
      <w:r w:rsidRPr="006E58A3">
        <w:rPr>
          <w:rFonts w:ascii="Arial" w:hAnsi="Arial" w:cs="Arial"/>
          <w:sz w:val="18"/>
          <w:szCs w:val="18"/>
        </w:rPr>
        <w:t>Borsa Yeni Başkanı Mustafa Kürbüz Mazbatasını Aldı</w:t>
      </w:r>
    </w:p>
    <w:p w:rsidR="005F07C1" w:rsidRPr="006E58A3" w:rsidRDefault="005F07C1" w:rsidP="00D702E0">
      <w:pPr>
        <w:pStyle w:val="NormalWeb"/>
        <w:shd w:val="clear" w:color="auto" w:fill="FFFFFF"/>
        <w:spacing w:before="240" w:beforeAutospacing="0" w:after="0" w:afterAutospacing="0"/>
        <w:rPr>
          <w:rFonts w:ascii="Arial" w:hAnsi="Arial" w:cs="Arial"/>
          <w:sz w:val="18"/>
          <w:szCs w:val="18"/>
        </w:rPr>
      </w:pPr>
      <w:r w:rsidRPr="006E58A3">
        <w:rPr>
          <w:rFonts w:ascii="Arial" w:hAnsi="Arial" w:cs="Arial"/>
          <w:sz w:val="18"/>
          <w:szCs w:val="18"/>
        </w:rPr>
        <w:t>Sungurlu Ticaret Borsası Başkanı Mustafa Kürbüz, yönetim kurulu üyeleriyle birlikte Sungurlu Adliyesi’ne gi</w:t>
      </w:r>
      <w:r w:rsidR="00D702E0" w:rsidRPr="006E58A3">
        <w:rPr>
          <w:rStyle w:val="textexposedshow"/>
          <w:rFonts w:ascii="Arial" w:hAnsi="Arial" w:cs="Arial"/>
          <w:sz w:val="18"/>
          <w:szCs w:val="18"/>
        </w:rPr>
        <w:t xml:space="preserve">derek mazbatasını seçim </w:t>
      </w:r>
      <w:r w:rsidRPr="006E58A3">
        <w:rPr>
          <w:rStyle w:val="textexposedshow"/>
          <w:rFonts w:ascii="Arial" w:hAnsi="Arial" w:cs="Arial"/>
          <w:sz w:val="18"/>
          <w:szCs w:val="18"/>
        </w:rPr>
        <w:t>Müdürü Necmettin Çaylan'dan aldı. </w:t>
      </w:r>
      <w:r w:rsidRPr="006E58A3">
        <w:rPr>
          <w:rFonts w:ascii="Arial" w:hAnsi="Arial" w:cs="Arial"/>
          <w:sz w:val="18"/>
          <w:szCs w:val="18"/>
        </w:rPr>
        <w:br/>
      </w:r>
      <w:r w:rsidRPr="006E58A3">
        <w:rPr>
          <w:rStyle w:val="textexposedshow"/>
          <w:rFonts w:ascii="Arial" w:hAnsi="Arial" w:cs="Arial"/>
          <w:sz w:val="18"/>
          <w:szCs w:val="18"/>
        </w:rPr>
        <w:t>Ticaret Borsası başkanı Mustafa Kürbüz Mazbatasını almasının ardından yaptığı açıklamada şu görüşlere yer verdi. İnşallah ilçemizde güzel şeyler olacak, Sungurlu için elbirliğle güç birliği yapacağız, Daha güçlü bir yönetim ile daha güzel işlere imza atacağımıza inanıyorum dedi.</w:t>
      </w:r>
    </w:p>
    <w:p w:rsidR="005F07C1" w:rsidRPr="006E58A3" w:rsidRDefault="005F07C1" w:rsidP="005F07C1">
      <w:pPr>
        <w:tabs>
          <w:tab w:val="left" w:pos="930"/>
        </w:tabs>
        <w:jc w:val="center"/>
        <w:rPr>
          <w:rFonts w:ascii="Arial" w:hAnsi="Arial" w:cs="Arial"/>
          <w:sz w:val="18"/>
          <w:szCs w:val="18"/>
        </w:rPr>
      </w:pPr>
    </w:p>
    <w:p w:rsidR="005F07C1" w:rsidRPr="005F07C1" w:rsidRDefault="005F07C1" w:rsidP="005F07C1">
      <w:pPr>
        <w:tabs>
          <w:tab w:val="left" w:pos="930"/>
        </w:tabs>
        <w:jc w:val="center"/>
        <w:rPr>
          <w:sz w:val="20"/>
          <w:szCs w:val="20"/>
        </w:rPr>
      </w:pPr>
    </w:p>
    <w:p w:rsidR="005F07C1" w:rsidRDefault="002251D8" w:rsidP="005F07C1">
      <w:pPr>
        <w:tabs>
          <w:tab w:val="left" w:pos="930"/>
        </w:tabs>
        <w:jc w:val="center"/>
        <w:rPr>
          <w:sz w:val="20"/>
          <w:szCs w:val="20"/>
        </w:rPr>
      </w:pPr>
      <w:r>
        <w:rPr>
          <w:noProof/>
          <w:sz w:val="20"/>
          <w:szCs w:val="20"/>
        </w:rPr>
        <w:drawing>
          <wp:inline distT="0" distB="0" distL="0" distR="0">
            <wp:extent cx="6474009" cy="3752850"/>
            <wp:effectExtent l="0" t="0" r="0" b="0"/>
            <wp:docPr id="101" name="Resim 32" descr="C:\Users\Tescil2\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Tescil2\Desktop\2.jpg"/>
                    <pic:cNvPicPr>
                      <a:picLocks noChangeAspect="1" noChangeArrowheads="1"/>
                    </pic:cNvPicPr>
                  </pic:nvPicPr>
                  <pic:blipFill>
                    <a:blip r:embed="rId101"/>
                    <a:srcRect/>
                    <a:stretch>
                      <a:fillRect/>
                    </a:stretch>
                  </pic:blipFill>
                  <pic:spPr bwMode="auto">
                    <a:xfrm>
                      <a:off x="0" y="0"/>
                      <a:ext cx="6479540" cy="3756056"/>
                    </a:xfrm>
                    <a:prstGeom prst="rect">
                      <a:avLst/>
                    </a:prstGeom>
                    <a:noFill/>
                    <a:ln w="9525">
                      <a:noFill/>
                      <a:miter lim="800000"/>
                      <a:headEnd/>
                      <a:tailEnd/>
                    </a:ln>
                  </pic:spPr>
                </pic:pic>
              </a:graphicData>
            </a:graphic>
          </wp:inline>
        </w:drawing>
      </w:r>
    </w:p>
    <w:p w:rsidR="002251D8" w:rsidRPr="006E58A3" w:rsidRDefault="002251D8" w:rsidP="005F07C1">
      <w:pPr>
        <w:tabs>
          <w:tab w:val="left" w:pos="930"/>
        </w:tabs>
        <w:jc w:val="center"/>
        <w:rPr>
          <w:rFonts w:ascii="Arial" w:hAnsi="Arial" w:cs="Arial"/>
          <w:sz w:val="18"/>
          <w:szCs w:val="18"/>
        </w:rPr>
      </w:pPr>
      <w:r w:rsidRPr="006E58A3">
        <w:rPr>
          <w:rFonts w:ascii="Arial" w:hAnsi="Arial" w:cs="Arial"/>
          <w:sz w:val="18"/>
          <w:szCs w:val="18"/>
        </w:rPr>
        <w:t>23.04.2018</w:t>
      </w:r>
    </w:p>
    <w:p w:rsidR="002251D8" w:rsidRPr="006E58A3" w:rsidRDefault="002251D8" w:rsidP="005F07C1">
      <w:pPr>
        <w:tabs>
          <w:tab w:val="left" w:pos="930"/>
        </w:tabs>
        <w:jc w:val="center"/>
        <w:rPr>
          <w:rFonts w:ascii="Arial" w:hAnsi="Arial" w:cs="Arial"/>
          <w:sz w:val="18"/>
          <w:szCs w:val="18"/>
        </w:rPr>
      </w:pPr>
    </w:p>
    <w:p w:rsidR="002F2A3A" w:rsidRPr="006E58A3" w:rsidRDefault="002251D8" w:rsidP="005F07C1">
      <w:pPr>
        <w:tabs>
          <w:tab w:val="left" w:pos="930"/>
        </w:tabs>
        <w:jc w:val="center"/>
        <w:rPr>
          <w:rFonts w:ascii="Arial" w:hAnsi="Arial" w:cs="Arial"/>
          <w:sz w:val="18"/>
          <w:szCs w:val="18"/>
        </w:rPr>
      </w:pPr>
      <w:r w:rsidRPr="006E58A3">
        <w:rPr>
          <w:rFonts w:ascii="Arial" w:hAnsi="Arial" w:cs="Arial"/>
          <w:sz w:val="18"/>
          <w:szCs w:val="18"/>
        </w:rPr>
        <w:t>Borsa Başkanı Mustafa Kürbüz,</w:t>
      </w:r>
      <w:r w:rsidR="002F2A3A" w:rsidRPr="006E58A3">
        <w:rPr>
          <w:rFonts w:ascii="Arial" w:hAnsi="Arial" w:cs="Arial"/>
          <w:sz w:val="18"/>
          <w:szCs w:val="18"/>
        </w:rPr>
        <w:t>Disiplin Kurulu Başkanı Kadir Kolcu ve Genel Sekreter Levent Akkaş</w:t>
      </w:r>
    </w:p>
    <w:p w:rsidR="002251D8" w:rsidRPr="006E58A3" w:rsidRDefault="002251D8" w:rsidP="005F07C1">
      <w:pPr>
        <w:tabs>
          <w:tab w:val="left" w:pos="930"/>
        </w:tabs>
        <w:jc w:val="center"/>
        <w:rPr>
          <w:rFonts w:ascii="Arial" w:hAnsi="Arial" w:cs="Arial"/>
          <w:sz w:val="18"/>
          <w:szCs w:val="18"/>
        </w:rPr>
      </w:pPr>
      <w:r w:rsidRPr="006E58A3">
        <w:rPr>
          <w:rFonts w:ascii="Arial" w:hAnsi="Arial" w:cs="Arial"/>
          <w:sz w:val="18"/>
          <w:szCs w:val="18"/>
        </w:rPr>
        <w:t xml:space="preserve"> 23 Nisan Etkinliklerine katıldı.</w:t>
      </w:r>
    </w:p>
    <w:p w:rsidR="002251D8" w:rsidRPr="006E58A3" w:rsidRDefault="002251D8" w:rsidP="005F07C1">
      <w:pPr>
        <w:tabs>
          <w:tab w:val="left" w:pos="930"/>
        </w:tabs>
        <w:jc w:val="center"/>
        <w:rPr>
          <w:rFonts w:ascii="Arial" w:hAnsi="Arial" w:cs="Arial"/>
          <w:color w:val="000000" w:themeColor="text1"/>
          <w:sz w:val="18"/>
          <w:szCs w:val="18"/>
          <w:shd w:val="clear" w:color="auto" w:fill="FFFFFF"/>
        </w:rPr>
      </w:pPr>
      <w:r w:rsidRPr="006E58A3">
        <w:rPr>
          <w:rFonts w:ascii="Arial" w:hAnsi="Arial" w:cs="Arial"/>
          <w:color w:val="000000" w:themeColor="text1"/>
          <w:sz w:val="18"/>
          <w:szCs w:val="18"/>
          <w:shd w:val="clear" w:color="auto" w:fill="FFFFFF"/>
        </w:rPr>
        <w:t>23 Nisan, Türk Milleti’nin kendi geleceğini belirlediği, egemenliğin millet iradesine bırakıldığı ve milletin bağımsızlığını tüm dünyaya haykırdığı, Türk tarihinin önemli dönüm noktalarından birisidir. 23 Nisan Ulusal Egemenlik Ve Çocuk Bayramınız Kutlu Olsun dileklerinde bulundu.</w:t>
      </w:r>
    </w:p>
    <w:p w:rsidR="00991E21" w:rsidRDefault="00991E21" w:rsidP="005F07C1">
      <w:pPr>
        <w:tabs>
          <w:tab w:val="left" w:pos="930"/>
        </w:tabs>
        <w:jc w:val="center"/>
        <w:rPr>
          <w:color w:val="000000" w:themeColor="text1"/>
          <w:sz w:val="20"/>
          <w:szCs w:val="20"/>
          <w:shd w:val="clear" w:color="auto" w:fill="FFFFFF"/>
        </w:rPr>
      </w:pPr>
    </w:p>
    <w:p w:rsidR="00991E21" w:rsidRDefault="00991E21" w:rsidP="005F07C1">
      <w:pPr>
        <w:tabs>
          <w:tab w:val="left" w:pos="930"/>
        </w:tabs>
        <w:jc w:val="center"/>
        <w:rPr>
          <w:color w:val="000000" w:themeColor="text1"/>
          <w:sz w:val="20"/>
          <w:szCs w:val="20"/>
        </w:rPr>
      </w:pPr>
      <w:r>
        <w:rPr>
          <w:noProof/>
          <w:color w:val="000000" w:themeColor="text1"/>
          <w:sz w:val="20"/>
          <w:szCs w:val="20"/>
        </w:rPr>
        <w:lastRenderedPageBreak/>
        <w:drawing>
          <wp:inline distT="0" distB="0" distL="0" distR="0">
            <wp:extent cx="6477000" cy="2552700"/>
            <wp:effectExtent l="0" t="0" r="0" b="0"/>
            <wp:docPr id="102" name="Resim 33" descr="C:\Users\Tescil2\Desktop\kurbuz-sungurlu_ya-destek-sozu-aldi-2.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Tescil2\Desktop\kurbuz-sungurlu_ya-destek-sozu-aldi-2.jpg.jpg"/>
                    <pic:cNvPicPr>
                      <a:picLocks noChangeAspect="1" noChangeArrowheads="1"/>
                    </pic:cNvPicPr>
                  </pic:nvPicPr>
                  <pic:blipFill>
                    <a:blip r:embed="rId102"/>
                    <a:srcRect/>
                    <a:stretch>
                      <a:fillRect/>
                    </a:stretch>
                  </pic:blipFill>
                  <pic:spPr bwMode="auto">
                    <a:xfrm>
                      <a:off x="0" y="0"/>
                      <a:ext cx="6479540" cy="2553701"/>
                    </a:xfrm>
                    <a:prstGeom prst="rect">
                      <a:avLst/>
                    </a:prstGeom>
                    <a:noFill/>
                    <a:ln w="9525">
                      <a:noFill/>
                      <a:miter lim="800000"/>
                      <a:headEnd/>
                      <a:tailEnd/>
                    </a:ln>
                  </pic:spPr>
                </pic:pic>
              </a:graphicData>
            </a:graphic>
          </wp:inline>
        </w:drawing>
      </w:r>
    </w:p>
    <w:p w:rsidR="00991E21" w:rsidRPr="006E58A3" w:rsidRDefault="00991E21" w:rsidP="00991E21">
      <w:pPr>
        <w:jc w:val="center"/>
        <w:rPr>
          <w:rFonts w:ascii="Arial" w:hAnsi="Arial" w:cs="Arial"/>
          <w:sz w:val="18"/>
          <w:szCs w:val="18"/>
        </w:rPr>
      </w:pPr>
      <w:r w:rsidRPr="006E58A3">
        <w:rPr>
          <w:rFonts w:ascii="Arial" w:hAnsi="Arial" w:cs="Arial"/>
          <w:sz w:val="18"/>
          <w:szCs w:val="18"/>
        </w:rPr>
        <w:t>24.04.2018</w:t>
      </w:r>
    </w:p>
    <w:p w:rsidR="00991E21" w:rsidRPr="006E58A3" w:rsidRDefault="00991E21" w:rsidP="00991E21">
      <w:pPr>
        <w:jc w:val="center"/>
        <w:rPr>
          <w:rStyle w:val="Gl"/>
          <w:rFonts w:ascii="Arial" w:hAnsi="Arial" w:cs="Arial"/>
          <w:color w:val="333333"/>
          <w:sz w:val="18"/>
          <w:szCs w:val="18"/>
          <w:shd w:val="clear" w:color="auto" w:fill="FFFFFF"/>
        </w:rPr>
      </w:pPr>
      <w:r w:rsidRPr="006E58A3">
        <w:rPr>
          <w:rStyle w:val="Gl"/>
          <w:rFonts w:ascii="Arial" w:hAnsi="Arial" w:cs="Arial"/>
          <w:b w:val="0"/>
          <w:color w:val="333333"/>
          <w:sz w:val="18"/>
          <w:szCs w:val="18"/>
          <w:shd w:val="clear" w:color="auto" w:fill="FFFFFF"/>
        </w:rPr>
        <w:t>Sungurlu Ticaret Borsası Başkanı Mustafa Kürbüz ve Yönetim Kurulu üyeleri Türkiye Odalar ve Borsalar Birliğine (TOBB) çıkartma yaptılar</w:t>
      </w:r>
      <w:r w:rsidRPr="006E58A3">
        <w:rPr>
          <w:rStyle w:val="Gl"/>
          <w:rFonts w:ascii="Arial" w:hAnsi="Arial" w:cs="Arial"/>
          <w:color w:val="333333"/>
          <w:sz w:val="18"/>
          <w:szCs w:val="18"/>
          <w:shd w:val="clear" w:color="auto" w:fill="FFFFFF"/>
        </w:rPr>
        <w:t>.</w:t>
      </w:r>
    </w:p>
    <w:p w:rsidR="00A85B20" w:rsidRDefault="00A85B20" w:rsidP="00991E21">
      <w:pPr>
        <w:jc w:val="center"/>
        <w:rPr>
          <w:rStyle w:val="Gl"/>
          <w:rFonts w:ascii="Arial" w:hAnsi="Arial" w:cs="Arial"/>
          <w:color w:val="333333"/>
          <w:shd w:val="clear" w:color="auto" w:fill="FFFFFF"/>
        </w:rPr>
      </w:pPr>
    </w:p>
    <w:p w:rsidR="00A85B20" w:rsidRDefault="00C851B0" w:rsidP="00A85B20">
      <w:pPr>
        <w:rPr>
          <w:noProof/>
          <w:sz w:val="20"/>
          <w:szCs w:val="20"/>
        </w:rPr>
      </w:pPr>
      <w:r>
        <w:rPr>
          <w:noProof/>
          <w:sz w:val="20"/>
          <w:szCs w:val="20"/>
        </w:rPr>
        <w:drawing>
          <wp:inline distT="0" distB="0" distL="0" distR="0">
            <wp:extent cx="3124200" cy="2724150"/>
            <wp:effectExtent l="19050" t="0" r="0" b="0"/>
            <wp:docPr id="165" name="Resim 34" descr="C:\Users\Tescil2\Desktop\31206177_1242540655877180_737228543916140134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Tescil2\Desktop\31206177_1242540655877180_7372285439161401344_n.jpg"/>
                    <pic:cNvPicPr>
                      <a:picLocks noChangeAspect="1" noChangeArrowheads="1"/>
                    </pic:cNvPicPr>
                  </pic:nvPicPr>
                  <pic:blipFill>
                    <a:blip r:embed="rId103"/>
                    <a:srcRect/>
                    <a:stretch>
                      <a:fillRect/>
                    </a:stretch>
                  </pic:blipFill>
                  <pic:spPr bwMode="auto">
                    <a:xfrm>
                      <a:off x="0" y="0"/>
                      <a:ext cx="3126944" cy="2726543"/>
                    </a:xfrm>
                    <a:prstGeom prst="rect">
                      <a:avLst/>
                    </a:prstGeom>
                    <a:noFill/>
                    <a:ln w="9525">
                      <a:noFill/>
                      <a:miter lim="800000"/>
                      <a:headEnd/>
                      <a:tailEnd/>
                    </a:ln>
                  </pic:spPr>
                </pic:pic>
              </a:graphicData>
            </a:graphic>
          </wp:inline>
        </w:drawing>
      </w:r>
      <w:r w:rsidR="00A85B20">
        <w:rPr>
          <w:noProof/>
          <w:sz w:val="20"/>
          <w:szCs w:val="20"/>
        </w:rPr>
        <w:drawing>
          <wp:inline distT="0" distB="0" distL="0" distR="0">
            <wp:extent cx="3152775" cy="2733675"/>
            <wp:effectExtent l="19050" t="0" r="9525" b="0"/>
            <wp:docPr id="104" name="Resim 35" descr="C:\Users\Tescil2\Desktop\başk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Tescil2\Desktop\başkan.jpg"/>
                    <pic:cNvPicPr>
                      <a:picLocks noChangeAspect="1" noChangeArrowheads="1"/>
                    </pic:cNvPicPr>
                  </pic:nvPicPr>
                  <pic:blipFill>
                    <a:blip r:embed="rId104"/>
                    <a:srcRect/>
                    <a:stretch>
                      <a:fillRect/>
                    </a:stretch>
                  </pic:blipFill>
                  <pic:spPr bwMode="auto">
                    <a:xfrm>
                      <a:off x="0" y="0"/>
                      <a:ext cx="3154829" cy="2735456"/>
                    </a:xfrm>
                    <a:prstGeom prst="rect">
                      <a:avLst/>
                    </a:prstGeom>
                    <a:noFill/>
                    <a:ln w="9525">
                      <a:noFill/>
                      <a:miter lim="800000"/>
                      <a:headEnd/>
                      <a:tailEnd/>
                    </a:ln>
                  </pic:spPr>
                </pic:pic>
              </a:graphicData>
            </a:graphic>
          </wp:inline>
        </w:drawing>
      </w:r>
    </w:p>
    <w:p w:rsidR="00A85B20" w:rsidRPr="006E58A3" w:rsidRDefault="00A85B20" w:rsidP="00A85B20">
      <w:pPr>
        <w:jc w:val="center"/>
        <w:rPr>
          <w:rFonts w:ascii="Arial" w:hAnsi="Arial" w:cs="Arial"/>
          <w:sz w:val="18"/>
          <w:szCs w:val="18"/>
        </w:rPr>
      </w:pPr>
      <w:r w:rsidRPr="006E58A3">
        <w:rPr>
          <w:rFonts w:ascii="Arial" w:hAnsi="Arial" w:cs="Arial"/>
          <w:sz w:val="18"/>
          <w:szCs w:val="18"/>
        </w:rPr>
        <w:t>24.04.2018</w:t>
      </w:r>
    </w:p>
    <w:p w:rsidR="00A85B20" w:rsidRPr="006E58A3" w:rsidRDefault="00A85B20" w:rsidP="005B02B9">
      <w:pPr>
        <w:ind w:firstLine="708"/>
        <w:jc w:val="both"/>
        <w:rPr>
          <w:rStyle w:val="textexposedshow"/>
          <w:rFonts w:ascii="Arial" w:hAnsi="Arial" w:cs="Arial"/>
          <w:color w:val="000000" w:themeColor="text1"/>
          <w:sz w:val="18"/>
          <w:szCs w:val="18"/>
          <w:shd w:val="clear" w:color="auto" w:fill="FFFFFF"/>
        </w:rPr>
      </w:pPr>
      <w:r w:rsidRPr="006E58A3">
        <w:rPr>
          <w:rFonts w:ascii="Arial" w:hAnsi="Arial" w:cs="Arial"/>
          <w:color w:val="000000" w:themeColor="text1"/>
          <w:sz w:val="18"/>
          <w:szCs w:val="18"/>
          <w:shd w:val="clear" w:color="auto" w:fill="FFFFFF"/>
        </w:rPr>
        <w:t>Sungurlu Ticaret Borsası Başkanı Mustafa KÜRBÜZ, geçtiğimiz günlerde TOBB Başkanı M.RifatHİSARCIKLIOĞLU'nu ziyareti esnasında TOBB Nefes Kredisi için üyelerim</w:t>
      </w:r>
      <w:r w:rsidRPr="006E58A3">
        <w:rPr>
          <w:rStyle w:val="textexposedshow"/>
          <w:rFonts w:ascii="Arial" w:hAnsi="Arial" w:cs="Arial"/>
          <w:color w:val="000000" w:themeColor="text1"/>
          <w:sz w:val="18"/>
          <w:szCs w:val="18"/>
          <w:shd w:val="clear" w:color="auto" w:fill="FFFFFF"/>
        </w:rPr>
        <w:t>ize daha fazla imkan yaratmak açısından ek kaynak talebinde bulunmuştu. Bu talep doğrultusunda ek kaynak arttırılmış ve üyelerimize nefes kredisi imkanı olarak sunulmuştur. Bu imkanlardan yararlanmak isteyen üyelerimizin başvuru şartları, Ticaret Borsası'ndan alacakları üye faaliyet belgeleri ile belirtilen bankalara başvurmaları gerekir. Ticaret Borsası Başkanı Mustafa KÜRBÜZ, önümüzdeki günlerde Sungurlu'ya yatırımların ve Üyelerimize daha fazla kaynak ve imkanların sunulacağı açıklamasında bulundu.</w:t>
      </w:r>
    </w:p>
    <w:p w:rsidR="00026880" w:rsidRDefault="00026880" w:rsidP="00A85B20">
      <w:pPr>
        <w:jc w:val="center"/>
        <w:rPr>
          <w:rStyle w:val="textexposedshow"/>
          <w:color w:val="000000" w:themeColor="text1"/>
          <w:sz w:val="20"/>
          <w:szCs w:val="20"/>
          <w:shd w:val="clear" w:color="auto" w:fill="FFFFFF"/>
        </w:rPr>
      </w:pPr>
    </w:p>
    <w:p w:rsidR="00A85B20" w:rsidRDefault="00A85B20" w:rsidP="00A85B20">
      <w:pPr>
        <w:jc w:val="center"/>
        <w:rPr>
          <w:rStyle w:val="textexposedshow"/>
          <w:color w:val="000000" w:themeColor="text1"/>
          <w:sz w:val="20"/>
          <w:szCs w:val="20"/>
          <w:shd w:val="clear" w:color="auto" w:fill="FFFFFF"/>
        </w:rPr>
      </w:pPr>
      <w:r w:rsidRPr="00A85B20">
        <w:rPr>
          <w:rStyle w:val="textexposedshow"/>
          <w:noProof/>
          <w:color w:val="000000" w:themeColor="text1"/>
          <w:sz w:val="20"/>
          <w:shd w:val="clear" w:color="auto" w:fill="FFFFFF"/>
        </w:rPr>
        <w:drawing>
          <wp:inline distT="0" distB="0" distL="0" distR="0">
            <wp:extent cx="5248273" cy="1847850"/>
            <wp:effectExtent l="0" t="0" r="0" b="0"/>
            <wp:docPr id="105" name="Resim 35" descr="C:\Users\Tescil2\Desktop\başk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Tescil2\Desktop\başkan.jpg"/>
                    <pic:cNvPicPr>
                      <a:picLocks noChangeAspect="1" noChangeArrowheads="1"/>
                    </pic:cNvPicPr>
                  </pic:nvPicPr>
                  <pic:blipFill>
                    <a:blip r:embed="rId104"/>
                    <a:srcRect/>
                    <a:stretch>
                      <a:fillRect/>
                    </a:stretch>
                  </pic:blipFill>
                  <pic:spPr bwMode="auto">
                    <a:xfrm>
                      <a:off x="0" y="0"/>
                      <a:ext cx="5254599" cy="1850077"/>
                    </a:xfrm>
                    <a:prstGeom prst="rect">
                      <a:avLst/>
                    </a:prstGeom>
                    <a:noFill/>
                    <a:ln w="9525">
                      <a:noFill/>
                      <a:miter lim="800000"/>
                      <a:headEnd/>
                      <a:tailEnd/>
                    </a:ln>
                  </pic:spPr>
                </pic:pic>
              </a:graphicData>
            </a:graphic>
          </wp:inline>
        </w:drawing>
      </w:r>
    </w:p>
    <w:p w:rsidR="00A85B20" w:rsidRPr="006E58A3" w:rsidRDefault="00A85B20" w:rsidP="00A85B20">
      <w:pPr>
        <w:jc w:val="center"/>
        <w:rPr>
          <w:rFonts w:ascii="Arial" w:hAnsi="Arial" w:cs="Arial"/>
          <w:color w:val="000000" w:themeColor="text1"/>
          <w:sz w:val="18"/>
          <w:szCs w:val="18"/>
        </w:rPr>
      </w:pPr>
      <w:r w:rsidRPr="006E58A3">
        <w:rPr>
          <w:rFonts w:ascii="Arial" w:hAnsi="Arial" w:cs="Arial"/>
          <w:color w:val="000000" w:themeColor="text1"/>
          <w:sz w:val="18"/>
          <w:szCs w:val="18"/>
        </w:rPr>
        <w:t>21.06.2018</w:t>
      </w:r>
    </w:p>
    <w:p w:rsidR="00A85B20" w:rsidRPr="006E58A3" w:rsidRDefault="00A85B20" w:rsidP="00A85B20">
      <w:pPr>
        <w:pStyle w:val="NormalWeb"/>
        <w:shd w:val="clear" w:color="auto" w:fill="FFFFFF"/>
        <w:spacing w:before="0" w:beforeAutospacing="0" w:after="90" w:afterAutospacing="0"/>
        <w:jc w:val="center"/>
        <w:rPr>
          <w:rFonts w:ascii="Arial" w:hAnsi="Arial" w:cs="Arial"/>
          <w:color w:val="000000" w:themeColor="text1"/>
          <w:sz w:val="18"/>
          <w:szCs w:val="18"/>
        </w:rPr>
      </w:pPr>
      <w:r w:rsidRPr="006E58A3">
        <w:rPr>
          <w:rFonts w:ascii="Arial" w:hAnsi="Arial" w:cs="Arial"/>
          <w:color w:val="000000" w:themeColor="text1"/>
          <w:sz w:val="18"/>
          <w:szCs w:val="18"/>
        </w:rPr>
        <w:t>BAZI ALACAKLARIN YAPILANDIRMASINA İLİŞKİN 7143 SAYILI KANUN</w:t>
      </w:r>
    </w:p>
    <w:p w:rsidR="00A85B20" w:rsidRPr="006E58A3" w:rsidRDefault="00A85B20" w:rsidP="005B02B9">
      <w:pPr>
        <w:pStyle w:val="NormalWeb"/>
        <w:shd w:val="clear" w:color="auto" w:fill="FFFFFF"/>
        <w:spacing w:before="90" w:beforeAutospacing="0" w:after="90" w:afterAutospacing="0"/>
        <w:ind w:firstLine="708"/>
        <w:jc w:val="both"/>
        <w:rPr>
          <w:rFonts w:ascii="Arial" w:hAnsi="Arial" w:cs="Arial"/>
          <w:color w:val="000000" w:themeColor="text1"/>
          <w:sz w:val="18"/>
          <w:szCs w:val="18"/>
        </w:rPr>
      </w:pPr>
      <w:r w:rsidRPr="006E58A3">
        <w:rPr>
          <w:rFonts w:ascii="Arial" w:hAnsi="Arial" w:cs="Arial"/>
          <w:color w:val="000000" w:themeColor="text1"/>
          <w:sz w:val="18"/>
          <w:szCs w:val="18"/>
        </w:rPr>
        <w:t>Üyelerimizin Aidat, ve Borsa Tescil ücreti borçları var ise geçikme faizlerinin silinmesi ve taksitlendirme imkanından yararlanabilmesi için 31 TEMMUZ 2018 tarihine kadar Ticaret Borsasına bir dilekçe ile başvurması şarttır.</w:t>
      </w:r>
    </w:p>
    <w:p w:rsidR="00A85B20" w:rsidRPr="006E58A3" w:rsidRDefault="00A85B20" w:rsidP="005B02B9">
      <w:pPr>
        <w:pStyle w:val="NormalWeb"/>
        <w:shd w:val="clear" w:color="auto" w:fill="FFFFFF"/>
        <w:spacing w:before="90" w:beforeAutospacing="0" w:after="0" w:afterAutospacing="0"/>
        <w:jc w:val="center"/>
        <w:rPr>
          <w:rFonts w:ascii="Arial" w:hAnsi="Arial" w:cs="Arial"/>
          <w:color w:val="000000" w:themeColor="text1"/>
          <w:sz w:val="18"/>
          <w:szCs w:val="18"/>
        </w:rPr>
      </w:pPr>
      <w:r w:rsidRPr="006E58A3">
        <w:rPr>
          <w:rFonts w:ascii="Arial" w:hAnsi="Arial" w:cs="Arial"/>
          <w:color w:val="000000" w:themeColor="text1"/>
          <w:sz w:val="18"/>
          <w:szCs w:val="18"/>
        </w:rPr>
        <w:t>TÜM BORSA ÜYELERİNE DUYURULUR, Mustafa KÜRBÜZ Yönetim Kurulu Başkanı,</w:t>
      </w:r>
    </w:p>
    <w:p w:rsidR="00A85B20" w:rsidRPr="006E58A3" w:rsidRDefault="00A85B20" w:rsidP="00A85B20">
      <w:pPr>
        <w:pStyle w:val="NormalWeb"/>
        <w:shd w:val="clear" w:color="auto" w:fill="FFFFFF"/>
        <w:spacing w:before="90" w:beforeAutospacing="0" w:after="0" w:afterAutospacing="0"/>
        <w:jc w:val="center"/>
        <w:rPr>
          <w:rFonts w:ascii="Arial" w:hAnsi="Arial" w:cs="Arial"/>
          <w:color w:val="000000" w:themeColor="text1"/>
          <w:sz w:val="18"/>
          <w:szCs w:val="18"/>
        </w:rPr>
      </w:pPr>
    </w:p>
    <w:p w:rsidR="00A85B20" w:rsidRDefault="00A85B20" w:rsidP="00A85B20">
      <w:pPr>
        <w:pStyle w:val="NormalWeb"/>
        <w:shd w:val="clear" w:color="auto" w:fill="FFFFFF"/>
        <w:spacing w:before="90" w:beforeAutospacing="0" w:after="0" w:afterAutospacing="0"/>
        <w:jc w:val="center"/>
        <w:rPr>
          <w:color w:val="000000" w:themeColor="text1"/>
          <w:sz w:val="20"/>
          <w:szCs w:val="20"/>
        </w:rPr>
      </w:pPr>
    </w:p>
    <w:p w:rsidR="00A85B20" w:rsidRDefault="00117614" w:rsidP="00117614">
      <w:pPr>
        <w:pStyle w:val="NormalWeb"/>
        <w:shd w:val="clear" w:color="auto" w:fill="FFFFFF"/>
        <w:spacing w:before="90" w:beforeAutospacing="0" w:after="0" w:afterAutospacing="0"/>
        <w:rPr>
          <w:color w:val="000000" w:themeColor="text1"/>
          <w:sz w:val="20"/>
          <w:szCs w:val="20"/>
        </w:rPr>
      </w:pPr>
      <w:r>
        <w:rPr>
          <w:noProof/>
          <w:color w:val="000000" w:themeColor="text1"/>
          <w:sz w:val="20"/>
          <w:szCs w:val="20"/>
        </w:rPr>
        <w:drawing>
          <wp:inline distT="0" distB="0" distL="0" distR="0">
            <wp:extent cx="3104485" cy="3143250"/>
            <wp:effectExtent l="19050" t="0" r="665" b="0"/>
            <wp:docPr id="106" name="Resim 36" descr="C:\Users\Tescil2\Desktop\31131028_1241480002649912_475008646045813964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Tescil2\Desktop\31131028_1241480002649912_4750086460458139648_o.jpg"/>
                    <pic:cNvPicPr>
                      <a:picLocks noChangeAspect="1" noChangeArrowheads="1"/>
                    </pic:cNvPicPr>
                  </pic:nvPicPr>
                  <pic:blipFill>
                    <a:blip r:embed="rId105"/>
                    <a:srcRect/>
                    <a:stretch>
                      <a:fillRect/>
                    </a:stretch>
                  </pic:blipFill>
                  <pic:spPr bwMode="auto">
                    <a:xfrm>
                      <a:off x="0" y="0"/>
                      <a:ext cx="3109078" cy="3147900"/>
                    </a:xfrm>
                    <a:prstGeom prst="rect">
                      <a:avLst/>
                    </a:prstGeom>
                    <a:noFill/>
                    <a:ln w="9525">
                      <a:noFill/>
                      <a:miter lim="800000"/>
                      <a:headEnd/>
                      <a:tailEnd/>
                    </a:ln>
                  </pic:spPr>
                </pic:pic>
              </a:graphicData>
            </a:graphic>
          </wp:inline>
        </w:drawing>
      </w:r>
      <w:r>
        <w:rPr>
          <w:noProof/>
          <w:color w:val="000000" w:themeColor="text1"/>
          <w:sz w:val="20"/>
          <w:szCs w:val="20"/>
        </w:rPr>
        <w:drawing>
          <wp:inline distT="0" distB="0" distL="0" distR="0">
            <wp:extent cx="3248025" cy="3148628"/>
            <wp:effectExtent l="19050" t="0" r="9525" b="0"/>
            <wp:docPr id="107" name="Resim 37" descr="C:\Users\Tescil2\Desktop\37060407_205600186957614_434877532488912076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Tescil2\Desktop\37060407_205600186957614_4348775324889120768_n.jpg"/>
                    <pic:cNvPicPr>
                      <a:picLocks noChangeAspect="1" noChangeArrowheads="1"/>
                    </pic:cNvPicPr>
                  </pic:nvPicPr>
                  <pic:blipFill>
                    <a:blip r:embed="rId106"/>
                    <a:srcRect/>
                    <a:stretch>
                      <a:fillRect/>
                    </a:stretch>
                  </pic:blipFill>
                  <pic:spPr bwMode="auto">
                    <a:xfrm>
                      <a:off x="0" y="0"/>
                      <a:ext cx="3248025" cy="3148628"/>
                    </a:xfrm>
                    <a:prstGeom prst="rect">
                      <a:avLst/>
                    </a:prstGeom>
                    <a:noFill/>
                    <a:ln w="9525">
                      <a:noFill/>
                      <a:miter lim="800000"/>
                      <a:headEnd/>
                      <a:tailEnd/>
                    </a:ln>
                  </pic:spPr>
                </pic:pic>
              </a:graphicData>
            </a:graphic>
          </wp:inline>
        </w:drawing>
      </w:r>
    </w:p>
    <w:p w:rsidR="00117614" w:rsidRDefault="00117614" w:rsidP="00117614">
      <w:pPr>
        <w:pStyle w:val="NormalWeb"/>
        <w:shd w:val="clear" w:color="auto" w:fill="FFFFFF"/>
        <w:spacing w:before="90" w:beforeAutospacing="0" w:after="0" w:afterAutospacing="0"/>
        <w:jc w:val="center"/>
        <w:rPr>
          <w:color w:val="000000" w:themeColor="text1"/>
          <w:sz w:val="20"/>
          <w:szCs w:val="20"/>
        </w:rPr>
      </w:pPr>
      <w:r>
        <w:rPr>
          <w:color w:val="000000" w:themeColor="text1"/>
          <w:sz w:val="20"/>
          <w:szCs w:val="20"/>
        </w:rPr>
        <w:t>15.07.2018</w:t>
      </w:r>
    </w:p>
    <w:p w:rsidR="00117614" w:rsidRPr="006E58A3" w:rsidRDefault="00117614" w:rsidP="00117614">
      <w:pPr>
        <w:pStyle w:val="NormalWeb"/>
        <w:shd w:val="clear" w:color="auto" w:fill="FFFFFF"/>
        <w:spacing w:before="90" w:beforeAutospacing="0" w:after="0" w:afterAutospacing="0"/>
        <w:rPr>
          <w:rStyle w:val="textexposedshow"/>
          <w:rFonts w:ascii="Arial" w:hAnsi="Arial" w:cs="Arial"/>
          <w:color w:val="000000" w:themeColor="text1"/>
          <w:sz w:val="18"/>
          <w:szCs w:val="18"/>
          <w:shd w:val="clear" w:color="auto" w:fill="FFFFFF"/>
        </w:rPr>
      </w:pPr>
      <w:r w:rsidRPr="006E58A3">
        <w:rPr>
          <w:rFonts w:ascii="Arial" w:hAnsi="Arial" w:cs="Arial"/>
          <w:color w:val="000000" w:themeColor="text1"/>
          <w:sz w:val="18"/>
          <w:szCs w:val="18"/>
          <w:shd w:val="clear" w:color="auto" w:fill="FFFFFF"/>
        </w:rPr>
        <w:t>TOBB ve Oda-Borsa Camiası Olarak;</w:t>
      </w:r>
      <w:r w:rsidRPr="006E58A3">
        <w:rPr>
          <w:rFonts w:ascii="Arial" w:hAnsi="Arial" w:cs="Arial"/>
          <w:color w:val="000000" w:themeColor="text1"/>
          <w:sz w:val="18"/>
          <w:szCs w:val="18"/>
        </w:rPr>
        <w:br/>
      </w:r>
      <w:r w:rsidRPr="006E58A3">
        <w:rPr>
          <w:rFonts w:ascii="Arial" w:hAnsi="Arial" w:cs="Arial"/>
          <w:color w:val="000000" w:themeColor="text1"/>
          <w:sz w:val="18"/>
          <w:szCs w:val="18"/>
          <w:shd w:val="clear" w:color="auto" w:fill="FFFFFF"/>
        </w:rPr>
        <w:t>Demokrasinin, Milletimizin ve Devletimizin Yanındayız</w:t>
      </w:r>
      <w:r w:rsidRPr="006E58A3">
        <w:rPr>
          <w:rFonts w:ascii="Arial" w:hAnsi="Arial" w:cs="Arial"/>
          <w:color w:val="000000" w:themeColor="text1"/>
          <w:sz w:val="18"/>
          <w:szCs w:val="18"/>
        </w:rPr>
        <w:br/>
      </w:r>
      <w:r w:rsidRPr="006E58A3">
        <w:rPr>
          <w:rFonts w:ascii="Arial" w:hAnsi="Arial" w:cs="Arial"/>
          <w:color w:val="000000" w:themeColor="text1"/>
          <w:sz w:val="18"/>
          <w:szCs w:val="18"/>
          <w:shd w:val="clear" w:color="auto" w:fill="FFFFFF"/>
        </w:rPr>
        <w:t>Türkiye, 15 Temmuz 2016 gecesi demokrasisine ve hukuk devleti yapısına kasteden hain ve alçakça bir saldırıyı geri püskürterek şunu açıkça göstermiştir: Gücünü sandıktan, yetkisini milletten almayan bir idareyi asla meşru kabul etmeyiz. Demokrasi ve milletin iradesi dışında bir seçeneğe de boyun eğmeyiz.</w:t>
      </w:r>
      <w:r w:rsidRPr="006E58A3">
        <w:rPr>
          <w:rFonts w:ascii="Arial" w:hAnsi="Arial" w:cs="Arial"/>
          <w:color w:val="000000" w:themeColor="text1"/>
          <w:sz w:val="18"/>
          <w:szCs w:val="18"/>
        </w:rPr>
        <w:br/>
      </w:r>
      <w:r w:rsidRPr="006E58A3">
        <w:rPr>
          <w:rFonts w:ascii="Arial" w:hAnsi="Arial" w:cs="Arial"/>
          <w:color w:val="000000" w:themeColor="text1"/>
          <w:sz w:val="18"/>
          <w:szCs w:val="18"/>
          <w:shd w:val="clear" w:color="auto" w:fill="FFFFFF"/>
        </w:rPr>
        <w:t>15 Tem</w:t>
      </w:r>
      <w:r w:rsidRPr="006E58A3">
        <w:rPr>
          <w:rStyle w:val="textexposedshow"/>
          <w:rFonts w:ascii="Arial" w:hAnsi="Arial" w:cs="Arial"/>
          <w:color w:val="000000" w:themeColor="text1"/>
          <w:sz w:val="18"/>
          <w:szCs w:val="18"/>
          <w:shd w:val="clear" w:color="auto" w:fill="FFFFFF"/>
        </w:rPr>
        <w:t>muz hem Türkiye siyaseti, hem de Türkiye ekonomisi için tarihi bir stres testi oldu. Milletin dirayetiyle bu test başarıyla geçildi ve demokrasimizin kalitesi tescillendi. Demokrasimiz ve kurumlarımız kaba kuvvete teslim olmayacak kadar olgunlaştıklarını kanıtladı. Devlet içinde illegal örgütlenen FETÖ çetesi ortaya çıkarıldı. Cunta heveslilerine karşı ortaya konan milli direniş sayesinde gelecekte benzer kalkışma girişimi içinde olabileceklerin önüne set çekildi.</w:t>
      </w:r>
      <w:r w:rsidRPr="006E58A3">
        <w:rPr>
          <w:rFonts w:ascii="Arial" w:hAnsi="Arial" w:cs="Arial"/>
          <w:color w:val="000000" w:themeColor="text1"/>
          <w:sz w:val="18"/>
          <w:szCs w:val="18"/>
          <w:shd w:val="clear" w:color="auto" w:fill="FFFFFF"/>
        </w:rPr>
        <w:br/>
      </w:r>
      <w:r w:rsidRPr="006E58A3">
        <w:rPr>
          <w:rStyle w:val="textexposedshow"/>
          <w:rFonts w:ascii="Arial" w:hAnsi="Arial" w:cs="Arial"/>
          <w:color w:val="000000" w:themeColor="text1"/>
          <w:sz w:val="18"/>
          <w:szCs w:val="18"/>
          <w:shd w:val="clear" w:color="auto" w:fill="FFFFFF"/>
        </w:rPr>
        <w:t>FETÖ kaynaklı bu hain darbe girişiminin ortaya çıkmasıyla birlikte, TOBB ve Oda-Borsa camiası olarak tepkimizi ilk anda ortaya koyduk. Darbe girişimine karşı ilk harekete geçen, ilk inisiyatif alan meslek örgütüyüz. Daha darbe bildirisi okunur okunmaz, gece saat 00:22’de çıktık dedik ki; “Milletin iradesi ve demokrasi dışında hiçbir iradeyi tanımıyoruz. Gün demokrasiye sahip çıkma günüdür”.</w:t>
      </w:r>
      <w:r w:rsidRPr="006E58A3">
        <w:rPr>
          <w:rFonts w:ascii="Arial" w:hAnsi="Arial" w:cs="Arial"/>
          <w:color w:val="000000" w:themeColor="text1"/>
          <w:sz w:val="18"/>
          <w:szCs w:val="18"/>
          <w:shd w:val="clear" w:color="auto" w:fill="FFFFFF"/>
        </w:rPr>
        <w:br/>
      </w:r>
      <w:r w:rsidRPr="006E58A3">
        <w:rPr>
          <w:rStyle w:val="textexposedshow"/>
          <w:rFonts w:ascii="Arial" w:hAnsi="Arial" w:cs="Arial"/>
          <w:color w:val="000000" w:themeColor="text1"/>
          <w:sz w:val="18"/>
          <w:szCs w:val="18"/>
          <w:shd w:val="clear" w:color="auto" w:fill="FFFFFF"/>
        </w:rPr>
        <w:t>Sonrasında TOBB ve Oda-Borsalar olarak faaliyetlerimizi 3 eksen üzerine oturttuk. Bunlardan ilki etkili bir ekonomi diplomasisi yürütmekti. Zira 15 Temmuz sonrası ülke dışında ciddi bir bilgi kirliliği oluştu. Biz de TOBB olarak bunun önüne geçmek için tüm imkânlarımızı seferber ettik. Devletimizin resmi diplomasi sürecine iş dünyasının azami desteğini sağladık. Yurtdışındaki bilgi kirliliğini kaldırmak için 6 kıtada, 98 ülkedeki muhataplarımızla ve 25 çok uluslu iş örgütüyle temas kurduk. Ülkemizde yaşananları ilk elden anlattık. </w:t>
      </w:r>
      <w:r w:rsidRPr="006E58A3">
        <w:rPr>
          <w:rFonts w:ascii="Arial" w:hAnsi="Arial" w:cs="Arial"/>
          <w:color w:val="000000" w:themeColor="text1"/>
          <w:sz w:val="18"/>
          <w:szCs w:val="18"/>
          <w:shd w:val="clear" w:color="auto" w:fill="FFFFFF"/>
        </w:rPr>
        <w:br/>
      </w:r>
      <w:r w:rsidRPr="006E58A3">
        <w:rPr>
          <w:rStyle w:val="textexposedshow"/>
          <w:rFonts w:ascii="Arial" w:hAnsi="Arial" w:cs="Arial"/>
          <w:color w:val="000000" w:themeColor="text1"/>
          <w:sz w:val="18"/>
          <w:szCs w:val="18"/>
          <w:shd w:val="clear" w:color="auto" w:fill="FFFFFF"/>
        </w:rPr>
        <w:t>İkinci önemli konu yatırımcıların güvenini tesis etmek ve yükseltmekti. Türkiye’de yatırım yapmış 300 büyük yabancı şirketimizi Cumhurbaşkanımızla ve Başbakanımızla bir araya getirdik. Olan biteni doğrudan liderlerimizden dinleyince, ilk tedirginlikleri kayboldu. Herkes ileriye bakmaya başladı. </w:t>
      </w:r>
      <w:r w:rsidRPr="006E58A3">
        <w:rPr>
          <w:rFonts w:ascii="Arial" w:hAnsi="Arial" w:cs="Arial"/>
          <w:color w:val="000000" w:themeColor="text1"/>
          <w:sz w:val="18"/>
          <w:szCs w:val="18"/>
          <w:shd w:val="clear" w:color="auto" w:fill="FFFFFF"/>
        </w:rPr>
        <w:br/>
      </w:r>
      <w:r w:rsidRPr="006E58A3">
        <w:rPr>
          <w:rStyle w:val="textexposedshow"/>
          <w:rFonts w:ascii="Arial" w:hAnsi="Arial" w:cs="Arial"/>
          <w:color w:val="000000" w:themeColor="text1"/>
          <w:sz w:val="18"/>
          <w:szCs w:val="18"/>
          <w:shd w:val="clear" w:color="auto" w:fill="FFFFFF"/>
        </w:rPr>
        <w:t>Odaklandığımız üçüncü alan da reformlardı. Zira TOBB ve Oda-Borsalar olarak yıllardır hep şunu vurguladık; ‘’Güçlü Ekonomi ve Kaliteli Demokrasi”. Bu ikisi birbirini tamamlayan bir bütündür. Biri olmadan diğeri olmaz. Yatırım Ortamını İyileştirme platformunda iş dünyamız ve hükümetimiz arasında köprü görevi üstlendik. İş ve yatırım ortamını iyileştirecek çeşitli düzenlemeler üzerinde kamu idaresiyle birlikte yaptığımız çalışmalarda önemli ilerlemeler sağladık. Tüm bu çalışmalar da sonuç verdi ve ekonomimiz yüksek büyüme sürecine girdi. </w:t>
      </w:r>
      <w:r w:rsidRPr="006E58A3">
        <w:rPr>
          <w:rFonts w:ascii="Arial" w:hAnsi="Arial" w:cs="Arial"/>
          <w:color w:val="000000" w:themeColor="text1"/>
          <w:sz w:val="18"/>
          <w:szCs w:val="18"/>
          <w:shd w:val="clear" w:color="auto" w:fill="FFFFFF"/>
        </w:rPr>
        <w:br/>
      </w:r>
      <w:r w:rsidRPr="006E58A3">
        <w:rPr>
          <w:rStyle w:val="textexposedshow"/>
          <w:rFonts w:ascii="Arial" w:hAnsi="Arial" w:cs="Arial"/>
          <w:color w:val="000000" w:themeColor="text1"/>
          <w:sz w:val="18"/>
          <w:szCs w:val="18"/>
          <w:shd w:val="clear" w:color="auto" w:fill="FFFFFF"/>
        </w:rPr>
        <w:t>Ayrıca 15 Temmuz Şehitleri dayanışma kampanyasına en fazla katkıyı da TOBB, Oda ve Borsalar olarak sağladık. Yine 81 ildeki Oda ve Borsalar olarak ilk günden itibaren Demokrasi Nöbetlerini aktif bir şekilde destekledik.</w:t>
      </w:r>
      <w:r w:rsidRPr="006E58A3">
        <w:rPr>
          <w:rFonts w:ascii="Arial" w:hAnsi="Arial" w:cs="Arial"/>
          <w:color w:val="000000" w:themeColor="text1"/>
          <w:sz w:val="18"/>
          <w:szCs w:val="18"/>
          <w:shd w:val="clear" w:color="auto" w:fill="FFFFFF"/>
        </w:rPr>
        <w:br/>
      </w:r>
      <w:r w:rsidRPr="006E58A3">
        <w:rPr>
          <w:rStyle w:val="textexposedshow"/>
          <w:rFonts w:ascii="Arial" w:hAnsi="Arial" w:cs="Arial"/>
          <w:color w:val="000000" w:themeColor="text1"/>
          <w:sz w:val="18"/>
          <w:szCs w:val="18"/>
          <w:shd w:val="clear" w:color="auto" w:fill="FFFFFF"/>
        </w:rPr>
        <w:t>TOBB ve Oda-Borsa camiası olarak demokrasiden, milletimizden, devletimizden yana olmaya devam edeceğiz. Devletimizin yanında, milletimizin emrinde olacağız. Ülkemizin birliğine, kardeşliğimize ve demokrasimize karşı olanların da karşısına dikileceğiz. Çünkü devletimiz ve ülkemiz var oldukça biz de varız. Demokrasi varsa hepimiz varız.</w:t>
      </w:r>
      <w:r w:rsidRPr="006E58A3">
        <w:rPr>
          <w:rFonts w:ascii="Arial" w:hAnsi="Arial" w:cs="Arial"/>
          <w:color w:val="000000" w:themeColor="text1"/>
          <w:sz w:val="18"/>
          <w:szCs w:val="18"/>
          <w:shd w:val="clear" w:color="auto" w:fill="FFFFFF"/>
        </w:rPr>
        <w:br/>
      </w:r>
      <w:r w:rsidRPr="006E58A3">
        <w:rPr>
          <w:rStyle w:val="textexposedshow"/>
          <w:rFonts w:ascii="Arial" w:hAnsi="Arial" w:cs="Arial"/>
          <w:color w:val="000000" w:themeColor="text1"/>
          <w:sz w:val="18"/>
          <w:szCs w:val="18"/>
          <w:shd w:val="clear" w:color="auto" w:fill="FFFFFF"/>
        </w:rPr>
        <w:t>Mustafa Kemal Atatürk'ün, 'Hâkimiyet kayıtsız, şartsız milletindir' sözünü hep aklımızda tutarak ülkemiz ve milletimiz için çalışmayı ve üretmeyi daha büyük bir azimle sürdüreceğiz. Ülkemizi daha güçlü bir ekonomi ve daha zengin bir Türkiye hedefine taşıyacağız.</w:t>
      </w:r>
      <w:r w:rsidRPr="006E58A3">
        <w:rPr>
          <w:rFonts w:ascii="Arial" w:hAnsi="Arial" w:cs="Arial"/>
          <w:color w:val="000000" w:themeColor="text1"/>
          <w:sz w:val="18"/>
          <w:szCs w:val="18"/>
          <w:shd w:val="clear" w:color="auto" w:fill="FFFFFF"/>
        </w:rPr>
        <w:br/>
      </w:r>
      <w:r w:rsidRPr="006E58A3">
        <w:rPr>
          <w:rStyle w:val="textexposedshow"/>
          <w:rFonts w:ascii="Arial" w:hAnsi="Arial" w:cs="Arial"/>
          <w:color w:val="000000" w:themeColor="text1"/>
          <w:sz w:val="18"/>
          <w:szCs w:val="18"/>
          <w:shd w:val="clear" w:color="auto" w:fill="FFFFFF"/>
        </w:rPr>
        <w:t>Tarihe geçen bu destansı demokrasi mücadelesinde hayatını kaybeden milli direnişin kahraman şehitlerine Allah’tan rahmet, kıymetli ailelerine sabırlar diliyoruz, gazilerimizi minnetle anıyoruz.</w:t>
      </w:r>
      <w:r w:rsidRPr="006E58A3">
        <w:rPr>
          <w:rFonts w:ascii="Arial" w:hAnsi="Arial" w:cs="Arial"/>
          <w:color w:val="000000" w:themeColor="text1"/>
          <w:sz w:val="18"/>
          <w:szCs w:val="18"/>
          <w:shd w:val="clear" w:color="auto" w:fill="FFFFFF"/>
        </w:rPr>
        <w:br/>
      </w:r>
      <w:r w:rsidRPr="006E58A3">
        <w:rPr>
          <w:rStyle w:val="textexposedshow"/>
          <w:rFonts w:ascii="Arial" w:hAnsi="Arial" w:cs="Arial"/>
          <w:color w:val="000000" w:themeColor="text1"/>
          <w:sz w:val="18"/>
          <w:szCs w:val="18"/>
          <w:shd w:val="clear" w:color="auto" w:fill="FFFFFF"/>
        </w:rPr>
        <w:t>MUSTAFA KÜRBÜZ YÖNETİM KURULU BAŞKANI, METİN ŞAHİN MECLİS KURULU BAŞKANI.</w:t>
      </w:r>
    </w:p>
    <w:p w:rsidR="005B02B9" w:rsidRPr="006E58A3" w:rsidRDefault="005B02B9" w:rsidP="00117614">
      <w:pPr>
        <w:pStyle w:val="NormalWeb"/>
        <w:shd w:val="clear" w:color="auto" w:fill="FFFFFF"/>
        <w:spacing w:before="90" w:beforeAutospacing="0" w:after="0" w:afterAutospacing="0"/>
        <w:rPr>
          <w:rStyle w:val="textexposedshow"/>
          <w:rFonts w:ascii="Arial" w:hAnsi="Arial" w:cs="Arial"/>
          <w:color w:val="000000" w:themeColor="text1"/>
          <w:sz w:val="18"/>
          <w:szCs w:val="18"/>
          <w:shd w:val="clear" w:color="auto" w:fill="FFFFFF"/>
        </w:rPr>
      </w:pPr>
    </w:p>
    <w:p w:rsidR="00B907E8" w:rsidRDefault="00F26DDA" w:rsidP="00F1531B">
      <w:pPr>
        <w:pStyle w:val="NormalWeb"/>
        <w:shd w:val="clear" w:color="auto" w:fill="FFFFFF"/>
        <w:spacing w:before="90" w:beforeAutospacing="0" w:after="0" w:afterAutospacing="0"/>
        <w:jc w:val="center"/>
        <w:rPr>
          <w:color w:val="000000" w:themeColor="text1"/>
          <w:sz w:val="20"/>
          <w:szCs w:val="20"/>
        </w:rPr>
      </w:pPr>
      <w:r>
        <w:rPr>
          <w:noProof/>
          <w:color w:val="000000" w:themeColor="text1"/>
          <w:sz w:val="20"/>
          <w:szCs w:val="20"/>
        </w:rPr>
        <w:lastRenderedPageBreak/>
        <w:drawing>
          <wp:inline distT="0" distB="0" distL="0" distR="0">
            <wp:extent cx="5734049" cy="2895600"/>
            <wp:effectExtent l="19050" t="0" r="1" b="0"/>
            <wp:docPr id="108" name="Resim 38" descr="C:\Users\Tescil2\Desktop\37279914_210908269760139_248400095418620313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Tescil2\Desktop\37279914_210908269760139_2484000954186203136_o.jpg"/>
                    <pic:cNvPicPr>
                      <a:picLocks noChangeAspect="1" noChangeArrowheads="1"/>
                    </pic:cNvPicPr>
                  </pic:nvPicPr>
                  <pic:blipFill>
                    <a:blip r:embed="rId107" cstate="print"/>
                    <a:srcRect/>
                    <a:stretch>
                      <a:fillRect/>
                    </a:stretch>
                  </pic:blipFill>
                  <pic:spPr bwMode="auto">
                    <a:xfrm>
                      <a:off x="0" y="0"/>
                      <a:ext cx="5736299" cy="2896736"/>
                    </a:xfrm>
                    <a:prstGeom prst="rect">
                      <a:avLst/>
                    </a:prstGeom>
                    <a:noFill/>
                    <a:ln w="9525">
                      <a:noFill/>
                      <a:miter lim="800000"/>
                      <a:headEnd/>
                      <a:tailEnd/>
                    </a:ln>
                  </pic:spPr>
                </pic:pic>
              </a:graphicData>
            </a:graphic>
          </wp:inline>
        </w:drawing>
      </w:r>
    </w:p>
    <w:p w:rsidR="00F26DDA" w:rsidRPr="006E58A3" w:rsidRDefault="00F26DDA" w:rsidP="00F26DDA">
      <w:pPr>
        <w:pStyle w:val="NormalWeb"/>
        <w:shd w:val="clear" w:color="auto" w:fill="FFFFFF"/>
        <w:spacing w:before="90" w:beforeAutospacing="0" w:after="0" w:afterAutospacing="0"/>
        <w:jc w:val="center"/>
        <w:rPr>
          <w:rFonts w:ascii="Arial" w:hAnsi="Arial" w:cs="Arial"/>
          <w:color w:val="000000" w:themeColor="text1"/>
          <w:sz w:val="18"/>
          <w:szCs w:val="18"/>
        </w:rPr>
      </w:pPr>
      <w:r w:rsidRPr="006E58A3">
        <w:rPr>
          <w:rFonts w:ascii="Arial" w:hAnsi="Arial" w:cs="Arial"/>
          <w:color w:val="000000" w:themeColor="text1"/>
          <w:sz w:val="18"/>
          <w:szCs w:val="18"/>
        </w:rPr>
        <w:t>18.07.2018</w:t>
      </w:r>
    </w:p>
    <w:p w:rsidR="00F26DDA" w:rsidRPr="006E58A3" w:rsidRDefault="00F26DDA" w:rsidP="005B02B9">
      <w:pPr>
        <w:pStyle w:val="NormalWeb"/>
        <w:shd w:val="clear" w:color="auto" w:fill="FFFFFF"/>
        <w:spacing w:before="90" w:beforeAutospacing="0" w:after="0" w:afterAutospacing="0"/>
        <w:ind w:firstLine="708"/>
        <w:jc w:val="both"/>
        <w:rPr>
          <w:rFonts w:ascii="Arial" w:hAnsi="Arial" w:cs="Arial"/>
          <w:color w:val="000000" w:themeColor="text1"/>
          <w:sz w:val="18"/>
          <w:szCs w:val="18"/>
          <w:shd w:val="clear" w:color="auto" w:fill="FFFFFF"/>
        </w:rPr>
      </w:pPr>
      <w:r w:rsidRPr="006E58A3">
        <w:rPr>
          <w:rFonts w:ascii="Arial" w:hAnsi="Arial" w:cs="Arial"/>
          <w:color w:val="000000" w:themeColor="text1"/>
          <w:sz w:val="18"/>
          <w:szCs w:val="18"/>
          <w:shd w:val="clear" w:color="auto" w:fill="FFFFFF"/>
        </w:rPr>
        <w:t>Ankara Zirai Mücadele Merkezi, Araştırma Enstitüsü Müdürlüğü, Türkiye Süne Koordinatörü. Dr. Mümtaz Özkan, Dr. Numan Babaoğlu, Mehmet Çakıcı, İl Tarım ve İlçe Tarım Personelleri Ticaret Borsası' gelerek Başkan </w:t>
      </w:r>
      <w:hyperlink r:id="rId108" w:history="1">
        <w:r w:rsidRPr="006E58A3">
          <w:rPr>
            <w:rStyle w:val="Kpr"/>
            <w:rFonts w:ascii="Arial" w:hAnsi="Arial" w:cs="Arial"/>
            <w:color w:val="000000" w:themeColor="text1"/>
            <w:sz w:val="18"/>
            <w:szCs w:val="18"/>
            <w:shd w:val="clear" w:color="auto" w:fill="FFFFFF"/>
          </w:rPr>
          <w:t>Mustafa Kürbüz</w:t>
        </w:r>
      </w:hyperlink>
      <w:r w:rsidRPr="006E58A3">
        <w:rPr>
          <w:rFonts w:ascii="Arial" w:hAnsi="Arial" w:cs="Arial"/>
          <w:color w:val="000000" w:themeColor="text1"/>
          <w:sz w:val="18"/>
          <w:szCs w:val="18"/>
          <w:shd w:val="clear" w:color="auto" w:fill="FFFFFF"/>
        </w:rPr>
        <w:t> ile istişarelerde bulundu. İstişare Süne ile mücadele ve 2018 yılında çıkan mahsulündeki Süne oranları hakkına bilgi verildi. Başkan Mustafa Kürbüziĺçemizdeki 2018 yılı çıkan buğdaylarin %30 unda Süne olduğunu. Çıkan mahsulün %50 sinin ise yemlik olduğunu belirtti. Cıftcilerin Süne ile mücadele yapmanin önemini cok iyi anlatmamiz gerektiğini vurguladi. Ziyaretlerinden dolayi başkan Mustafa Kürbüz gelen heyete teşekkür etti. Heyet başkan Kürbüz'e verilen bilgiler ve ilgi alakasindandolayimenmuniyetlerini dile getirdi.</w:t>
      </w:r>
    </w:p>
    <w:p w:rsidR="00F26DDA" w:rsidRDefault="00AA0EA2" w:rsidP="00F26DDA">
      <w:pPr>
        <w:pStyle w:val="NormalWeb"/>
        <w:shd w:val="clear" w:color="auto" w:fill="FFFFFF"/>
        <w:spacing w:before="90" w:beforeAutospacing="0" w:after="0" w:afterAutospacing="0"/>
        <w:jc w:val="center"/>
        <w:rPr>
          <w:color w:val="000000" w:themeColor="text1"/>
          <w:sz w:val="20"/>
          <w:szCs w:val="20"/>
          <w:shd w:val="clear" w:color="auto" w:fill="FFFFFF"/>
        </w:rPr>
      </w:pPr>
      <w:r>
        <w:rPr>
          <w:noProof/>
          <w:color w:val="000000" w:themeColor="text1"/>
          <w:sz w:val="20"/>
          <w:szCs w:val="20"/>
          <w:shd w:val="clear" w:color="auto" w:fill="FFFFFF"/>
        </w:rPr>
        <w:drawing>
          <wp:inline distT="0" distB="0" distL="0" distR="0">
            <wp:extent cx="5895975" cy="4162425"/>
            <wp:effectExtent l="19050" t="0" r="9525" b="0"/>
            <wp:docPr id="109" name="Resim 39" descr="C:\Users\Tescil2\Desktop\taziy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Tescil2\Desktop\taziye.jpg"/>
                    <pic:cNvPicPr>
                      <a:picLocks noChangeAspect="1" noChangeArrowheads="1"/>
                    </pic:cNvPicPr>
                  </pic:nvPicPr>
                  <pic:blipFill>
                    <a:blip r:embed="rId109"/>
                    <a:srcRect/>
                    <a:stretch>
                      <a:fillRect/>
                    </a:stretch>
                  </pic:blipFill>
                  <pic:spPr bwMode="auto">
                    <a:xfrm>
                      <a:off x="0" y="0"/>
                      <a:ext cx="5900781" cy="4165818"/>
                    </a:xfrm>
                    <a:prstGeom prst="rect">
                      <a:avLst/>
                    </a:prstGeom>
                    <a:noFill/>
                    <a:ln w="9525">
                      <a:noFill/>
                      <a:miter lim="800000"/>
                      <a:headEnd/>
                      <a:tailEnd/>
                    </a:ln>
                  </pic:spPr>
                </pic:pic>
              </a:graphicData>
            </a:graphic>
          </wp:inline>
        </w:drawing>
      </w:r>
    </w:p>
    <w:p w:rsidR="00F26DDA" w:rsidRPr="006E58A3" w:rsidRDefault="00AA0EA2" w:rsidP="00F26DDA">
      <w:pPr>
        <w:pStyle w:val="NormalWeb"/>
        <w:shd w:val="clear" w:color="auto" w:fill="FFFFFF"/>
        <w:spacing w:before="90" w:beforeAutospacing="0" w:after="0" w:afterAutospacing="0"/>
        <w:jc w:val="center"/>
        <w:rPr>
          <w:rFonts w:ascii="Arial" w:hAnsi="Arial" w:cs="Arial"/>
          <w:color w:val="000000" w:themeColor="text1"/>
          <w:sz w:val="18"/>
          <w:szCs w:val="18"/>
          <w:shd w:val="clear" w:color="auto" w:fill="FFFFFF"/>
        </w:rPr>
      </w:pPr>
      <w:r w:rsidRPr="006E58A3">
        <w:rPr>
          <w:rFonts w:ascii="Arial" w:hAnsi="Arial" w:cs="Arial"/>
          <w:color w:val="000000" w:themeColor="text1"/>
          <w:sz w:val="18"/>
          <w:szCs w:val="18"/>
          <w:shd w:val="clear" w:color="auto" w:fill="FFFFFF"/>
        </w:rPr>
        <w:t>08.08.2018</w:t>
      </w:r>
    </w:p>
    <w:p w:rsidR="00AA0EA2" w:rsidRPr="006E58A3" w:rsidRDefault="00AA0EA2" w:rsidP="005B02B9">
      <w:pPr>
        <w:pStyle w:val="NormalWeb"/>
        <w:shd w:val="clear" w:color="auto" w:fill="FFFFFF"/>
        <w:spacing w:before="0" w:beforeAutospacing="0" w:after="90" w:afterAutospacing="0"/>
        <w:ind w:firstLine="708"/>
        <w:jc w:val="both"/>
        <w:rPr>
          <w:rFonts w:ascii="Arial" w:hAnsi="Arial" w:cs="Arial"/>
          <w:color w:val="000000" w:themeColor="text1"/>
          <w:sz w:val="18"/>
          <w:szCs w:val="18"/>
        </w:rPr>
      </w:pPr>
      <w:r w:rsidRPr="006E58A3">
        <w:rPr>
          <w:rFonts w:ascii="Arial" w:hAnsi="Arial" w:cs="Arial"/>
          <w:color w:val="000000" w:themeColor="text1"/>
          <w:sz w:val="18"/>
          <w:szCs w:val="18"/>
        </w:rPr>
        <w:t>Osmaniye Ticaret ve Sanayi Odasında yapılan silahlı saldırı sonrasında aramızdan ayrılan Yönetim Kurulu Başkan Yardımcısı Merhum HASAN ERSOY adına, toplantı açılışı ve söz konusu saldırı hakkında kınama basın toplantısı, TOBB Başkanımız M.RıfatHİSARCIKLIOĞLU’nun katılı ile 4 Ağustos Cumartesi günü 15:00’da Osmaniye’de gerçekleşmiştir.</w:t>
      </w:r>
    </w:p>
    <w:p w:rsidR="00AA0EA2" w:rsidRDefault="00AA0EA2" w:rsidP="005B02B9">
      <w:pPr>
        <w:pStyle w:val="NormalWeb"/>
        <w:shd w:val="clear" w:color="auto" w:fill="FFFFFF"/>
        <w:spacing w:before="90" w:beforeAutospacing="0" w:after="0" w:afterAutospacing="0"/>
        <w:ind w:firstLine="708"/>
        <w:jc w:val="both"/>
        <w:rPr>
          <w:rFonts w:ascii="Arial" w:hAnsi="Arial" w:cs="Arial"/>
          <w:color w:val="000000" w:themeColor="text1"/>
          <w:sz w:val="18"/>
          <w:szCs w:val="18"/>
        </w:rPr>
      </w:pPr>
      <w:r w:rsidRPr="006E58A3">
        <w:rPr>
          <w:rFonts w:ascii="Arial" w:hAnsi="Arial" w:cs="Arial"/>
          <w:color w:val="000000" w:themeColor="text1"/>
          <w:sz w:val="18"/>
          <w:szCs w:val="18"/>
        </w:rPr>
        <w:t>Yapılan saldırıyı kınama toplantısına Yönetim Kurulu Başkanımız Mustafa KÜRBÜZ katılmıştır. Yapılan saldırıyı şiddetle kınıyor, Osmaniye Ticaret Sanayi Odası Yönetim Kurulu Başkan Yardımcısı Merhum Hasan ERSOY’a rahmet, Ailesine ve yakınlarına Camiamız ve Türk İş Dünyası adına başsağlığı diliyoruz.</w:t>
      </w:r>
    </w:p>
    <w:p w:rsidR="00AA0EA2" w:rsidRDefault="00FB2748" w:rsidP="00F26DDA">
      <w:pPr>
        <w:pStyle w:val="NormalWeb"/>
        <w:shd w:val="clear" w:color="auto" w:fill="FFFFFF"/>
        <w:spacing w:before="90" w:beforeAutospacing="0" w:after="0" w:afterAutospacing="0"/>
        <w:jc w:val="center"/>
        <w:rPr>
          <w:color w:val="000000" w:themeColor="text1"/>
          <w:sz w:val="20"/>
          <w:szCs w:val="20"/>
          <w:shd w:val="clear" w:color="auto" w:fill="FFFFFF"/>
        </w:rPr>
      </w:pPr>
      <w:r>
        <w:rPr>
          <w:noProof/>
          <w:color w:val="000000" w:themeColor="text1"/>
          <w:sz w:val="20"/>
          <w:szCs w:val="20"/>
          <w:shd w:val="clear" w:color="auto" w:fill="FFFFFF"/>
        </w:rPr>
        <w:lastRenderedPageBreak/>
        <w:drawing>
          <wp:inline distT="0" distB="0" distL="0" distR="0">
            <wp:extent cx="5153025" cy="2733675"/>
            <wp:effectExtent l="0" t="0" r="0" b="0"/>
            <wp:docPr id="110" name="Resim 40" descr="C:\Users\Tescil2\Desktop\38869533_237679747082991_182897697363696025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Tescil2\Desktop\38869533_237679747082991_1828976973636960256_o.jpg"/>
                    <pic:cNvPicPr>
                      <a:picLocks noChangeAspect="1" noChangeArrowheads="1"/>
                    </pic:cNvPicPr>
                  </pic:nvPicPr>
                  <pic:blipFill>
                    <a:blip r:embed="rId110"/>
                    <a:srcRect/>
                    <a:stretch>
                      <a:fillRect/>
                    </a:stretch>
                  </pic:blipFill>
                  <pic:spPr bwMode="auto">
                    <a:xfrm>
                      <a:off x="0" y="0"/>
                      <a:ext cx="5155048" cy="2734748"/>
                    </a:xfrm>
                    <a:prstGeom prst="rect">
                      <a:avLst/>
                    </a:prstGeom>
                    <a:noFill/>
                    <a:ln w="9525">
                      <a:noFill/>
                      <a:miter lim="800000"/>
                      <a:headEnd/>
                      <a:tailEnd/>
                    </a:ln>
                  </pic:spPr>
                </pic:pic>
              </a:graphicData>
            </a:graphic>
          </wp:inline>
        </w:drawing>
      </w:r>
    </w:p>
    <w:p w:rsidR="00F26DDA" w:rsidRPr="006E58A3" w:rsidRDefault="00FB2748" w:rsidP="00F26DDA">
      <w:pPr>
        <w:pStyle w:val="NormalWeb"/>
        <w:shd w:val="clear" w:color="auto" w:fill="FFFFFF"/>
        <w:spacing w:before="90" w:beforeAutospacing="0" w:after="0" w:afterAutospacing="0"/>
        <w:jc w:val="center"/>
        <w:rPr>
          <w:rFonts w:ascii="Arial" w:hAnsi="Arial" w:cs="Arial"/>
          <w:color w:val="000000" w:themeColor="text1"/>
          <w:sz w:val="18"/>
          <w:szCs w:val="18"/>
          <w:shd w:val="clear" w:color="auto" w:fill="FFFFFF"/>
        </w:rPr>
      </w:pPr>
      <w:r w:rsidRPr="006E58A3">
        <w:rPr>
          <w:rFonts w:ascii="Arial" w:hAnsi="Arial" w:cs="Arial"/>
          <w:color w:val="000000" w:themeColor="text1"/>
          <w:sz w:val="18"/>
          <w:szCs w:val="18"/>
          <w:shd w:val="clear" w:color="auto" w:fill="FFFFFF"/>
        </w:rPr>
        <w:t>10.08.2018</w:t>
      </w:r>
    </w:p>
    <w:p w:rsidR="00FB2748" w:rsidRPr="006E58A3" w:rsidRDefault="00FB2748" w:rsidP="00FB2748">
      <w:pPr>
        <w:pStyle w:val="NormalWeb"/>
        <w:shd w:val="clear" w:color="auto" w:fill="FFFFFF"/>
        <w:spacing w:before="90" w:beforeAutospacing="0" w:after="0" w:afterAutospacing="0"/>
        <w:jc w:val="center"/>
        <w:rPr>
          <w:rFonts w:ascii="Arial" w:hAnsi="Arial" w:cs="Arial"/>
          <w:color w:val="000000" w:themeColor="text1"/>
          <w:sz w:val="18"/>
          <w:szCs w:val="18"/>
          <w:shd w:val="clear" w:color="auto" w:fill="FFFFFF"/>
        </w:rPr>
      </w:pPr>
      <w:r w:rsidRPr="006E58A3">
        <w:rPr>
          <w:rFonts w:ascii="Arial" w:hAnsi="Arial" w:cs="Arial"/>
          <w:color w:val="000000" w:themeColor="text1"/>
          <w:sz w:val="18"/>
          <w:szCs w:val="18"/>
          <w:shd w:val="clear" w:color="auto" w:fill="FFFFFF"/>
        </w:rPr>
        <w:t>TOBB İç Anadolu Bölge Toplantısına, Yönetim Kurulu Başkanımız Mustafa KÜRBÜZ katıldı. TOBB Başkanı M. RifatHisarcıklıoğlu’nun başkanlığında, TOBB İkiz Kuleler’de yapılan Toplantıya bölge oda/borsa başkanları katıldı. ;Toplantıda TOBB’un çalışmaları ve Türkiye ekonomisine ilişkin sunumlar yapıldı. Yönetim Kurulu Başkanı Mustafa KÜRBÜZ toplantıda ilçe ve bölge sorunlarımızı dile getirdi.</w:t>
      </w:r>
    </w:p>
    <w:p w:rsidR="00CF32AC" w:rsidRDefault="00FB2748" w:rsidP="00CF32AC">
      <w:pPr>
        <w:pStyle w:val="NormalWeb"/>
        <w:shd w:val="clear" w:color="auto" w:fill="FFFFFF"/>
        <w:spacing w:before="90" w:beforeAutospacing="0" w:after="0" w:afterAutospacing="0"/>
        <w:rPr>
          <w:color w:val="000000" w:themeColor="text1"/>
          <w:sz w:val="20"/>
          <w:szCs w:val="20"/>
        </w:rPr>
      </w:pPr>
      <w:r>
        <w:rPr>
          <w:noProof/>
          <w:color w:val="000000" w:themeColor="text1"/>
          <w:sz w:val="20"/>
          <w:szCs w:val="20"/>
        </w:rPr>
        <w:drawing>
          <wp:inline distT="0" distB="0" distL="0" distR="0">
            <wp:extent cx="3067050" cy="2676525"/>
            <wp:effectExtent l="19050" t="0" r="0" b="0"/>
            <wp:docPr id="111" name="Resim 41" descr="C:\Users\Tescil2\Desktop\1897954-BcOq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Tescil2\Desktop\1897954-BcOq6D.jpg"/>
                    <pic:cNvPicPr>
                      <a:picLocks noChangeAspect="1" noChangeArrowheads="1"/>
                    </pic:cNvPicPr>
                  </pic:nvPicPr>
                  <pic:blipFill>
                    <a:blip r:embed="rId111"/>
                    <a:srcRect/>
                    <a:stretch>
                      <a:fillRect/>
                    </a:stretch>
                  </pic:blipFill>
                  <pic:spPr bwMode="auto">
                    <a:xfrm>
                      <a:off x="0" y="0"/>
                      <a:ext cx="3067050" cy="2676525"/>
                    </a:xfrm>
                    <a:prstGeom prst="rect">
                      <a:avLst/>
                    </a:prstGeom>
                    <a:noFill/>
                    <a:ln w="9525">
                      <a:noFill/>
                      <a:miter lim="800000"/>
                      <a:headEnd/>
                      <a:tailEnd/>
                    </a:ln>
                  </pic:spPr>
                </pic:pic>
              </a:graphicData>
            </a:graphic>
          </wp:inline>
        </w:drawing>
      </w:r>
      <w:r w:rsidR="00CF32AC" w:rsidRPr="00CF32AC">
        <w:rPr>
          <w:noProof/>
          <w:color w:val="000000" w:themeColor="text1"/>
          <w:sz w:val="20"/>
          <w:szCs w:val="20"/>
        </w:rPr>
        <w:drawing>
          <wp:inline distT="0" distB="0" distL="0" distR="0">
            <wp:extent cx="3273662" cy="2676525"/>
            <wp:effectExtent l="19050" t="0" r="2938" b="0"/>
            <wp:docPr id="112" name="Resim 35" descr="C:\Users\Tescil2\Desktop\başk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Tescil2\Desktop\başkan.jpg"/>
                    <pic:cNvPicPr>
                      <a:picLocks noChangeAspect="1" noChangeArrowheads="1"/>
                    </pic:cNvPicPr>
                  </pic:nvPicPr>
                  <pic:blipFill>
                    <a:blip r:embed="rId104"/>
                    <a:srcRect/>
                    <a:stretch>
                      <a:fillRect/>
                    </a:stretch>
                  </pic:blipFill>
                  <pic:spPr bwMode="auto">
                    <a:xfrm>
                      <a:off x="0" y="0"/>
                      <a:ext cx="3277607" cy="2679750"/>
                    </a:xfrm>
                    <a:prstGeom prst="rect">
                      <a:avLst/>
                    </a:prstGeom>
                    <a:noFill/>
                    <a:ln w="9525">
                      <a:noFill/>
                      <a:miter lim="800000"/>
                      <a:headEnd/>
                      <a:tailEnd/>
                    </a:ln>
                  </pic:spPr>
                </pic:pic>
              </a:graphicData>
            </a:graphic>
          </wp:inline>
        </w:drawing>
      </w:r>
    </w:p>
    <w:p w:rsidR="00F26DDA" w:rsidRPr="006E58A3" w:rsidRDefault="00CF32AC" w:rsidP="00CF32AC">
      <w:pPr>
        <w:jc w:val="center"/>
        <w:rPr>
          <w:rFonts w:ascii="Arial" w:hAnsi="Arial" w:cs="Arial"/>
          <w:sz w:val="18"/>
          <w:szCs w:val="18"/>
        </w:rPr>
      </w:pPr>
      <w:r w:rsidRPr="006E58A3">
        <w:rPr>
          <w:rFonts w:ascii="Arial" w:hAnsi="Arial" w:cs="Arial"/>
          <w:sz w:val="18"/>
          <w:szCs w:val="18"/>
        </w:rPr>
        <w:t>30.08.2018</w:t>
      </w:r>
    </w:p>
    <w:p w:rsidR="00CF32AC" w:rsidRPr="006E58A3" w:rsidRDefault="00CF32AC" w:rsidP="006E58A3">
      <w:pPr>
        <w:ind w:firstLine="708"/>
        <w:jc w:val="both"/>
        <w:rPr>
          <w:rStyle w:val="textexposedshow"/>
          <w:rFonts w:ascii="Arial" w:hAnsi="Arial" w:cs="Arial"/>
          <w:color w:val="000000" w:themeColor="text1"/>
          <w:sz w:val="18"/>
          <w:szCs w:val="18"/>
          <w:shd w:val="clear" w:color="auto" w:fill="FFFFFF"/>
        </w:rPr>
      </w:pPr>
      <w:r w:rsidRPr="006E58A3">
        <w:rPr>
          <w:rFonts w:ascii="Arial" w:hAnsi="Arial" w:cs="Arial"/>
          <w:color w:val="000000" w:themeColor="text1"/>
          <w:sz w:val="18"/>
          <w:szCs w:val="18"/>
          <w:shd w:val="clear" w:color="auto" w:fill="FFFFFF"/>
        </w:rPr>
        <w:t>30 Ağustos Zafer Bayramı münasebetiyle bir kutlama mesajı yayımlayan Ticaret Borsası Başkanı Mustafa Kürbüz, "Milletimizin bağımsızlık uğrunda sergilediği azim ve kararlılığın tüm dünyaya ilan edildiği Büyük Zafer'in 96. yıl dönümünü coşkuyla kutluyoruz. Tarihi şanlı zaferlerle dol</w:t>
      </w:r>
      <w:r w:rsidRPr="006E58A3">
        <w:rPr>
          <w:rStyle w:val="textexposedshow"/>
          <w:rFonts w:ascii="Arial" w:hAnsi="Arial" w:cs="Arial"/>
          <w:color w:val="000000" w:themeColor="text1"/>
          <w:sz w:val="18"/>
          <w:szCs w:val="18"/>
          <w:shd w:val="clear" w:color="auto" w:fill="FFFFFF"/>
        </w:rPr>
        <w:t>u yüce milletimiz, Ulu Önder Mustafa Kemal Atatürk'ün komutasında gösterdiği büyük kahramanlıklarla vatanımızı ve milletimizi yok etmeye çalışanlara karşı birlik ve beraberlik ruhu ile verdiği muhteşem bir mücadele ile büyük zaferi kazanmış ve bize bu güzel vatanı emanet etmiştir. Bizler de emanet aldığımız bu cennet vatanı her alanda en üst seviyelere çıkarmak için var gücümüzle birlik ve beraberlik içinde çalışmalıyız" dedi.</w:t>
      </w:r>
    </w:p>
    <w:p w:rsidR="00CF32AC" w:rsidRDefault="00CF32AC" w:rsidP="00CF32AC">
      <w:pPr>
        <w:jc w:val="center"/>
        <w:rPr>
          <w:color w:val="000000" w:themeColor="text1"/>
          <w:sz w:val="20"/>
          <w:szCs w:val="20"/>
        </w:rPr>
      </w:pPr>
      <w:r>
        <w:rPr>
          <w:noProof/>
          <w:color w:val="000000" w:themeColor="text1"/>
          <w:sz w:val="20"/>
          <w:szCs w:val="20"/>
        </w:rPr>
        <w:drawing>
          <wp:inline distT="0" distB="0" distL="0" distR="0">
            <wp:extent cx="5972175" cy="2152650"/>
            <wp:effectExtent l="0" t="0" r="0" b="0"/>
            <wp:docPr id="113" name="Resim 42" descr="C:\Users\Tescil2\Desktop\40439219_260517041465928_873985822083252224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Tescil2\Desktop\40439219_260517041465928_8739858220832522240_o.jpg"/>
                    <pic:cNvPicPr>
                      <a:picLocks noChangeAspect="1" noChangeArrowheads="1"/>
                    </pic:cNvPicPr>
                  </pic:nvPicPr>
                  <pic:blipFill>
                    <a:blip r:embed="rId112"/>
                    <a:srcRect/>
                    <a:stretch>
                      <a:fillRect/>
                    </a:stretch>
                  </pic:blipFill>
                  <pic:spPr bwMode="auto">
                    <a:xfrm>
                      <a:off x="0" y="0"/>
                      <a:ext cx="5972175" cy="2152650"/>
                    </a:xfrm>
                    <a:prstGeom prst="rect">
                      <a:avLst/>
                    </a:prstGeom>
                    <a:noFill/>
                    <a:ln w="9525">
                      <a:noFill/>
                      <a:miter lim="800000"/>
                      <a:headEnd/>
                      <a:tailEnd/>
                    </a:ln>
                  </pic:spPr>
                </pic:pic>
              </a:graphicData>
            </a:graphic>
          </wp:inline>
        </w:drawing>
      </w:r>
    </w:p>
    <w:p w:rsidR="00CF32AC" w:rsidRPr="006E58A3" w:rsidRDefault="00CF32AC" w:rsidP="00CF32AC">
      <w:pPr>
        <w:jc w:val="center"/>
        <w:rPr>
          <w:rFonts w:ascii="Arial" w:hAnsi="Arial" w:cs="Arial"/>
          <w:color w:val="000000" w:themeColor="text1"/>
          <w:sz w:val="18"/>
          <w:szCs w:val="18"/>
        </w:rPr>
      </w:pPr>
      <w:r w:rsidRPr="006E58A3">
        <w:rPr>
          <w:rFonts w:ascii="Arial" w:hAnsi="Arial" w:cs="Arial"/>
          <w:color w:val="000000" w:themeColor="text1"/>
          <w:sz w:val="18"/>
          <w:szCs w:val="18"/>
        </w:rPr>
        <w:t>31.08.2018</w:t>
      </w:r>
    </w:p>
    <w:p w:rsidR="00CF32AC" w:rsidRDefault="00CF32AC" w:rsidP="00CF32AC">
      <w:pPr>
        <w:jc w:val="center"/>
        <w:rPr>
          <w:color w:val="000000" w:themeColor="text1"/>
          <w:sz w:val="20"/>
          <w:szCs w:val="20"/>
        </w:rPr>
      </w:pPr>
      <w:r w:rsidRPr="006E58A3">
        <w:rPr>
          <w:rFonts w:ascii="Arial" w:hAnsi="Arial" w:cs="Arial"/>
          <w:color w:val="000000" w:themeColor="text1"/>
          <w:sz w:val="18"/>
          <w:szCs w:val="18"/>
        </w:rPr>
        <w:t>Borsa Başkanı Kürbüz'den Belediye Başkanı Şahiner'e Teşekkür</w:t>
      </w:r>
      <w:r>
        <w:rPr>
          <w:color w:val="000000" w:themeColor="text1"/>
          <w:sz w:val="20"/>
          <w:szCs w:val="20"/>
        </w:rPr>
        <w:t>.</w:t>
      </w:r>
    </w:p>
    <w:p w:rsidR="00301638" w:rsidRDefault="00301638" w:rsidP="00CF32AC">
      <w:pPr>
        <w:jc w:val="center"/>
        <w:rPr>
          <w:color w:val="000000" w:themeColor="text1"/>
          <w:sz w:val="20"/>
          <w:szCs w:val="20"/>
        </w:rPr>
      </w:pPr>
    </w:p>
    <w:p w:rsidR="00FE40FE" w:rsidRDefault="00FE40FE" w:rsidP="00CF32AC">
      <w:pPr>
        <w:jc w:val="center"/>
        <w:rPr>
          <w:color w:val="000000" w:themeColor="text1"/>
          <w:sz w:val="20"/>
          <w:szCs w:val="20"/>
        </w:rPr>
      </w:pPr>
      <w:r>
        <w:rPr>
          <w:noProof/>
          <w:color w:val="000000" w:themeColor="text1"/>
          <w:sz w:val="20"/>
          <w:szCs w:val="20"/>
        </w:rPr>
        <w:drawing>
          <wp:inline distT="0" distB="0" distL="0" distR="0">
            <wp:extent cx="5854881" cy="3933825"/>
            <wp:effectExtent l="19050" t="0" r="0" b="0"/>
            <wp:docPr id="116" name="Resim 43" descr="C:\Users\Tescil2\Desktop\42518654_278970536287245_737728420556832768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Tescil2\Desktop\42518654_278970536287245_7377284205568327680_o.jpg"/>
                    <pic:cNvPicPr>
                      <a:picLocks noChangeAspect="1" noChangeArrowheads="1"/>
                    </pic:cNvPicPr>
                  </pic:nvPicPr>
                  <pic:blipFill>
                    <a:blip r:embed="rId113"/>
                    <a:srcRect/>
                    <a:stretch>
                      <a:fillRect/>
                    </a:stretch>
                  </pic:blipFill>
                  <pic:spPr bwMode="auto">
                    <a:xfrm>
                      <a:off x="0" y="0"/>
                      <a:ext cx="5857812" cy="3935794"/>
                    </a:xfrm>
                    <a:prstGeom prst="rect">
                      <a:avLst/>
                    </a:prstGeom>
                    <a:noFill/>
                    <a:ln w="9525">
                      <a:noFill/>
                      <a:miter lim="800000"/>
                      <a:headEnd/>
                      <a:tailEnd/>
                    </a:ln>
                  </pic:spPr>
                </pic:pic>
              </a:graphicData>
            </a:graphic>
          </wp:inline>
        </w:drawing>
      </w:r>
    </w:p>
    <w:p w:rsidR="00BF12FC" w:rsidRDefault="00BF12FC" w:rsidP="00CF32AC">
      <w:pPr>
        <w:jc w:val="center"/>
        <w:rPr>
          <w:color w:val="000000" w:themeColor="text1"/>
          <w:sz w:val="20"/>
          <w:szCs w:val="20"/>
        </w:rPr>
      </w:pPr>
    </w:p>
    <w:p w:rsidR="00CF32AC" w:rsidRDefault="00FE40FE" w:rsidP="00CF32AC">
      <w:pPr>
        <w:jc w:val="center"/>
        <w:rPr>
          <w:color w:val="000000" w:themeColor="text1"/>
          <w:sz w:val="20"/>
          <w:szCs w:val="20"/>
        </w:rPr>
      </w:pPr>
      <w:r>
        <w:rPr>
          <w:color w:val="000000" w:themeColor="text1"/>
          <w:sz w:val="20"/>
          <w:szCs w:val="20"/>
        </w:rPr>
        <w:t>26.09.2018</w:t>
      </w:r>
    </w:p>
    <w:p w:rsidR="00FE40FE" w:rsidRDefault="00FE40FE" w:rsidP="00CF32AC">
      <w:pPr>
        <w:jc w:val="center"/>
        <w:rPr>
          <w:color w:val="000000" w:themeColor="text1"/>
          <w:sz w:val="20"/>
          <w:szCs w:val="20"/>
        </w:rPr>
      </w:pPr>
    </w:p>
    <w:p w:rsidR="00FE40FE" w:rsidRDefault="00301638" w:rsidP="00CF32AC">
      <w:pPr>
        <w:jc w:val="center"/>
        <w:rPr>
          <w:color w:val="000000" w:themeColor="text1"/>
          <w:sz w:val="20"/>
          <w:szCs w:val="20"/>
        </w:rPr>
      </w:pPr>
      <w:r>
        <w:rPr>
          <w:color w:val="000000" w:themeColor="text1"/>
          <w:sz w:val="20"/>
          <w:szCs w:val="20"/>
        </w:rPr>
        <w:t xml:space="preserve">Tüm Oda/Borsa Üyelerine </w:t>
      </w:r>
      <w:r w:rsidR="00FE40FE">
        <w:rPr>
          <w:color w:val="000000" w:themeColor="text1"/>
          <w:sz w:val="20"/>
          <w:szCs w:val="20"/>
        </w:rPr>
        <w:t>KOBİ Destek Kredisi</w:t>
      </w:r>
    </w:p>
    <w:p w:rsidR="00CF32AC" w:rsidRDefault="00CF32AC" w:rsidP="00CF32AC">
      <w:pPr>
        <w:jc w:val="center"/>
        <w:rPr>
          <w:color w:val="000000" w:themeColor="text1"/>
          <w:sz w:val="20"/>
          <w:szCs w:val="20"/>
        </w:rPr>
      </w:pPr>
    </w:p>
    <w:p w:rsidR="00CF32AC" w:rsidRDefault="00CF32AC" w:rsidP="00CF32AC">
      <w:pPr>
        <w:jc w:val="center"/>
        <w:rPr>
          <w:color w:val="000000" w:themeColor="text1"/>
          <w:sz w:val="20"/>
          <w:szCs w:val="20"/>
        </w:rPr>
      </w:pPr>
    </w:p>
    <w:p w:rsidR="00CF32AC" w:rsidRDefault="00CF32AC" w:rsidP="00CF32AC">
      <w:pPr>
        <w:jc w:val="center"/>
        <w:rPr>
          <w:color w:val="000000" w:themeColor="text1"/>
          <w:sz w:val="20"/>
          <w:szCs w:val="20"/>
        </w:rPr>
      </w:pPr>
    </w:p>
    <w:p w:rsidR="00CF32AC" w:rsidRDefault="00CF32AC" w:rsidP="00CF32AC">
      <w:pPr>
        <w:jc w:val="center"/>
        <w:rPr>
          <w:color w:val="000000" w:themeColor="text1"/>
          <w:sz w:val="20"/>
          <w:szCs w:val="20"/>
        </w:rPr>
      </w:pPr>
    </w:p>
    <w:p w:rsidR="00CF32AC" w:rsidRDefault="009068F1" w:rsidP="009068F1">
      <w:pPr>
        <w:rPr>
          <w:color w:val="000000" w:themeColor="text1"/>
          <w:sz w:val="20"/>
          <w:szCs w:val="20"/>
        </w:rPr>
      </w:pPr>
      <w:r>
        <w:rPr>
          <w:noProof/>
          <w:color w:val="000000" w:themeColor="text1"/>
          <w:sz w:val="20"/>
          <w:szCs w:val="20"/>
        </w:rPr>
        <w:drawing>
          <wp:inline distT="0" distB="0" distL="0" distR="0">
            <wp:extent cx="3075561" cy="2886075"/>
            <wp:effectExtent l="19050" t="0" r="0" b="0"/>
            <wp:docPr id="117" name="Resim 44" descr="C:\Users\Tescil2\Desktop\44211058_290493245134974_163216131706847232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Tescil2\Desktop\44211058_290493245134974_1632161317068472320_o.jpg"/>
                    <pic:cNvPicPr>
                      <a:picLocks noChangeAspect="1" noChangeArrowheads="1"/>
                    </pic:cNvPicPr>
                  </pic:nvPicPr>
                  <pic:blipFill>
                    <a:blip r:embed="rId114" cstate="print"/>
                    <a:srcRect/>
                    <a:stretch>
                      <a:fillRect/>
                    </a:stretch>
                  </pic:blipFill>
                  <pic:spPr bwMode="auto">
                    <a:xfrm>
                      <a:off x="0" y="0"/>
                      <a:ext cx="3076767" cy="2887207"/>
                    </a:xfrm>
                    <a:prstGeom prst="rect">
                      <a:avLst/>
                    </a:prstGeom>
                    <a:noFill/>
                    <a:ln w="9525">
                      <a:noFill/>
                      <a:miter lim="800000"/>
                      <a:headEnd/>
                      <a:tailEnd/>
                    </a:ln>
                  </pic:spPr>
                </pic:pic>
              </a:graphicData>
            </a:graphic>
          </wp:inline>
        </w:drawing>
      </w:r>
      <w:r w:rsidRPr="009068F1">
        <w:rPr>
          <w:noProof/>
          <w:color w:val="000000" w:themeColor="text1"/>
          <w:sz w:val="20"/>
          <w:szCs w:val="20"/>
        </w:rPr>
        <w:drawing>
          <wp:inline distT="0" distB="0" distL="0" distR="0">
            <wp:extent cx="3273662" cy="2886075"/>
            <wp:effectExtent l="19050" t="0" r="2938" b="0"/>
            <wp:docPr id="118" name="Resim 35" descr="C:\Users\Tescil2\Desktop\başk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Tescil2\Desktop\başkan.jpg"/>
                    <pic:cNvPicPr>
                      <a:picLocks noChangeAspect="1" noChangeArrowheads="1"/>
                    </pic:cNvPicPr>
                  </pic:nvPicPr>
                  <pic:blipFill>
                    <a:blip r:embed="rId104"/>
                    <a:srcRect/>
                    <a:stretch>
                      <a:fillRect/>
                    </a:stretch>
                  </pic:blipFill>
                  <pic:spPr bwMode="auto">
                    <a:xfrm>
                      <a:off x="0" y="0"/>
                      <a:ext cx="3277607" cy="2889552"/>
                    </a:xfrm>
                    <a:prstGeom prst="rect">
                      <a:avLst/>
                    </a:prstGeom>
                    <a:noFill/>
                    <a:ln w="9525">
                      <a:noFill/>
                      <a:miter lim="800000"/>
                      <a:headEnd/>
                      <a:tailEnd/>
                    </a:ln>
                  </pic:spPr>
                </pic:pic>
              </a:graphicData>
            </a:graphic>
          </wp:inline>
        </w:drawing>
      </w:r>
    </w:p>
    <w:p w:rsidR="00BF12FC" w:rsidRDefault="00BF12FC" w:rsidP="009068F1">
      <w:pPr>
        <w:jc w:val="center"/>
        <w:rPr>
          <w:color w:val="000000" w:themeColor="text1"/>
          <w:sz w:val="20"/>
          <w:szCs w:val="20"/>
        </w:rPr>
      </w:pPr>
    </w:p>
    <w:p w:rsidR="009068F1" w:rsidRDefault="009068F1" w:rsidP="009068F1">
      <w:pPr>
        <w:jc w:val="center"/>
        <w:rPr>
          <w:color w:val="000000" w:themeColor="text1"/>
          <w:sz w:val="20"/>
          <w:szCs w:val="20"/>
        </w:rPr>
      </w:pPr>
      <w:r>
        <w:rPr>
          <w:color w:val="000000" w:themeColor="text1"/>
          <w:sz w:val="20"/>
          <w:szCs w:val="20"/>
        </w:rPr>
        <w:t>17.10.2018</w:t>
      </w:r>
    </w:p>
    <w:p w:rsidR="009068F1" w:rsidRDefault="009068F1" w:rsidP="009068F1">
      <w:pPr>
        <w:jc w:val="center"/>
        <w:rPr>
          <w:color w:val="000000" w:themeColor="text1"/>
          <w:sz w:val="20"/>
          <w:szCs w:val="20"/>
        </w:rPr>
      </w:pPr>
    </w:p>
    <w:p w:rsidR="009068F1" w:rsidRDefault="009068F1" w:rsidP="009068F1">
      <w:pPr>
        <w:jc w:val="center"/>
        <w:rPr>
          <w:rFonts w:ascii="Helvetica" w:hAnsi="Helvetica" w:cs="Helvetica"/>
          <w:color w:val="1D2129"/>
          <w:sz w:val="21"/>
          <w:szCs w:val="21"/>
          <w:shd w:val="clear" w:color="auto" w:fill="FFFFFF"/>
        </w:rPr>
      </w:pPr>
      <w:r>
        <w:rPr>
          <w:rFonts w:ascii="Helvetica" w:hAnsi="Helvetica" w:cs="Helvetica"/>
          <w:color w:val="1D2129"/>
          <w:sz w:val="21"/>
          <w:szCs w:val="21"/>
          <w:shd w:val="clear" w:color="auto" w:fill="FFFFFF"/>
        </w:rPr>
        <w:t>ENFLASYONLA TOPYEKÜN MÜCADELEYE BİZDE VARIZ</w:t>
      </w:r>
    </w:p>
    <w:p w:rsidR="009068F1" w:rsidRDefault="009068F1" w:rsidP="009068F1">
      <w:pPr>
        <w:rPr>
          <w:rFonts w:ascii="Helvetica" w:hAnsi="Helvetica" w:cs="Helvetica"/>
          <w:color w:val="1D2129"/>
          <w:sz w:val="21"/>
          <w:szCs w:val="21"/>
        </w:rPr>
      </w:pPr>
    </w:p>
    <w:p w:rsidR="009068F1" w:rsidRDefault="009068F1" w:rsidP="009068F1">
      <w:pPr>
        <w:jc w:val="center"/>
        <w:rPr>
          <w:rStyle w:val="textexposedshow"/>
          <w:color w:val="000000" w:themeColor="text1"/>
          <w:sz w:val="20"/>
          <w:szCs w:val="20"/>
          <w:shd w:val="clear" w:color="auto" w:fill="FFFFFF"/>
        </w:rPr>
      </w:pPr>
      <w:r w:rsidRPr="009068F1">
        <w:rPr>
          <w:rStyle w:val="textexposedshow"/>
          <w:color w:val="000000" w:themeColor="text1"/>
          <w:sz w:val="20"/>
          <w:szCs w:val="20"/>
          <w:shd w:val="clear" w:color="auto" w:fill="FFFFFF"/>
        </w:rPr>
        <w:t>Biz de, Sungurlu Ticaret Borsası Borsası olarak siz değerli basın mensuplarımız kanalıyla, tüm Oda/Borsa üyelerimizin desteğini ve bu kampanyaya katılımlarını rica ediyor ve bekliyoruz.İnanıyorum ki, Sungurlu İlçesi olarak gereken fedakârlığı gösterip, ülkemiz ve milletimiz için başlatılan bu iktisadi mücadele de en ön cephede yer alacağız.Kamu ve özel sektör arasındaki bu güçlü koordinasyon ve istişareyle, içinden geçtiğimiz bu zorlu süreci de geride bırakacağız.</w:t>
      </w:r>
    </w:p>
    <w:p w:rsidR="009068F1" w:rsidRPr="009068F1" w:rsidRDefault="009068F1" w:rsidP="009068F1">
      <w:pPr>
        <w:jc w:val="center"/>
        <w:rPr>
          <w:color w:val="000000" w:themeColor="text1"/>
          <w:sz w:val="20"/>
          <w:szCs w:val="20"/>
        </w:rPr>
      </w:pPr>
    </w:p>
    <w:p w:rsidR="009068F1" w:rsidRDefault="009068F1" w:rsidP="009068F1">
      <w:pPr>
        <w:jc w:val="center"/>
        <w:rPr>
          <w:color w:val="000000" w:themeColor="text1"/>
          <w:sz w:val="20"/>
          <w:szCs w:val="20"/>
        </w:rPr>
      </w:pPr>
      <w:r>
        <w:rPr>
          <w:noProof/>
          <w:color w:val="000000" w:themeColor="text1"/>
          <w:sz w:val="20"/>
          <w:szCs w:val="20"/>
        </w:rPr>
        <w:lastRenderedPageBreak/>
        <w:drawing>
          <wp:inline distT="0" distB="0" distL="0" distR="0">
            <wp:extent cx="5372100" cy="3687722"/>
            <wp:effectExtent l="19050" t="0" r="0" b="0"/>
            <wp:docPr id="119" name="Resim 45" descr="C:\Users\Tescil2\Desktop\RESİMLER\RESİMLER YENİ\BAŞKAN\30221797_1934291039923302_279610553311795609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Tescil2\Desktop\RESİMLER\RESİMLER YENİ\BAŞKAN\30221797_1934291039923302_2796105533117956096_n.jpg"/>
                    <pic:cNvPicPr>
                      <a:picLocks noChangeAspect="1" noChangeArrowheads="1"/>
                    </pic:cNvPicPr>
                  </pic:nvPicPr>
                  <pic:blipFill>
                    <a:blip r:embed="rId99"/>
                    <a:srcRect/>
                    <a:stretch>
                      <a:fillRect/>
                    </a:stretch>
                  </pic:blipFill>
                  <pic:spPr bwMode="auto">
                    <a:xfrm>
                      <a:off x="0" y="0"/>
                      <a:ext cx="5374207" cy="3689168"/>
                    </a:xfrm>
                    <a:prstGeom prst="rect">
                      <a:avLst/>
                    </a:prstGeom>
                    <a:noFill/>
                    <a:ln w="9525">
                      <a:noFill/>
                      <a:miter lim="800000"/>
                      <a:headEnd/>
                      <a:tailEnd/>
                    </a:ln>
                  </pic:spPr>
                </pic:pic>
              </a:graphicData>
            </a:graphic>
          </wp:inline>
        </w:drawing>
      </w:r>
      <w:r w:rsidRPr="009068F1">
        <w:rPr>
          <w:color w:val="000000" w:themeColor="text1"/>
          <w:sz w:val="20"/>
          <w:szCs w:val="20"/>
        </w:rPr>
        <w:br/>
      </w:r>
      <w:r>
        <w:rPr>
          <w:color w:val="000000" w:themeColor="text1"/>
          <w:sz w:val="20"/>
          <w:szCs w:val="20"/>
        </w:rPr>
        <w:t>19.10.2018</w:t>
      </w:r>
    </w:p>
    <w:p w:rsidR="009068F1" w:rsidRDefault="009068F1" w:rsidP="009068F1">
      <w:pPr>
        <w:jc w:val="center"/>
        <w:rPr>
          <w:color w:val="000000" w:themeColor="text1"/>
          <w:sz w:val="20"/>
          <w:szCs w:val="20"/>
        </w:rPr>
      </w:pPr>
    </w:p>
    <w:p w:rsidR="00127840" w:rsidRPr="006E58A3" w:rsidRDefault="00F1531B" w:rsidP="006E58A3">
      <w:pPr>
        <w:pStyle w:val="NormalWeb"/>
        <w:shd w:val="clear" w:color="auto" w:fill="FFFFFF"/>
        <w:spacing w:before="0" w:beforeAutospacing="0" w:after="0" w:afterAutospacing="0"/>
        <w:jc w:val="both"/>
        <w:rPr>
          <w:rFonts w:ascii="Arial" w:hAnsi="Arial" w:cs="Arial"/>
          <w:color w:val="000000" w:themeColor="text1"/>
          <w:sz w:val="18"/>
          <w:szCs w:val="18"/>
        </w:rPr>
      </w:pPr>
      <w:r>
        <w:rPr>
          <w:rFonts w:ascii="Arial" w:hAnsi="Arial" w:cs="Arial"/>
          <w:color w:val="000000" w:themeColor="text1"/>
          <w:sz w:val="18"/>
          <w:szCs w:val="18"/>
        </w:rPr>
        <w:t xml:space="preserve">TÜM </w:t>
      </w:r>
      <w:r w:rsidR="00127840" w:rsidRPr="006E58A3">
        <w:rPr>
          <w:rFonts w:ascii="Arial" w:hAnsi="Arial" w:cs="Arial"/>
          <w:color w:val="000000" w:themeColor="text1"/>
          <w:sz w:val="18"/>
          <w:szCs w:val="18"/>
        </w:rPr>
        <w:t>MUHTARLARIMIZIN 19 EKİM MUHTARLAR GÜNÜNÜ KUTLUYORUM </w:t>
      </w:r>
      <w:r w:rsidR="00127840" w:rsidRPr="006E58A3">
        <w:rPr>
          <w:rFonts w:ascii="Arial" w:hAnsi="Arial" w:cs="Arial"/>
          <w:color w:val="000000" w:themeColor="text1"/>
          <w:sz w:val="18"/>
          <w:szCs w:val="18"/>
        </w:rPr>
        <w:br/>
        <w:t>"Demokrasimizin ilk halkasını oluşturan muhtarlarımız, seçilmiş oldukları Köy ve Mahallelerindeki ihtiyaç ve talepleri tespit ederek yapılacak olan Kamu Hizmetlerinin daha verimli bir şekilde yerine getirilmesi noktasında önemli bir görevi üstlenmektedirler. Hem milleti, hem de devleti temsil gibi önemli bir sorumluluğu üstlenen Muhtarlar, vatandaşlarımızla kamu arasında köprü vazifesi görerek bizlere de yardımcı olmaktadırlar.</w:t>
      </w:r>
      <w:r w:rsidR="00127840" w:rsidRPr="006E58A3">
        <w:rPr>
          <w:rFonts w:ascii="Arial" w:hAnsi="Arial" w:cs="Arial"/>
          <w:color w:val="000000" w:themeColor="text1"/>
          <w:sz w:val="18"/>
          <w:szCs w:val="18"/>
        </w:rPr>
        <w:br/>
        <w:t xml:space="preserve">Günümüzde kendini yenileyen kurumların başında gelen muhtarlık, hem sevinçte hem de hüzünde halkının her zaman yanında ve hizmetindedir.Hem milleti hem devleti temsil gibi önemli bir görevi yürüten tüm mahalle muhtarlarımızın </w:t>
      </w:r>
    </w:p>
    <w:p w:rsidR="00127840" w:rsidRPr="006E58A3" w:rsidRDefault="00127840" w:rsidP="00127840">
      <w:pPr>
        <w:pStyle w:val="NormalWeb"/>
        <w:shd w:val="clear" w:color="auto" w:fill="FFFFFF"/>
        <w:spacing w:before="0" w:beforeAutospacing="0" w:after="0" w:afterAutospacing="0"/>
        <w:jc w:val="center"/>
        <w:rPr>
          <w:rFonts w:ascii="Arial" w:hAnsi="Arial" w:cs="Arial"/>
          <w:color w:val="000000" w:themeColor="text1"/>
          <w:sz w:val="18"/>
          <w:szCs w:val="18"/>
        </w:rPr>
      </w:pPr>
      <w:r w:rsidRPr="006E58A3">
        <w:rPr>
          <w:rFonts w:ascii="Arial" w:hAnsi="Arial" w:cs="Arial"/>
          <w:color w:val="000000" w:themeColor="text1"/>
          <w:sz w:val="18"/>
          <w:szCs w:val="18"/>
        </w:rPr>
        <w:t>19 Ekim Muhtarlar Gününü kutluyor, selam ve sevgilerimi sunuyorum."</w:t>
      </w:r>
    </w:p>
    <w:p w:rsidR="00127840" w:rsidRDefault="00127840" w:rsidP="00127840">
      <w:pPr>
        <w:pStyle w:val="NormalWeb"/>
        <w:shd w:val="clear" w:color="auto" w:fill="FFFFFF"/>
        <w:spacing w:before="0" w:beforeAutospacing="0" w:after="0" w:afterAutospacing="0"/>
        <w:jc w:val="center"/>
        <w:rPr>
          <w:color w:val="000000" w:themeColor="text1"/>
          <w:sz w:val="20"/>
          <w:szCs w:val="20"/>
        </w:rPr>
      </w:pPr>
    </w:p>
    <w:p w:rsidR="00127840" w:rsidRPr="00127840" w:rsidRDefault="00127840" w:rsidP="00127840">
      <w:pPr>
        <w:pStyle w:val="NormalWeb"/>
        <w:shd w:val="clear" w:color="auto" w:fill="FFFFFF"/>
        <w:spacing w:before="0" w:beforeAutospacing="0" w:after="0" w:afterAutospacing="0"/>
        <w:jc w:val="center"/>
        <w:rPr>
          <w:color w:val="000000" w:themeColor="text1"/>
          <w:sz w:val="20"/>
          <w:szCs w:val="20"/>
        </w:rPr>
      </w:pPr>
      <w:r>
        <w:rPr>
          <w:noProof/>
          <w:color w:val="000000" w:themeColor="text1"/>
          <w:sz w:val="20"/>
          <w:szCs w:val="20"/>
        </w:rPr>
        <w:drawing>
          <wp:inline distT="0" distB="0" distL="0" distR="0">
            <wp:extent cx="5748816" cy="3581400"/>
            <wp:effectExtent l="19050" t="0" r="4284" b="0"/>
            <wp:docPr id="120" name="Resim 46" descr="C:\Users\Tescil2\Desktop\44698672_293270744857224_58609834108806758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Tescil2\Desktop\44698672_293270744857224_5860983410880675840_n.jpg"/>
                    <pic:cNvPicPr>
                      <a:picLocks noChangeAspect="1" noChangeArrowheads="1"/>
                    </pic:cNvPicPr>
                  </pic:nvPicPr>
                  <pic:blipFill>
                    <a:blip r:embed="rId115"/>
                    <a:srcRect/>
                    <a:stretch>
                      <a:fillRect/>
                    </a:stretch>
                  </pic:blipFill>
                  <pic:spPr bwMode="auto">
                    <a:xfrm>
                      <a:off x="0" y="0"/>
                      <a:ext cx="5755356" cy="3585474"/>
                    </a:xfrm>
                    <a:prstGeom prst="rect">
                      <a:avLst/>
                    </a:prstGeom>
                    <a:noFill/>
                    <a:ln w="9525">
                      <a:noFill/>
                      <a:miter lim="800000"/>
                      <a:headEnd/>
                      <a:tailEnd/>
                    </a:ln>
                  </pic:spPr>
                </pic:pic>
              </a:graphicData>
            </a:graphic>
          </wp:inline>
        </w:drawing>
      </w:r>
    </w:p>
    <w:p w:rsidR="00127840" w:rsidRPr="006E58A3" w:rsidRDefault="00127840" w:rsidP="00127840">
      <w:pPr>
        <w:jc w:val="center"/>
        <w:rPr>
          <w:rFonts w:ascii="Arial" w:hAnsi="Arial" w:cs="Arial"/>
          <w:color w:val="1D2129"/>
          <w:sz w:val="18"/>
          <w:szCs w:val="18"/>
        </w:rPr>
      </w:pPr>
      <w:r w:rsidRPr="006E58A3">
        <w:rPr>
          <w:rFonts w:ascii="Arial" w:hAnsi="Arial" w:cs="Arial"/>
          <w:color w:val="1D2129"/>
          <w:sz w:val="18"/>
          <w:szCs w:val="18"/>
        </w:rPr>
        <w:t>22.10.2018</w:t>
      </w:r>
    </w:p>
    <w:p w:rsidR="00533443" w:rsidRPr="006E58A3" w:rsidRDefault="00127840" w:rsidP="006E58A3">
      <w:pPr>
        <w:pStyle w:val="NormalWeb"/>
        <w:shd w:val="clear" w:color="auto" w:fill="FFFFFF"/>
        <w:spacing w:before="0" w:beforeAutospacing="0" w:after="90" w:afterAutospacing="0"/>
        <w:ind w:firstLine="708"/>
        <w:jc w:val="both"/>
        <w:rPr>
          <w:rFonts w:ascii="Arial" w:hAnsi="Arial" w:cs="Arial"/>
          <w:color w:val="1D2129"/>
          <w:sz w:val="18"/>
          <w:szCs w:val="18"/>
        </w:rPr>
      </w:pPr>
      <w:r w:rsidRPr="006E58A3">
        <w:rPr>
          <w:rFonts w:ascii="Arial" w:hAnsi="Arial" w:cs="Arial"/>
          <w:color w:val="1D2129"/>
          <w:sz w:val="18"/>
          <w:szCs w:val="18"/>
        </w:rPr>
        <w:t>Y</w:t>
      </w:r>
      <w:r w:rsidR="00533443" w:rsidRPr="006E58A3">
        <w:rPr>
          <w:rFonts w:ascii="Arial" w:hAnsi="Arial" w:cs="Arial"/>
          <w:color w:val="1D2129"/>
          <w:sz w:val="18"/>
          <w:szCs w:val="18"/>
        </w:rPr>
        <w:t xml:space="preserve">önetim Kurulu Başkanı Mustafa Kürbüz,Meclis Başkanı Metin Şahin,Genel Sekreter Levent Akkaş,Yönetim Kurulu Üyeleri,Meclis Kurulu Üyeleri Çorum'da </w:t>
      </w:r>
      <w:r w:rsidRPr="006E58A3">
        <w:rPr>
          <w:rFonts w:ascii="Arial" w:hAnsi="Arial" w:cs="Arial"/>
          <w:color w:val="1D2129"/>
          <w:sz w:val="18"/>
          <w:szCs w:val="18"/>
        </w:rPr>
        <w:t>TOBB BA</w:t>
      </w:r>
      <w:r w:rsidR="00533443" w:rsidRPr="006E58A3">
        <w:rPr>
          <w:rFonts w:ascii="Arial" w:hAnsi="Arial" w:cs="Arial"/>
          <w:color w:val="1D2129"/>
          <w:sz w:val="18"/>
          <w:szCs w:val="18"/>
        </w:rPr>
        <w:t>ŞKANI M.RİFAT HİSARCIKLIOĞLU'nun Teşrifleri ile</w:t>
      </w:r>
      <w:r w:rsidRPr="006E58A3">
        <w:rPr>
          <w:rFonts w:ascii="Arial" w:hAnsi="Arial" w:cs="Arial"/>
          <w:color w:val="1D2129"/>
          <w:sz w:val="18"/>
          <w:szCs w:val="18"/>
        </w:rPr>
        <w:t xml:space="preserve"> OSB'DE TOBB MESLEKİ VE TEKNİK ANADOLU LİSESİ, ÇORUM TSO VE HALK BANKASI A</w:t>
      </w:r>
      <w:r w:rsidR="00533443" w:rsidRPr="006E58A3">
        <w:rPr>
          <w:rFonts w:ascii="Arial" w:hAnsi="Arial" w:cs="Arial"/>
          <w:color w:val="1D2129"/>
          <w:sz w:val="18"/>
          <w:szCs w:val="18"/>
        </w:rPr>
        <w:t>çılış Törenlerine Katıldılar.</w:t>
      </w:r>
    </w:p>
    <w:p w:rsidR="009068F1" w:rsidRPr="006E58A3" w:rsidRDefault="009068F1" w:rsidP="009068F1">
      <w:pPr>
        <w:rPr>
          <w:rFonts w:ascii="Arial" w:hAnsi="Arial" w:cs="Arial"/>
          <w:color w:val="000000" w:themeColor="text1"/>
          <w:sz w:val="18"/>
          <w:szCs w:val="18"/>
        </w:rPr>
      </w:pPr>
    </w:p>
    <w:p w:rsidR="009068F1" w:rsidRDefault="00533443" w:rsidP="00533443">
      <w:pPr>
        <w:jc w:val="center"/>
        <w:rPr>
          <w:color w:val="000000" w:themeColor="text1"/>
          <w:sz w:val="20"/>
          <w:szCs w:val="20"/>
        </w:rPr>
      </w:pPr>
      <w:r>
        <w:rPr>
          <w:noProof/>
          <w:color w:val="000000" w:themeColor="text1"/>
          <w:sz w:val="20"/>
          <w:szCs w:val="20"/>
        </w:rPr>
        <w:lastRenderedPageBreak/>
        <w:drawing>
          <wp:inline distT="0" distB="0" distL="0" distR="0">
            <wp:extent cx="3467100" cy="2867025"/>
            <wp:effectExtent l="19050" t="0" r="0" b="0"/>
            <wp:docPr id="121" name="Resim 47" descr="C:\Users\Tescil2\Desktop\site resimleri\başk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Tescil2\Desktop\site resimleri\başkan.jpg"/>
                    <pic:cNvPicPr>
                      <a:picLocks noChangeAspect="1" noChangeArrowheads="1"/>
                    </pic:cNvPicPr>
                  </pic:nvPicPr>
                  <pic:blipFill>
                    <a:blip r:embed="rId104"/>
                    <a:srcRect/>
                    <a:stretch>
                      <a:fillRect/>
                    </a:stretch>
                  </pic:blipFill>
                  <pic:spPr bwMode="auto">
                    <a:xfrm>
                      <a:off x="0" y="0"/>
                      <a:ext cx="3469591" cy="2869085"/>
                    </a:xfrm>
                    <a:prstGeom prst="rect">
                      <a:avLst/>
                    </a:prstGeom>
                    <a:noFill/>
                    <a:ln w="9525">
                      <a:noFill/>
                      <a:miter lim="800000"/>
                      <a:headEnd/>
                      <a:tailEnd/>
                    </a:ln>
                  </pic:spPr>
                </pic:pic>
              </a:graphicData>
            </a:graphic>
          </wp:inline>
        </w:drawing>
      </w:r>
    </w:p>
    <w:p w:rsidR="009068F1" w:rsidRDefault="00533443" w:rsidP="00533443">
      <w:pPr>
        <w:jc w:val="center"/>
        <w:rPr>
          <w:color w:val="000000" w:themeColor="text1"/>
          <w:sz w:val="20"/>
          <w:szCs w:val="20"/>
        </w:rPr>
      </w:pPr>
      <w:r>
        <w:rPr>
          <w:color w:val="000000" w:themeColor="text1"/>
          <w:sz w:val="20"/>
          <w:szCs w:val="20"/>
        </w:rPr>
        <w:t>22.10.2018</w:t>
      </w:r>
    </w:p>
    <w:p w:rsidR="00533443" w:rsidRPr="00533443" w:rsidRDefault="00533443" w:rsidP="00533443">
      <w:pPr>
        <w:pStyle w:val="NormalWeb"/>
        <w:shd w:val="clear" w:color="auto" w:fill="FFFFFF"/>
        <w:spacing w:before="0" w:beforeAutospacing="0" w:after="90" w:afterAutospacing="0"/>
        <w:jc w:val="center"/>
        <w:rPr>
          <w:color w:val="1D2129"/>
          <w:sz w:val="20"/>
          <w:szCs w:val="20"/>
        </w:rPr>
      </w:pPr>
      <w:r w:rsidRPr="00533443">
        <w:rPr>
          <w:color w:val="1D2129"/>
          <w:sz w:val="20"/>
          <w:szCs w:val="20"/>
        </w:rPr>
        <w:t>YÖNETİM KURULU BAŞKANI MUSTAFA KÜRBÜZ,ÜN </w:t>
      </w:r>
      <w:r w:rsidRPr="00533443">
        <w:rPr>
          <w:color w:val="1D2129"/>
          <w:sz w:val="20"/>
          <w:szCs w:val="20"/>
        </w:rPr>
        <w:br/>
        <w:t>21 EKİM DÜNYA GAZETECİLER GÜNÜ MESAJI</w:t>
      </w:r>
    </w:p>
    <w:p w:rsidR="00533443" w:rsidRPr="006E58A3" w:rsidRDefault="00533443" w:rsidP="00D702E0">
      <w:pPr>
        <w:pStyle w:val="NormalWeb"/>
        <w:shd w:val="clear" w:color="auto" w:fill="FFFFFF"/>
        <w:spacing w:before="90" w:beforeAutospacing="0" w:after="90" w:afterAutospacing="0"/>
        <w:ind w:firstLine="708"/>
        <w:jc w:val="both"/>
        <w:rPr>
          <w:rFonts w:ascii="Arial" w:hAnsi="Arial" w:cs="Arial"/>
          <w:color w:val="1D2129"/>
          <w:sz w:val="18"/>
          <w:szCs w:val="18"/>
        </w:rPr>
      </w:pPr>
      <w:r w:rsidRPr="006E58A3">
        <w:rPr>
          <w:rFonts w:ascii="Arial" w:hAnsi="Arial" w:cs="Arial"/>
          <w:color w:val="1D2129"/>
          <w:sz w:val="18"/>
          <w:szCs w:val="18"/>
        </w:rPr>
        <w:t>Gazetecilerin kamuoyuna haber, bilgi akışını zamanında ve tarafsız bir biçimde yansıtmak, toplumsal sorunlara ayna tutmak, kısık seslerin sesini kitlelere duyurmak için gece gündüz demeden, zaman zaman çok zor şartlar altında çalıştığını belirterek, basın mensuplarının dünyanın en önemli mesleklerinden birini icra ettiğini ifade etti. Kürbüz mesajında "Toplumsal bilinci ve kamu yararını gözeterek </w:t>
      </w:r>
      <w:r w:rsidRPr="006E58A3">
        <w:rPr>
          <w:rStyle w:val="textexposedshow"/>
          <w:rFonts w:ascii="Arial" w:hAnsi="Arial" w:cs="Arial"/>
          <w:color w:val="1D2129"/>
          <w:sz w:val="18"/>
          <w:szCs w:val="18"/>
        </w:rPr>
        <w:t>emek veren; uzun çalışma saatlerini ve zorlu çalışma koşullarını önemsemeden basın yayın kuruluşlarında fedakarca çalışarak gelişmeleri halkımızla paylaşma yolunda emek harcayan, özellikle şehrimizin kültürel, sosyal ve ekonomik gelişiminin tanıtılmasında aktif olarak görev alan tüm kıymetli basın mensuplarının 21 Ekim Dünya Gazeteciler Gününü kutluyor, meslek hayatlarında başarılar diliyorum” diye konuştu.</w:t>
      </w:r>
    </w:p>
    <w:p w:rsidR="009068F1" w:rsidRDefault="009068F1" w:rsidP="009068F1">
      <w:pPr>
        <w:rPr>
          <w:color w:val="000000" w:themeColor="text1"/>
          <w:sz w:val="20"/>
          <w:szCs w:val="20"/>
        </w:rPr>
      </w:pPr>
    </w:p>
    <w:p w:rsidR="009068F1" w:rsidRDefault="00533443" w:rsidP="002F29C1">
      <w:pPr>
        <w:jc w:val="center"/>
        <w:rPr>
          <w:color w:val="000000" w:themeColor="text1"/>
          <w:sz w:val="20"/>
          <w:szCs w:val="20"/>
        </w:rPr>
      </w:pPr>
      <w:r>
        <w:rPr>
          <w:noProof/>
          <w:color w:val="000000" w:themeColor="text1"/>
          <w:sz w:val="20"/>
          <w:szCs w:val="20"/>
        </w:rPr>
        <w:drawing>
          <wp:inline distT="0" distB="0" distL="0" distR="0">
            <wp:extent cx="3409950" cy="2152650"/>
            <wp:effectExtent l="228600" t="228600" r="209550" b="209550"/>
            <wp:docPr id="122" name="Resim 48" descr="C:\Users\Tescil2\Desktop\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Tescil2\Desktop\maxresdefault.jpg"/>
                    <pic:cNvPicPr>
                      <a:picLocks noChangeAspect="1" noChangeArrowheads="1"/>
                    </pic:cNvPicPr>
                  </pic:nvPicPr>
                  <pic:blipFill>
                    <a:blip r:embed="rId116" cstate="print"/>
                    <a:srcRect/>
                    <a:stretch>
                      <a:fillRect/>
                    </a:stretch>
                  </pic:blipFill>
                  <pic:spPr bwMode="auto">
                    <a:xfrm>
                      <a:off x="0" y="0"/>
                      <a:ext cx="3411287" cy="2153494"/>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2F29C1" w:rsidRPr="006E58A3" w:rsidRDefault="002F29C1" w:rsidP="002F29C1">
      <w:pPr>
        <w:jc w:val="center"/>
        <w:rPr>
          <w:rFonts w:ascii="Arial" w:hAnsi="Arial" w:cs="Arial"/>
          <w:color w:val="000000" w:themeColor="text1"/>
          <w:sz w:val="18"/>
          <w:szCs w:val="18"/>
        </w:rPr>
      </w:pPr>
      <w:r w:rsidRPr="006E58A3">
        <w:rPr>
          <w:rFonts w:ascii="Arial" w:hAnsi="Arial" w:cs="Arial"/>
          <w:color w:val="000000" w:themeColor="text1"/>
          <w:sz w:val="18"/>
          <w:szCs w:val="18"/>
        </w:rPr>
        <w:t>24.10.2018</w:t>
      </w:r>
    </w:p>
    <w:p w:rsidR="002F29C1" w:rsidRPr="006E58A3" w:rsidRDefault="002F29C1" w:rsidP="002F29C1">
      <w:pPr>
        <w:pStyle w:val="NormalWeb"/>
        <w:shd w:val="clear" w:color="auto" w:fill="FFFFFF"/>
        <w:spacing w:before="0" w:beforeAutospacing="0" w:after="90" w:afterAutospacing="0"/>
        <w:jc w:val="center"/>
        <w:rPr>
          <w:rFonts w:ascii="Arial" w:hAnsi="Arial" w:cs="Arial"/>
          <w:color w:val="1D2129"/>
          <w:sz w:val="18"/>
          <w:szCs w:val="18"/>
        </w:rPr>
      </w:pPr>
      <w:r w:rsidRPr="006E58A3">
        <w:rPr>
          <w:rFonts w:ascii="Arial" w:hAnsi="Arial" w:cs="Arial"/>
          <w:color w:val="1D2129"/>
          <w:sz w:val="18"/>
          <w:szCs w:val="18"/>
        </w:rPr>
        <w:t>ŞEHİT JANDARMA UZMAN ONBAŞI MUHAMMED ÇOBAN'A, TÜM ŞEHİTLERİMİZE ve AİLELERİNE BAŞKAN KÜRBÜZ'DEN TAZİYE MESAJI</w:t>
      </w:r>
    </w:p>
    <w:p w:rsidR="002F29C1" w:rsidRPr="006E58A3" w:rsidRDefault="002F29C1" w:rsidP="00D702E0">
      <w:pPr>
        <w:pStyle w:val="NormalWeb"/>
        <w:shd w:val="clear" w:color="auto" w:fill="FFFFFF"/>
        <w:spacing w:before="90" w:beforeAutospacing="0" w:after="90" w:afterAutospacing="0"/>
        <w:ind w:firstLine="708"/>
        <w:rPr>
          <w:rFonts w:ascii="Arial" w:hAnsi="Arial" w:cs="Arial"/>
          <w:color w:val="1D2129"/>
          <w:sz w:val="18"/>
          <w:szCs w:val="18"/>
        </w:rPr>
      </w:pPr>
      <w:r w:rsidRPr="006E58A3">
        <w:rPr>
          <w:rFonts w:ascii="Arial" w:hAnsi="Arial" w:cs="Arial"/>
          <w:color w:val="1D2129"/>
          <w:sz w:val="18"/>
          <w:szCs w:val="18"/>
        </w:rPr>
        <w:t>Mardin’in Dargeçit ilçesinde operasyona çıkan güvenlik güçleri ile bir grup PKK’lı terörist arasında çıkan çatışmada şehit olan Jandarma Uzman Onbaşı Muhammed Çoban, Çorum'da son yolculuğuna uğurlandı.</w:t>
      </w:r>
    </w:p>
    <w:p w:rsidR="002F29C1" w:rsidRPr="006E58A3" w:rsidRDefault="002F29C1" w:rsidP="00D702E0">
      <w:pPr>
        <w:pStyle w:val="NormalWeb"/>
        <w:shd w:val="clear" w:color="auto" w:fill="FFFFFF"/>
        <w:spacing w:before="90" w:beforeAutospacing="0" w:after="90" w:afterAutospacing="0"/>
        <w:ind w:firstLine="708"/>
        <w:jc w:val="both"/>
        <w:rPr>
          <w:rFonts w:ascii="Arial" w:hAnsi="Arial" w:cs="Arial"/>
          <w:color w:val="1D2129"/>
          <w:sz w:val="18"/>
          <w:szCs w:val="18"/>
        </w:rPr>
      </w:pPr>
      <w:r w:rsidRPr="006E58A3">
        <w:rPr>
          <w:rFonts w:ascii="Arial" w:hAnsi="Arial" w:cs="Arial"/>
          <w:color w:val="1D2129"/>
          <w:sz w:val="18"/>
          <w:szCs w:val="18"/>
        </w:rPr>
        <w:t>Ülkemizde huzur ve nizamın temini uğruna, vatanımızın bölünmez bütünlüğüne milletimizin birlik ve beraberliğine kasteden her türlü tehdide </w:t>
      </w:r>
      <w:r w:rsidRPr="006E58A3">
        <w:rPr>
          <w:rStyle w:val="textexposedshow"/>
          <w:rFonts w:ascii="Arial" w:hAnsi="Arial" w:cs="Arial"/>
          <w:color w:val="1D2129"/>
          <w:sz w:val="18"/>
          <w:szCs w:val="18"/>
        </w:rPr>
        <w:t>canı pahasına mücadele eden güvenlik güçlerimize yönelik düzenlenen hain saldırıları lanetliyoruz. Kopmayan bir kardeşlik bağı ile asırlardır yaşadığımız bu topraklarda, ülkemizin istikrarını hedef alan, birliğimizi ve huzurumuzu bozmaya yönelik hareket eden şer odaklarınca düzenlenen kalleş saldırılara ve teröre karşı, kardeşlik ve dayanışma duygularımızdan taviz vermeden, sabırla dimdik ayakta kalmaya devam edeceğiz. Unutulmamalıdır ki menfur saldırılardan medet umanlar, hain planlarıyla asla emellerine ulaşamayacaklardır.</w:t>
      </w:r>
    </w:p>
    <w:p w:rsidR="002F29C1" w:rsidRPr="006E58A3" w:rsidRDefault="002F29C1" w:rsidP="00D702E0">
      <w:pPr>
        <w:pStyle w:val="NormalWeb"/>
        <w:shd w:val="clear" w:color="auto" w:fill="FFFFFF"/>
        <w:spacing w:before="0" w:beforeAutospacing="0" w:after="90" w:afterAutospacing="0"/>
        <w:ind w:firstLine="708"/>
        <w:rPr>
          <w:rFonts w:ascii="Arial" w:hAnsi="Arial" w:cs="Arial"/>
          <w:color w:val="1D2129"/>
          <w:sz w:val="18"/>
          <w:szCs w:val="18"/>
        </w:rPr>
      </w:pPr>
      <w:r w:rsidRPr="006E58A3">
        <w:rPr>
          <w:rFonts w:ascii="Arial" w:hAnsi="Arial" w:cs="Arial"/>
          <w:color w:val="1D2129"/>
          <w:sz w:val="18"/>
          <w:szCs w:val="18"/>
        </w:rPr>
        <w:t>Bu duygu ve düşüncelerle Sungurlu Ticaret Borsası Başkanı olarak milletimizin birliği ve ülkemizin bölünmez bütünlüğü uğruna şehit olan askerlerimize Allah'tan rahmet, ailelerine ve yüce Türk milletine sabır ve başsağlığı diliyorum."</w:t>
      </w:r>
    </w:p>
    <w:p w:rsidR="002F29C1" w:rsidRPr="006E58A3" w:rsidRDefault="002F29C1" w:rsidP="002F29C1">
      <w:pPr>
        <w:jc w:val="center"/>
        <w:rPr>
          <w:rFonts w:ascii="Arial" w:hAnsi="Arial" w:cs="Arial"/>
          <w:color w:val="000000" w:themeColor="text1"/>
          <w:sz w:val="18"/>
          <w:szCs w:val="18"/>
        </w:rPr>
      </w:pPr>
    </w:p>
    <w:p w:rsidR="002F29C1" w:rsidRDefault="002F29C1" w:rsidP="002F29C1">
      <w:pPr>
        <w:rPr>
          <w:color w:val="000000" w:themeColor="text1"/>
          <w:sz w:val="20"/>
          <w:szCs w:val="20"/>
        </w:rPr>
      </w:pPr>
      <w:r>
        <w:rPr>
          <w:noProof/>
        </w:rPr>
        <w:lastRenderedPageBreak/>
        <w:drawing>
          <wp:inline distT="0" distB="0" distL="0" distR="0">
            <wp:extent cx="3257550" cy="2867025"/>
            <wp:effectExtent l="19050" t="0" r="0" b="0"/>
            <wp:docPr id="123" name="Resim 49" descr="GÃ¶rÃ¼ntÃ¼nÃ¼n olasÄ± iÃ§eriÄi: 1 kiÅi, gece ve yaz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GÃ¶rÃ¼ntÃ¼nÃ¼n olasÄ± iÃ§eriÄi: 1 kiÅi, gece ve yazÄ±"/>
                    <pic:cNvPicPr>
                      <a:picLocks noChangeAspect="1" noChangeArrowheads="1"/>
                    </pic:cNvPicPr>
                  </pic:nvPicPr>
                  <pic:blipFill>
                    <a:blip r:embed="rId117"/>
                    <a:srcRect/>
                    <a:stretch>
                      <a:fillRect/>
                    </a:stretch>
                  </pic:blipFill>
                  <pic:spPr bwMode="auto">
                    <a:xfrm>
                      <a:off x="0" y="0"/>
                      <a:ext cx="3257550" cy="2867025"/>
                    </a:xfrm>
                    <a:prstGeom prst="rect">
                      <a:avLst/>
                    </a:prstGeom>
                    <a:noFill/>
                    <a:ln w="9525">
                      <a:noFill/>
                      <a:miter lim="800000"/>
                      <a:headEnd/>
                      <a:tailEnd/>
                    </a:ln>
                  </pic:spPr>
                </pic:pic>
              </a:graphicData>
            </a:graphic>
          </wp:inline>
        </w:drawing>
      </w:r>
      <w:r w:rsidRPr="002F29C1">
        <w:rPr>
          <w:noProof/>
          <w:color w:val="000000" w:themeColor="text1"/>
          <w:sz w:val="20"/>
          <w:szCs w:val="20"/>
        </w:rPr>
        <w:drawing>
          <wp:inline distT="0" distB="0" distL="0" distR="0">
            <wp:extent cx="3171825" cy="2867025"/>
            <wp:effectExtent l="19050" t="0" r="9525" b="0"/>
            <wp:docPr id="124" name="Resim 47" descr="C:\Users\Tescil2\Desktop\site resimleri\başk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Tescil2\Desktop\site resimleri\başkan.jpg"/>
                    <pic:cNvPicPr>
                      <a:picLocks noChangeAspect="1" noChangeArrowheads="1"/>
                    </pic:cNvPicPr>
                  </pic:nvPicPr>
                  <pic:blipFill>
                    <a:blip r:embed="rId104"/>
                    <a:srcRect/>
                    <a:stretch>
                      <a:fillRect/>
                    </a:stretch>
                  </pic:blipFill>
                  <pic:spPr bwMode="auto">
                    <a:xfrm>
                      <a:off x="0" y="0"/>
                      <a:ext cx="3174104" cy="2869085"/>
                    </a:xfrm>
                    <a:prstGeom prst="rect">
                      <a:avLst/>
                    </a:prstGeom>
                    <a:noFill/>
                    <a:ln w="9525">
                      <a:noFill/>
                      <a:miter lim="800000"/>
                      <a:headEnd/>
                      <a:tailEnd/>
                    </a:ln>
                  </pic:spPr>
                </pic:pic>
              </a:graphicData>
            </a:graphic>
          </wp:inline>
        </w:drawing>
      </w:r>
    </w:p>
    <w:p w:rsidR="009068F1" w:rsidRDefault="002F29C1" w:rsidP="002F29C1">
      <w:pPr>
        <w:jc w:val="center"/>
        <w:rPr>
          <w:color w:val="000000" w:themeColor="text1"/>
          <w:sz w:val="20"/>
          <w:szCs w:val="20"/>
        </w:rPr>
      </w:pPr>
      <w:r>
        <w:rPr>
          <w:color w:val="000000" w:themeColor="text1"/>
          <w:sz w:val="20"/>
          <w:szCs w:val="20"/>
        </w:rPr>
        <w:t>29.10.2018</w:t>
      </w:r>
    </w:p>
    <w:p w:rsidR="002F29C1" w:rsidRPr="006E58A3" w:rsidRDefault="002F29C1" w:rsidP="002F29C1">
      <w:pPr>
        <w:jc w:val="center"/>
        <w:rPr>
          <w:rFonts w:ascii="Arial" w:hAnsi="Arial" w:cs="Arial"/>
          <w:color w:val="000000" w:themeColor="text1"/>
          <w:sz w:val="18"/>
          <w:szCs w:val="18"/>
        </w:rPr>
      </w:pPr>
      <w:r w:rsidRPr="006E58A3">
        <w:rPr>
          <w:rFonts w:ascii="Arial" w:hAnsi="Arial" w:cs="Arial"/>
          <w:color w:val="000000" w:themeColor="text1"/>
          <w:sz w:val="18"/>
          <w:szCs w:val="18"/>
        </w:rPr>
        <w:t>Yönetim Kurulu Başkanı Mustafa Kürbüz'ün Kutlama Mesajı</w:t>
      </w:r>
    </w:p>
    <w:p w:rsidR="002F29C1" w:rsidRPr="006E58A3" w:rsidRDefault="002F29C1" w:rsidP="002F29C1">
      <w:pPr>
        <w:jc w:val="center"/>
        <w:rPr>
          <w:rFonts w:ascii="Arial" w:hAnsi="Arial" w:cs="Arial"/>
          <w:color w:val="000000" w:themeColor="text1"/>
          <w:sz w:val="18"/>
          <w:szCs w:val="18"/>
        </w:rPr>
      </w:pPr>
      <w:r w:rsidRPr="006E58A3">
        <w:rPr>
          <w:rFonts w:ascii="Arial" w:hAnsi="Arial" w:cs="Arial"/>
          <w:color w:val="000000" w:themeColor="text1"/>
          <w:sz w:val="18"/>
          <w:szCs w:val="18"/>
          <w:shd w:val="clear" w:color="auto" w:fill="FFFFFF"/>
        </w:rPr>
        <w:t>Cumhuriyetimizin ilanının yeni yılında Büyük Önderimiz Gazi Mustafa Kemal Atatürk”ü, aziz şehitlerimizi ve gazilerimizi saygı ve rahmetle anıyor, Cumhuriyet Bayramınızı en içten dileklerimle kutluyorum.</w:t>
      </w:r>
    </w:p>
    <w:p w:rsidR="009068F1" w:rsidRPr="00CF32AC" w:rsidRDefault="009068F1" w:rsidP="009068F1">
      <w:pPr>
        <w:rPr>
          <w:color w:val="000000" w:themeColor="text1"/>
          <w:sz w:val="20"/>
          <w:szCs w:val="20"/>
        </w:rPr>
      </w:pPr>
    </w:p>
    <w:p w:rsidR="00D56722" w:rsidRDefault="00D56722" w:rsidP="00F1531B">
      <w:pPr>
        <w:tabs>
          <w:tab w:val="left" w:pos="930"/>
        </w:tabs>
        <w:ind w:left="720"/>
        <w:jc w:val="center"/>
        <w:rPr>
          <w:b/>
        </w:rPr>
      </w:pPr>
      <w:r>
        <w:rPr>
          <w:noProof/>
        </w:rPr>
        <w:drawing>
          <wp:inline distT="0" distB="0" distL="0" distR="0">
            <wp:extent cx="3695700" cy="2152650"/>
            <wp:effectExtent l="0" t="0" r="0" b="0"/>
            <wp:docPr id="126" name="Resim 52" descr="https://scontent-mxp1-1.xx.fbcdn.net/v/t1.0-9/48223592_322443951939903_7079602204125954048_n.jpg?_nc_cat=109&amp;_nc_ht=scontent-mxp1-1.xx&amp;oh=2fb59e0c002bba13bab435b65bf8adaf&amp;oe=5CF8335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scontent-mxp1-1.xx.fbcdn.net/v/t1.0-9/48223592_322443951939903_7079602204125954048_n.jpg?_nc_cat=109&amp;_nc_ht=scontent-mxp1-1.xx&amp;oh=2fb59e0c002bba13bab435b65bf8adaf&amp;oe=5CF8335C"/>
                    <pic:cNvPicPr>
                      <a:picLocks noChangeAspect="1" noChangeArrowheads="1"/>
                    </pic:cNvPicPr>
                  </pic:nvPicPr>
                  <pic:blipFill>
                    <a:blip r:embed="rId118"/>
                    <a:srcRect/>
                    <a:stretch>
                      <a:fillRect/>
                    </a:stretch>
                  </pic:blipFill>
                  <pic:spPr bwMode="auto">
                    <a:xfrm>
                      <a:off x="0" y="0"/>
                      <a:ext cx="3697149" cy="2153494"/>
                    </a:xfrm>
                    <a:prstGeom prst="rect">
                      <a:avLst/>
                    </a:prstGeom>
                    <a:noFill/>
                    <a:ln w="9525">
                      <a:noFill/>
                      <a:miter lim="800000"/>
                      <a:headEnd/>
                      <a:tailEnd/>
                    </a:ln>
                  </pic:spPr>
                </pic:pic>
              </a:graphicData>
            </a:graphic>
          </wp:inline>
        </w:drawing>
      </w:r>
    </w:p>
    <w:p w:rsidR="00D56722" w:rsidRPr="006E58A3" w:rsidRDefault="00D56722" w:rsidP="00D56722">
      <w:pPr>
        <w:tabs>
          <w:tab w:val="left" w:pos="4785"/>
        </w:tabs>
        <w:ind w:left="720"/>
        <w:rPr>
          <w:rFonts w:ascii="Arial" w:hAnsi="Arial" w:cs="Arial"/>
          <w:sz w:val="18"/>
          <w:szCs w:val="18"/>
        </w:rPr>
      </w:pPr>
      <w:r>
        <w:rPr>
          <w:b/>
        </w:rPr>
        <w:tab/>
      </w:r>
      <w:r w:rsidRPr="006E58A3">
        <w:rPr>
          <w:rFonts w:ascii="Arial" w:hAnsi="Arial" w:cs="Arial"/>
          <w:sz w:val="18"/>
          <w:szCs w:val="18"/>
        </w:rPr>
        <w:t>12.12.2018</w:t>
      </w:r>
    </w:p>
    <w:p w:rsidR="00D56722" w:rsidRPr="006E58A3" w:rsidRDefault="00D56722" w:rsidP="00D56722">
      <w:pPr>
        <w:tabs>
          <w:tab w:val="left" w:pos="4785"/>
        </w:tabs>
        <w:ind w:left="720"/>
        <w:rPr>
          <w:rFonts w:ascii="Arial" w:hAnsi="Arial" w:cs="Arial"/>
          <w:sz w:val="18"/>
          <w:szCs w:val="18"/>
        </w:rPr>
      </w:pPr>
    </w:p>
    <w:p w:rsidR="00D56722" w:rsidRDefault="00D56722" w:rsidP="00272416">
      <w:pPr>
        <w:tabs>
          <w:tab w:val="left" w:pos="4785"/>
        </w:tabs>
        <w:ind w:left="720"/>
        <w:rPr>
          <w:rStyle w:val="hascaption"/>
          <w:rFonts w:ascii="Arial" w:hAnsi="Arial" w:cs="Arial"/>
          <w:color w:val="1C1E21"/>
          <w:sz w:val="18"/>
          <w:szCs w:val="18"/>
          <w:shd w:val="clear" w:color="auto" w:fill="FFFFFF"/>
        </w:rPr>
      </w:pPr>
      <w:r w:rsidRPr="006E58A3">
        <w:rPr>
          <w:rStyle w:val="hascaption"/>
          <w:rFonts w:ascii="Arial" w:hAnsi="Arial" w:cs="Arial"/>
          <w:color w:val="1C1E21"/>
          <w:sz w:val="18"/>
          <w:szCs w:val="18"/>
          <w:shd w:val="clear" w:color="auto" w:fill="FFFFFF"/>
        </w:rPr>
        <w:t>Makamında uğradığı silahlı saldırı sonucunda şehit olan Rize Emniyet Müdürü ALTUĞ VERDİ'ye Allah'tan rahmet, yakınlarına sabır, saldırı esnasında yaralanan emniyet mensubu arkadaşlarımıza şifalar diliyorum. Milletimizin ve Tüm Emniyet Teşkilatının başı sağ olsun. </w:t>
      </w:r>
      <w:r w:rsidRPr="006E58A3">
        <w:rPr>
          <w:rFonts w:ascii="Arial" w:hAnsi="Arial" w:cs="Arial"/>
          <w:color w:val="1C1E21"/>
          <w:sz w:val="18"/>
          <w:szCs w:val="18"/>
          <w:shd w:val="clear" w:color="auto" w:fill="FFFFFF"/>
        </w:rPr>
        <w:br/>
      </w:r>
      <w:r w:rsidRPr="006E58A3">
        <w:rPr>
          <w:rStyle w:val="hascaption"/>
          <w:rFonts w:ascii="Arial" w:hAnsi="Arial" w:cs="Arial"/>
          <w:color w:val="1C1E21"/>
          <w:sz w:val="18"/>
          <w:szCs w:val="18"/>
          <w:shd w:val="clear" w:color="auto" w:fill="FFFFFF"/>
        </w:rPr>
        <w:t>MUSTAFA KÜRBÜZ, Yönetim Kurulu Başkanı, METİN ŞAHİN Meclis Kurulu Başkanı</w:t>
      </w:r>
    </w:p>
    <w:p w:rsidR="00272416" w:rsidRPr="006E58A3" w:rsidRDefault="00272416" w:rsidP="00272416">
      <w:pPr>
        <w:tabs>
          <w:tab w:val="left" w:pos="4785"/>
        </w:tabs>
        <w:ind w:left="720"/>
        <w:rPr>
          <w:rFonts w:ascii="Arial" w:hAnsi="Arial" w:cs="Arial"/>
          <w:sz w:val="18"/>
          <w:szCs w:val="18"/>
        </w:rPr>
      </w:pPr>
    </w:p>
    <w:p w:rsidR="00D56722" w:rsidRPr="006E58A3" w:rsidRDefault="00D56722" w:rsidP="00D56722">
      <w:pPr>
        <w:tabs>
          <w:tab w:val="left" w:pos="930"/>
        </w:tabs>
        <w:ind w:left="720"/>
        <w:jc w:val="center"/>
        <w:rPr>
          <w:rFonts w:ascii="Arial" w:hAnsi="Arial" w:cs="Arial"/>
          <w:sz w:val="18"/>
          <w:szCs w:val="18"/>
        </w:rPr>
      </w:pPr>
    </w:p>
    <w:p w:rsidR="004F7F2E" w:rsidRPr="00D56722" w:rsidRDefault="004F7F2E" w:rsidP="00F1531B">
      <w:pPr>
        <w:tabs>
          <w:tab w:val="left" w:pos="930"/>
        </w:tabs>
        <w:ind w:left="720"/>
        <w:jc w:val="center"/>
        <w:rPr>
          <w:b/>
          <w:sz w:val="20"/>
          <w:szCs w:val="20"/>
        </w:rPr>
      </w:pPr>
      <w:r>
        <w:rPr>
          <w:noProof/>
        </w:rPr>
        <w:drawing>
          <wp:inline distT="0" distB="0" distL="0" distR="0">
            <wp:extent cx="3990340" cy="1781175"/>
            <wp:effectExtent l="0" t="0" r="0" b="0"/>
            <wp:docPr id="127" name="Resim 55" descr="https://scontent-mxp1-1.xx.fbcdn.net/v/t1.0-9/48384934_323626491821649_3144735888324427776_n.jpg?_nc_cat=106&amp;_nc_ht=scontent-mxp1-1.xx&amp;oh=c37126f99190dc2abcd50b22db3804fa&amp;oe=5CC3A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scontent-mxp1-1.xx.fbcdn.net/v/t1.0-9/48384934_323626491821649_3144735888324427776_n.jpg?_nc_cat=106&amp;_nc_ht=scontent-mxp1-1.xx&amp;oh=c37126f99190dc2abcd50b22db3804fa&amp;oe=5CC3A899"/>
                    <pic:cNvPicPr>
                      <a:picLocks noChangeAspect="1" noChangeArrowheads="1"/>
                    </pic:cNvPicPr>
                  </pic:nvPicPr>
                  <pic:blipFill>
                    <a:blip r:embed="rId119"/>
                    <a:srcRect/>
                    <a:stretch>
                      <a:fillRect/>
                    </a:stretch>
                  </pic:blipFill>
                  <pic:spPr bwMode="auto">
                    <a:xfrm>
                      <a:off x="0" y="0"/>
                      <a:ext cx="3990340" cy="1781175"/>
                    </a:xfrm>
                    <a:prstGeom prst="rect">
                      <a:avLst/>
                    </a:prstGeom>
                    <a:noFill/>
                    <a:ln w="9525">
                      <a:noFill/>
                      <a:miter lim="800000"/>
                      <a:headEnd/>
                      <a:tailEnd/>
                    </a:ln>
                  </pic:spPr>
                </pic:pic>
              </a:graphicData>
            </a:graphic>
          </wp:inline>
        </w:drawing>
      </w:r>
    </w:p>
    <w:p w:rsidR="00D56722" w:rsidRPr="00272416" w:rsidRDefault="004F7F2E" w:rsidP="004F7F2E">
      <w:pPr>
        <w:tabs>
          <w:tab w:val="left" w:pos="930"/>
        </w:tabs>
        <w:ind w:left="720"/>
        <w:jc w:val="center"/>
        <w:rPr>
          <w:rFonts w:ascii="Arial" w:hAnsi="Arial" w:cs="Arial"/>
          <w:b/>
          <w:sz w:val="18"/>
          <w:szCs w:val="18"/>
        </w:rPr>
      </w:pPr>
      <w:r w:rsidRPr="00272416">
        <w:rPr>
          <w:rFonts w:ascii="Arial" w:hAnsi="Arial" w:cs="Arial"/>
          <w:b/>
          <w:sz w:val="18"/>
          <w:szCs w:val="18"/>
        </w:rPr>
        <w:t>14.12.2018</w:t>
      </w:r>
    </w:p>
    <w:p w:rsidR="004F7F2E" w:rsidRPr="00272416" w:rsidRDefault="004F7F2E" w:rsidP="00D702E0">
      <w:pPr>
        <w:pStyle w:val="NormalWeb"/>
        <w:shd w:val="clear" w:color="auto" w:fill="FFFFFF"/>
        <w:spacing w:before="0" w:beforeAutospacing="0" w:after="90" w:afterAutospacing="0"/>
        <w:ind w:firstLine="708"/>
        <w:jc w:val="both"/>
        <w:rPr>
          <w:rFonts w:ascii="Arial" w:hAnsi="Arial" w:cs="Arial"/>
          <w:color w:val="000000" w:themeColor="text1"/>
          <w:sz w:val="18"/>
          <w:szCs w:val="18"/>
        </w:rPr>
      </w:pPr>
      <w:r w:rsidRPr="00272416">
        <w:rPr>
          <w:rFonts w:ascii="Arial" w:hAnsi="Arial" w:cs="Arial"/>
          <w:color w:val="000000" w:themeColor="text1"/>
          <w:sz w:val="18"/>
          <w:szCs w:val="18"/>
        </w:rPr>
        <w:t>Ankara'da meydana gelen elim tren kazasında hayatını kaybeden vatandaşlarımıza Allah'tan rahmet, ailelerine ve yakınlarına sabır niyaz ediyorum. Başımız sağolsun, Yaralılarımıza acil şifalar diliyorum.</w:t>
      </w:r>
    </w:p>
    <w:p w:rsidR="004F7F2E" w:rsidRPr="00272416" w:rsidRDefault="004F7F2E" w:rsidP="004F7F2E">
      <w:pPr>
        <w:pStyle w:val="NormalWeb"/>
        <w:shd w:val="clear" w:color="auto" w:fill="FFFFFF"/>
        <w:spacing w:before="90" w:beforeAutospacing="0" w:after="0" w:afterAutospacing="0"/>
        <w:jc w:val="center"/>
        <w:rPr>
          <w:rFonts w:ascii="Arial" w:hAnsi="Arial" w:cs="Arial"/>
          <w:color w:val="000000" w:themeColor="text1"/>
          <w:sz w:val="18"/>
          <w:szCs w:val="18"/>
        </w:rPr>
      </w:pPr>
      <w:r w:rsidRPr="00272416">
        <w:rPr>
          <w:rFonts w:ascii="Arial" w:hAnsi="Arial" w:cs="Arial"/>
          <w:color w:val="000000" w:themeColor="text1"/>
          <w:sz w:val="18"/>
          <w:szCs w:val="18"/>
        </w:rPr>
        <w:t>MUSTAFA KÜRBÜZ Yönetim Kurulu Başkanı, METİN ŞAHİN Meclis Kurulu Başkanı</w:t>
      </w:r>
    </w:p>
    <w:p w:rsidR="00D56722" w:rsidRDefault="00D56722" w:rsidP="001D467D">
      <w:pPr>
        <w:tabs>
          <w:tab w:val="left" w:pos="930"/>
        </w:tabs>
        <w:ind w:left="720"/>
        <w:rPr>
          <w:b/>
        </w:rPr>
      </w:pPr>
    </w:p>
    <w:p w:rsidR="00272416" w:rsidRDefault="00272416" w:rsidP="001D467D">
      <w:pPr>
        <w:tabs>
          <w:tab w:val="left" w:pos="930"/>
        </w:tabs>
        <w:ind w:left="720"/>
        <w:rPr>
          <w:b/>
        </w:rPr>
      </w:pPr>
    </w:p>
    <w:p w:rsidR="00272416" w:rsidRPr="00272416" w:rsidRDefault="00272416" w:rsidP="001D467D">
      <w:pPr>
        <w:tabs>
          <w:tab w:val="left" w:pos="930"/>
        </w:tabs>
        <w:ind w:left="720"/>
        <w:rPr>
          <w:b/>
          <w:sz w:val="20"/>
          <w:szCs w:val="20"/>
        </w:rPr>
      </w:pPr>
    </w:p>
    <w:p w:rsidR="00257B17" w:rsidRPr="00272416" w:rsidRDefault="00257B17" w:rsidP="00272416">
      <w:pPr>
        <w:tabs>
          <w:tab w:val="left" w:pos="930"/>
        </w:tabs>
        <w:ind w:left="720"/>
        <w:jc w:val="center"/>
        <w:rPr>
          <w:rFonts w:ascii="Arial" w:hAnsi="Arial" w:cs="Arial"/>
          <w:b/>
          <w:sz w:val="20"/>
          <w:szCs w:val="20"/>
        </w:rPr>
      </w:pPr>
      <w:r w:rsidRPr="00272416">
        <w:rPr>
          <w:rFonts w:ascii="Arial" w:hAnsi="Arial" w:cs="Arial"/>
          <w:b/>
          <w:sz w:val="20"/>
          <w:szCs w:val="20"/>
        </w:rPr>
        <w:lastRenderedPageBreak/>
        <w:t>MUAMELAT İŞLEMLERİ</w:t>
      </w:r>
    </w:p>
    <w:tbl>
      <w:tblPr>
        <w:tblW w:w="11106" w:type="dxa"/>
        <w:tblInd w:w="55" w:type="dxa"/>
        <w:tblCellMar>
          <w:left w:w="70" w:type="dxa"/>
          <w:right w:w="70" w:type="dxa"/>
        </w:tblCellMar>
        <w:tblLook w:val="04A0"/>
      </w:tblPr>
      <w:tblGrid>
        <w:gridCol w:w="146"/>
        <w:gridCol w:w="11"/>
        <w:gridCol w:w="70"/>
        <w:gridCol w:w="227"/>
        <w:gridCol w:w="675"/>
        <w:gridCol w:w="1580"/>
        <w:gridCol w:w="1030"/>
        <w:gridCol w:w="387"/>
        <w:gridCol w:w="851"/>
        <w:gridCol w:w="107"/>
        <w:gridCol w:w="103"/>
        <w:gridCol w:w="498"/>
        <w:gridCol w:w="1050"/>
        <w:gridCol w:w="70"/>
        <w:gridCol w:w="219"/>
        <w:gridCol w:w="79"/>
        <w:gridCol w:w="142"/>
        <w:gridCol w:w="33"/>
        <w:gridCol w:w="1108"/>
        <w:gridCol w:w="37"/>
        <w:gridCol w:w="239"/>
        <w:gridCol w:w="258"/>
        <w:gridCol w:w="1121"/>
        <w:gridCol w:w="39"/>
        <w:gridCol w:w="107"/>
        <w:gridCol w:w="348"/>
        <w:gridCol w:w="232"/>
        <w:gridCol w:w="74"/>
        <w:gridCol w:w="119"/>
        <w:gridCol w:w="27"/>
        <w:gridCol w:w="119"/>
      </w:tblGrid>
      <w:tr w:rsidR="00257B17" w:rsidRPr="00272416" w:rsidTr="0099606F">
        <w:trPr>
          <w:gridAfter w:val="6"/>
          <w:wAfter w:w="919" w:type="dxa"/>
          <w:trHeight w:val="300"/>
        </w:trPr>
        <w:tc>
          <w:tcPr>
            <w:tcW w:w="10187" w:type="dxa"/>
            <w:gridSpan w:val="25"/>
            <w:tcBorders>
              <w:top w:val="nil"/>
              <w:left w:val="nil"/>
              <w:bottom w:val="nil"/>
              <w:right w:val="nil"/>
            </w:tcBorders>
            <w:shd w:val="clear" w:color="auto" w:fill="auto"/>
            <w:noWrap/>
            <w:vAlign w:val="bottom"/>
            <w:hideMark/>
          </w:tcPr>
          <w:p w:rsidR="00BC7480" w:rsidRPr="00272416" w:rsidRDefault="00257B17" w:rsidP="001C00AF">
            <w:pPr>
              <w:tabs>
                <w:tab w:val="left" w:pos="654"/>
              </w:tabs>
              <w:ind w:left="720"/>
              <w:rPr>
                <w:rFonts w:ascii="Arial" w:hAnsi="Arial" w:cs="Arial"/>
                <w:b/>
                <w:bCs/>
                <w:color w:val="000000"/>
                <w:sz w:val="20"/>
                <w:szCs w:val="20"/>
              </w:rPr>
            </w:pPr>
            <w:r w:rsidRPr="00272416">
              <w:rPr>
                <w:rFonts w:ascii="Arial" w:hAnsi="Arial" w:cs="Arial"/>
                <w:b/>
                <w:sz w:val="20"/>
                <w:szCs w:val="20"/>
              </w:rPr>
              <w:t>201</w:t>
            </w:r>
            <w:r w:rsidR="00DA3178" w:rsidRPr="00272416">
              <w:rPr>
                <w:rFonts w:ascii="Arial" w:hAnsi="Arial" w:cs="Arial"/>
                <w:b/>
                <w:sz w:val="20"/>
                <w:szCs w:val="20"/>
              </w:rPr>
              <w:t>6</w:t>
            </w:r>
            <w:r w:rsidRPr="00272416">
              <w:rPr>
                <w:rFonts w:ascii="Arial" w:hAnsi="Arial" w:cs="Arial"/>
                <w:b/>
                <w:sz w:val="20"/>
                <w:szCs w:val="20"/>
              </w:rPr>
              <w:t>-201</w:t>
            </w:r>
            <w:r w:rsidR="00DA3178" w:rsidRPr="00272416">
              <w:rPr>
                <w:rFonts w:ascii="Arial" w:hAnsi="Arial" w:cs="Arial"/>
                <w:b/>
                <w:sz w:val="20"/>
                <w:szCs w:val="20"/>
              </w:rPr>
              <w:t>8</w:t>
            </w:r>
            <w:r w:rsidRPr="00272416">
              <w:rPr>
                <w:rFonts w:ascii="Arial" w:hAnsi="Arial" w:cs="Arial"/>
                <w:b/>
                <w:sz w:val="20"/>
                <w:szCs w:val="20"/>
              </w:rPr>
              <w:t xml:space="preserve"> YILLARI FAAL ÜYE LİSTESİ</w:t>
            </w:r>
          </w:p>
          <w:p w:rsidR="0099606F" w:rsidRPr="00272416" w:rsidRDefault="00BC7480" w:rsidP="00BD287D">
            <w:pPr>
              <w:tabs>
                <w:tab w:val="left" w:pos="654"/>
              </w:tabs>
              <w:rPr>
                <w:rFonts w:ascii="Arial" w:hAnsi="Arial" w:cs="Arial"/>
                <w:bCs/>
                <w:color w:val="000000"/>
                <w:sz w:val="20"/>
                <w:szCs w:val="20"/>
              </w:rPr>
            </w:pPr>
            <w:r w:rsidRPr="00272416">
              <w:rPr>
                <w:rFonts w:ascii="Arial" w:hAnsi="Arial" w:cs="Arial"/>
                <w:bCs/>
                <w:color w:val="000000"/>
                <w:sz w:val="20"/>
                <w:szCs w:val="20"/>
              </w:rPr>
              <w:t>Sungurlu Ticaret Borsasına 201</w:t>
            </w:r>
            <w:r w:rsidR="00DA3178" w:rsidRPr="00272416">
              <w:rPr>
                <w:rFonts w:ascii="Arial" w:hAnsi="Arial" w:cs="Arial"/>
                <w:bCs/>
                <w:color w:val="000000"/>
                <w:sz w:val="20"/>
                <w:szCs w:val="20"/>
              </w:rPr>
              <w:t>6</w:t>
            </w:r>
            <w:r w:rsidRPr="00272416">
              <w:rPr>
                <w:rFonts w:ascii="Arial" w:hAnsi="Arial" w:cs="Arial"/>
                <w:bCs/>
                <w:color w:val="000000"/>
                <w:sz w:val="20"/>
                <w:szCs w:val="20"/>
              </w:rPr>
              <w:t xml:space="preserve"> yılında kayıtlı </w:t>
            </w:r>
            <w:r w:rsidR="003949F4" w:rsidRPr="00272416">
              <w:rPr>
                <w:rFonts w:ascii="Arial" w:hAnsi="Arial" w:cs="Arial"/>
                <w:bCs/>
                <w:color w:val="000000"/>
                <w:sz w:val="20"/>
                <w:szCs w:val="20"/>
              </w:rPr>
              <w:t xml:space="preserve">faal olan </w:t>
            </w:r>
            <w:r w:rsidRPr="00272416">
              <w:rPr>
                <w:rFonts w:ascii="Arial" w:hAnsi="Arial" w:cs="Arial"/>
                <w:bCs/>
                <w:color w:val="000000"/>
                <w:sz w:val="20"/>
                <w:szCs w:val="20"/>
              </w:rPr>
              <w:t xml:space="preserve">Gerçek ve Tüzel kişi sayısı </w:t>
            </w:r>
            <w:r w:rsidR="00150A6E" w:rsidRPr="00272416">
              <w:rPr>
                <w:rFonts w:ascii="Arial" w:hAnsi="Arial" w:cs="Arial"/>
                <w:bCs/>
                <w:color w:val="000000"/>
                <w:sz w:val="20"/>
                <w:szCs w:val="20"/>
              </w:rPr>
              <w:t>8</w:t>
            </w:r>
            <w:r w:rsidR="00DA3178" w:rsidRPr="00272416">
              <w:rPr>
                <w:rFonts w:ascii="Arial" w:hAnsi="Arial" w:cs="Arial"/>
                <w:bCs/>
                <w:color w:val="000000"/>
                <w:sz w:val="20"/>
                <w:szCs w:val="20"/>
              </w:rPr>
              <w:t>7</w:t>
            </w:r>
            <w:r w:rsidRPr="00272416">
              <w:rPr>
                <w:rFonts w:ascii="Arial" w:hAnsi="Arial" w:cs="Arial"/>
                <w:bCs/>
                <w:color w:val="000000"/>
                <w:sz w:val="20"/>
                <w:szCs w:val="20"/>
              </w:rPr>
              <w:t xml:space="preserve"> adet iken 201</w:t>
            </w:r>
            <w:r w:rsidR="00DA3178" w:rsidRPr="00272416">
              <w:rPr>
                <w:rFonts w:ascii="Arial" w:hAnsi="Arial" w:cs="Arial"/>
                <w:bCs/>
                <w:color w:val="000000"/>
                <w:sz w:val="20"/>
                <w:szCs w:val="20"/>
              </w:rPr>
              <w:t>7</w:t>
            </w:r>
            <w:r w:rsidR="003949F4" w:rsidRPr="00272416">
              <w:rPr>
                <w:rFonts w:ascii="Arial" w:hAnsi="Arial" w:cs="Arial"/>
                <w:bCs/>
                <w:color w:val="000000"/>
                <w:sz w:val="20"/>
                <w:szCs w:val="20"/>
              </w:rPr>
              <w:t xml:space="preserve"> d</w:t>
            </w:r>
            <w:r w:rsidR="00FC6E22" w:rsidRPr="00272416">
              <w:rPr>
                <w:rFonts w:ascii="Arial" w:hAnsi="Arial" w:cs="Arial"/>
                <w:bCs/>
                <w:color w:val="000000"/>
                <w:sz w:val="20"/>
                <w:szCs w:val="20"/>
              </w:rPr>
              <w:t>e</w:t>
            </w:r>
            <w:r w:rsidR="00DA3178" w:rsidRPr="00272416">
              <w:rPr>
                <w:rFonts w:ascii="Arial" w:hAnsi="Arial" w:cs="Arial"/>
                <w:bCs/>
                <w:color w:val="000000"/>
                <w:sz w:val="20"/>
                <w:szCs w:val="20"/>
              </w:rPr>
              <w:t>96</w:t>
            </w:r>
            <w:r w:rsidR="00F53870" w:rsidRPr="00272416">
              <w:rPr>
                <w:rFonts w:ascii="Arial" w:hAnsi="Arial" w:cs="Arial"/>
                <w:bCs/>
                <w:color w:val="000000"/>
                <w:sz w:val="20"/>
                <w:szCs w:val="20"/>
              </w:rPr>
              <w:t xml:space="preserve"> adet </w:t>
            </w:r>
            <w:r w:rsidRPr="00272416">
              <w:rPr>
                <w:rFonts w:ascii="Arial" w:hAnsi="Arial" w:cs="Arial"/>
                <w:bCs/>
                <w:color w:val="000000"/>
                <w:sz w:val="20"/>
                <w:szCs w:val="20"/>
              </w:rPr>
              <w:t>201</w:t>
            </w:r>
            <w:r w:rsidR="00DA3178" w:rsidRPr="00272416">
              <w:rPr>
                <w:rFonts w:ascii="Arial" w:hAnsi="Arial" w:cs="Arial"/>
                <w:bCs/>
                <w:color w:val="000000"/>
                <w:sz w:val="20"/>
                <w:szCs w:val="20"/>
              </w:rPr>
              <w:t>8</w:t>
            </w:r>
            <w:r w:rsidRPr="00272416">
              <w:rPr>
                <w:rFonts w:ascii="Arial" w:hAnsi="Arial" w:cs="Arial"/>
                <w:bCs/>
                <w:color w:val="000000"/>
                <w:sz w:val="20"/>
                <w:szCs w:val="20"/>
              </w:rPr>
              <w:t xml:space="preserve"> yıll</w:t>
            </w:r>
            <w:r w:rsidR="003949F4" w:rsidRPr="00272416">
              <w:rPr>
                <w:rFonts w:ascii="Arial" w:hAnsi="Arial" w:cs="Arial"/>
                <w:bCs/>
                <w:color w:val="000000"/>
                <w:sz w:val="20"/>
                <w:szCs w:val="20"/>
              </w:rPr>
              <w:t xml:space="preserve">ında ise </w:t>
            </w:r>
            <w:r w:rsidR="00DA3178" w:rsidRPr="00272416">
              <w:rPr>
                <w:rFonts w:ascii="Arial" w:hAnsi="Arial" w:cs="Arial"/>
                <w:bCs/>
                <w:color w:val="000000"/>
                <w:sz w:val="20"/>
                <w:szCs w:val="20"/>
              </w:rPr>
              <w:t>104</w:t>
            </w:r>
            <w:r w:rsidR="003949F4" w:rsidRPr="00272416">
              <w:rPr>
                <w:rFonts w:ascii="Arial" w:hAnsi="Arial" w:cs="Arial"/>
                <w:bCs/>
                <w:color w:val="000000"/>
                <w:sz w:val="20"/>
                <w:szCs w:val="20"/>
              </w:rPr>
              <w:t xml:space="preserve"> adet </w:t>
            </w:r>
            <w:r w:rsidRPr="00272416">
              <w:rPr>
                <w:rFonts w:ascii="Arial" w:hAnsi="Arial" w:cs="Arial"/>
                <w:bCs/>
                <w:color w:val="000000"/>
                <w:sz w:val="20"/>
                <w:szCs w:val="20"/>
              </w:rPr>
              <w:t>faal üye sayısı</w:t>
            </w:r>
            <w:r w:rsidR="003949F4" w:rsidRPr="00272416">
              <w:rPr>
                <w:rFonts w:ascii="Arial" w:hAnsi="Arial" w:cs="Arial"/>
                <w:bCs/>
                <w:color w:val="000000"/>
                <w:sz w:val="20"/>
                <w:szCs w:val="20"/>
              </w:rPr>
              <w:t xml:space="preserve"> görülmüştür.</w:t>
            </w:r>
          </w:p>
        </w:tc>
      </w:tr>
      <w:tr w:rsidR="00257B17" w:rsidRPr="00B11D0E" w:rsidTr="0073490D">
        <w:trPr>
          <w:gridAfter w:val="6"/>
          <w:wAfter w:w="919" w:type="dxa"/>
          <w:trHeight w:val="300"/>
        </w:trPr>
        <w:tc>
          <w:tcPr>
            <w:tcW w:w="146" w:type="dxa"/>
            <w:tcBorders>
              <w:top w:val="nil"/>
              <w:left w:val="nil"/>
              <w:bottom w:val="nil"/>
              <w:right w:val="nil"/>
            </w:tcBorders>
            <w:shd w:val="clear" w:color="auto" w:fill="auto"/>
            <w:noWrap/>
            <w:vAlign w:val="bottom"/>
            <w:hideMark/>
          </w:tcPr>
          <w:p w:rsidR="00257B17" w:rsidRPr="00B11D0E" w:rsidRDefault="00257B17" w:rsidP="009535C1">
            <w:pPr>
              <w:rPr>
                <w:rFonts w:ascii="Calibri" w:hAnsi="Calibri"/>
                <w:color w:val="000000"/>
                <w:sz w:val="22"/>
                <w:szCs w:val="22"/>
              </w:rPr>
            </w:pPr>
          </w:p>
        </w:tc>
        <w:tc>
          <w:tcPr>
            <w:tcW w:w="5041" w:type="dxa"/>
            <w:gridSpan w:val="10"/>
            <w:tcBorders>
              <w:top w:val="nil"/>
              <w:left w:val="nil"/>
              <w:right w:val="nil"/>
            </w:tcBorders>
            <w:shd w:val="clear" w:color="auto" w:fill="auto"/>
            <w:noWrap/>
            <w:vAlign w:val="bottom"/>
            <w:hideMark/>
          </w:tcPr>
          <w:p w:rsidR="00257B17" w:rsidRPr="00B11D0E" w:rsidRDefault="00257B17" w:rsidP="009535C1">
            <w:pPr>
              <w:rPr>
                <w:rFonts w:ascii="Calibri" w:hAnsi="Calibri"/>
                <w:color w:val="000000"/>
                <w:sz w:val="22"/>
                <w:szCs w:val="22"/>
              </w:rPr>
            </w:pPr>
          </w:p>
        </w:tc>
        <w:tc>
          <w:tcPr>
            <w:tcW w:w="1618" w:type="dxa"/>
            <w:gridSpan w:val="3"/>
            <w:tcBorders>
              <w:top w:val="nil"/>
              <w:left w:val="nil"/>
              <w:bottom w:val="single" w:sz="4" w:space="0" w:color="4BACC6" w:themeColor="accent5"/>
              <w:right w:val="nil"/>
            </w:tcBorders>
            <w:shd w:val="clear" w:color="auto" w:fill="auto"/>
            <w:noWrap/>
            <w:vAlign w:val="bottom"/>
            <w:hideMark/>
          </w:tcPr>
          <w:p w:rsidR="00257B17" w:rsidRPr="00B11D0E" w:rsidRDefault="00257B17" w:rsidP="009535C1">
            <w:pPr>
              <w:rPr>
                <w:rFonts w:ascii="Calibri" w:hAnsi="Calibri"/>
                <w:color w:val="000000"/>
                <w:sz w:val="22"/>
                <w:szCs w:val="22"/>
              </w:rPr>
            </w:pPr>
          </w:p>
        </w:tc>
        <w:tc>
          <w:tcPr>
            <w:tcW w:w="1618" w:type="dxa"/>
            <w:gridSpan w:val="6"/>
            <w:tcBorders>
              <w:top w:val="nil"/>
              <w:left w:val="nil"/>
              <w:bottom w:val="single" w:sz="4" w:space="0" w:color="4BACC6" w:themeColor="accent5"/>
              <w:right w:val="nil"/>
            </w:tcBorders>
            <w:shd w:val="clear" w:color="auto" w:fill="auto"/>
            <w:noWrap/>
            <w:vAlign w:val="bottom"/>
            <w:hideMark/>
          </w:tcPr>
          <w:p w:rsidR="00257B17" w:rsidRPr="00B11D0E" w:rsidRDefault="00257B17" w:rsidP="009535C1">
            <w:pPr>
              <w:rPr>
                <w:rFonts w:ascii="Calibri" w:hAnsi="Calibri"/>
                <w:color w:val="000000"/>
                <w:sz w:val="22"/>
                <w:szCs w:val="22"/>
              </w:rPr>
            </w:pPr>
          </w:p>
        </w:tc>
        <w:tc>
          <w:tcPr>
            <w:tcW w:w="1618" w:type="dxa"/>
            <w:gridSpan w:val="3"/>
            <w:tcBorders>
              <w:top w:val="nil"/>
              <w:left w:val="nil"/>
              <w:bottom w:val="single" w:sz="4" w:space="0" w:color="4BACC6" w:themeColor="accent5"/>
              <w:right w:val="nil"/>
            </w:tcBorders>
            <w:shd w:val="clear" w:color="auto" w:fill="auto"/>
            <w:noWrap/>
            <w:vAlign w:val="bottom"/>
            <w:hideMark/>
          </w:tcPr>
          <w:p w:rsidR="00257B17" w:rsidRPr="00B11D0E" w:rsidRDefault="00257B17" w:rsidP="009535C1">
            <w:pPr>
              <w:rPr>
                <w:rFonts w:ascii="Calibri" w:hAnsi="Calibri"/>
                <w:color w:val="000000"/>
                <w:sz w:val="22"/>
                <w:szCs w:val="22"/>
              </w:rPr>
            </w:pPr>
          </w:p>
        </w:tc>
        <w:tc>
          <w:tcPr>
            <w:tcW w:w="146" w:type="dxa"/>
            <w:gridSpan w:val="2"/>
            <w:tcBorders>
              <w:top w:val="nil"/>
              <w:left w:val="nil"/>
              <w:bottom w:val="nil"/>
              <w:right w:val="nil"/>
            </w:tcBorders>
            <w:shd w:val="clear" w:color="auto" w:fill="auto"/>
            <w:noWrap/>
            <w:vAlign w:val="bottom"/>
            <w:hideMark/>
          </w:tcPr>
          <w:p w:rsidR="00257B17" w:rsidRPr="00B11D0E" w:rsidRDefault="00257B17" w:rsidP="009535C1">
            <w:pPr>
              <w:rPr>
                <w:rFonts w:ascii="Calibri" w:hAnsi="Calibri"/>
                <w:color w:val="000000"/>
                <w:sz w:val="22"/>
                <w:szCs w:val="22"/>
              </w:rPr>
            </w:pPr>
          </w:p>
        </w:tc>
      </w:tr>
      <w:tr w:rsidR="006D1B24" w:rsidRPr="00B11D0E" w:rsidTr="0073490D">
        <w:trPr>
          <w:gridAfter w:val="6"/>
          <w:wAfter w:w="919" w:type="dxa"/>
          <w:trHeight w:val="300"/>
        </w:trPr>
        <w:tc>
          <w:tcPr>
            <w:tcW w:w="146" w:type="dxa"/>
            <w:tcBorders>
              <w:top w:val="nil"/>
              <w:left w:val="nil"/>
              <w:bottom w:val="nil"/>
            </w:tcBorders>
            <w:shd w:val="clear" w:color="auto" w:fill="auto"/>
            <w:noWrap/>
            <w:vAlign w:val="bottom"/>
            <w:hideMark/>
          </w:tcPr>
          <w:p w:rsidR="006D1B24" w:rsidRPr="00B11D0E" w:rsidRDefault="006D1B24" w:rsidP="009535C1">
            <w:pPr>
              <w:rPr>
                <w:rFonts w:ascii="Calibri" w:hAnsi="Calibri"/>
                <w:color w:val="000000"/>
                <w:sz w:val="22"/>
                <w:szCs w:val="22"/>
              </w:rPr>
            </w:pPr>
          </w:p>
        </w:tc>
        <w:tc>
          <w:tcPr>
            <w:tcW w:w="5041" w:type="dxa"/>
            <w:gridSpan w:val="10"/>
            <w:tcBorders>
              <w:bottom w:val="single" w:sz="4" w:space="0" w:color="4BACC6" w:themeColor="accent5"/>
              <w:right w:val="single" w:sz="4" w:space="0" w:color="4BACC6" w:themeColor="accent5"/>
            </w:tcBorders>
            <w:shd w:val="clear" w:color="auto" w:fill="auto"/>
            <w:noWrap/>
            <w:vAlign w:val="bottom"/>
            <w:hideMark/>
          </w:tcPr>
          <w:p w:rsidR="006D1B24" w:rsidRPr="00B11D0E" w:rsidRDefault="006D1B24" w:rsidP="009535C1">
            <w:pPr>
              <w:rPr>
                <w:rFonts w:ascii="Calibri" w:hAnsi="Calibri"/>
                <w:color w:val="000000"/>
                <w:sz w:val="22"/>
                <w:szCs w:val="22"/>
              </w:rPr>
            </w:pPr>
          </w:p>
        </w:tc>
        <w:tc>
          <w:tcPr>
            <w:tcW w:w="16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6D1B24" w:rsidRPr="005D54D9" w:rsidRDefault="006D1B24" w:rsidP="00796DAB">
            <w:pPr>
              <w:jc w:val="center"/>
              <w:rPr>
                <w:b/>
                <w:bCs/>
                <w:color w:val="000000"/>
                <w:sz w:val="22"/>
                <w:szCs w:val="22"/>
              </w:rPr>
            </w:pPr>
            <w:r w:rsidRPr="005D54D9">
              <w:rPr>
                <w:b/>
                <w:bCs/>
                <w:color w:val="000000"/>
                <w:sz w:val="22"/>
                <w:szCs w:val="22"/>
              </w:rPr>
              <w:t>201</w:t>
            </w:r>
            <w:r w:rsidR="00DA3178">
              <w:rPr>
                <w:b/>
                <w:bCs/>
                <w:color w:val="000000"/>
                <w:sz w:val="22"/>
                <w:szCs w:val="22"/>
              </w:rPr>
              <w:t>6</w:t>
            </w:r>
          </w:p>
        </w:tc>
        <w:tc>
          <w:tcPr>
            <w:tcW w:w="1618" w:type="dxa"/>
            <w:gridSpan w:val="6"/>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6D1B24" w:rsidRPr="005D54D9" w:rsidRDefault="006D1B24" w:rsidP="00796DAB">
            <w:pPr>
              <w:jc w:val="center"/>
              <w:rPr>
                <w:b/>
                <w:bCs/>
                <w:color w:val="000000"/>
                <w:sz w:val="22"/>
                <w:szCs w:val="22"/>
              </w:rPr>
            </w:pPr>
            <w:r w:rsidRPr="005D54D9">
              <w:rPr>
                <w:b/>
                <w:bCs/>
                <w:color w:val="000000"/>
                <w:sz w:val="22"/>
                <w:szCs w:val="22"/>
              </w:rPr>
              <w:t>201</w:t>
            </w:r>
            <w:r w:rsidR="00DA3178">
              <w:rPr>
                <w:b/>
                <w:bCs/>
                <w:color w:val="000000"/>
                <w:sz w:val="22"/>
                <w:szCs w:val="22"/>
              </w:rPr>
              <w:t>7</w:t>
            </w:r>
          </w:p>
        </w:tc>
        <w:tc>
          <w:tcPr>
            <w:tcW w:w="16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6D1B24" w:rsidRPr="005D54D9" w:rsidRDefault="006D1B24" w:rsidP="009535C1">
            <w:pPr>
              <w:jc w:val="center"/>
              <w:rPr>
                <w:b/>
                <w:bCs/>
                <w:color w:val="000000"/>
                <w:sz w:val="22"/>
                <w:szCs w:val="22"/>
              </w:rPr>
            </w:pPr>
            <w:r w:rsidRPr="005D54D9">
              <w:rPr>
                <w:b/>
                <w:bCs/>
                <w:color w:val="000000"/>
                <w:sz w:val="22"/>
                <w:szCs w:val="22"/>
              </w:rPr>
              <w:t>201</w:t>
            </w:r>
            <w:r w:rsidR="00DA3178">
              <w:rPr>
                <w:b/>
                <w:bCs/>
                <w:color w:val="000000"/>
                <w:sz w:val="22"/>
                <w:szCs w:val="22"/>
              </w:rPr>
              <w:t>8</w:t>
            </w:r>
          </w:p>
        </w:tc>
        <w:tc>
          <w:tcPr>
            <w:tcW w:w="146" w:type="dxa"/>
            <w:gridSpan w:val="2"/>
            <w:tcBorders>
              <w:top w:val="nil"/>
              <w:left w:val="single" w:sz="4" w:space="0" w:color="4BACC6" w:themeColor="accent5"/>
              <w:bottom w:val="nil"/>
              <w:right w:val="nil"/>
            </w:tcBorders>
            <w:shd w:val="clear" w:color="auto" w:fill="auto"/>
            <w:noWrap/>
            <w:vAlign w:val="bottom"/>
            <w:hideMark/>
          </w:tcPr>
          <w:p w:rsidR="006D1B24" w:rsidRPr="00B11D0E" w:rsidRDefault="006D1B24" w:rsidP="009535C1">
            <w:pPr>
              <w:rPr>
                <w:rFonts w:ascii="Calibri" w:hAnsi="Calibri"/>
                <w:color w:val="000000"/>
                <w:sz w:val="22"/>
                <w:szCs w:val="22"/>
              </w:rPr>
            </w:pPr>
          </w:p>
        </w:tc>
      </w:tr>
      <w:tr w:rsidR="00DA3178" w:rsidRPr="00B11D0E" w:rsidTr="0073490D">
        <w:trPr>
          <w:gridAfter w:val="6"/>
          <w:wAfter w:w="919" w:type="dxa"/>
          <w:trHeight w:val="300"/>
        </w:trPr>
        <w:tc>
          <w:tcPr>
            <w:tcW w:w="146" w:type="dxa"/>
            <w:tcBorders>
              <w:top w:val="nil"/>
              <w:left w:val="nil"/>
              <w:bottom w:val="nil"/>
              <w:right w:val="single" w:sz="4" w:space="0" w:color="4BACC6" w:themeColor="accent5"/>
            </w:tcBorders>
            <w:shd w:val="clear" w:color="auto" w:fill="auto"/>
            <w:noWrap/>
            <w:vAlign w:val="bottom"/>
            <w:hideMark/>
          </w:tcPr>
          <w:p w:rsidR="00DA3178" w:rsidRPr="00B11D0E" w:rsidRDefault="00DA3178" w:rsidP="009535C1">
            <w:pPr>
              <w:rPr>
                <w:rFonts w:ascii="Calibri" w:hAnsi="Calibri"/>
                <w:color w:val="000000"/>
                <w:sz w:val="22"/>
                <w:szCs w:val="22"/>
              </w:rPr>
            </w:pPr>
          </w:p>
        </w:tc>
        <w:tc>
          <w:tcPr>
            <w:tcW w:w="5041" w:type="dxa"/>
            <w:gridSpan w:val="10"/>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DA3178" w:rsidRPr="005D54D9" w:rsidRDefault="00DA3178" w:rsidP="009535C1">
            <w:pPr>
              <w:rPr>
                <w:color w:val="000000"/>
                <w:sz w:val="22"/>
                <w:szCs w:val="22"/>
              </w:rPr>
            </w:pPr>
            <w:r w:rsidRPr="005D54D9">
              <w:rPr>
                <w:color w:val="000000"/>
                <w:sz w:val="22"/>
                <w:szCs w:val="22"/>
              </w:rPr>
              <w:t>GERÇEK KİŞİ</w:t>
            </w:r>
          </w:p>
        </w:tc>
        <w:tc>
          <w:tcPr>
            <w:tcW w:w="16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DA3178" w:rsidRPr="005D54D9" w:rsidRDefault="00DA3178" w:rsidP="00F0778B">
            <w:pPr>
              <w:jc w:val="center"/>
              <w:rPr>
                <w:color w:val="000000"/>
                <w:sz w:val="22"/>
                <w:szCs w:val="22"/>
              </w:rPr>
            </w:pPr>
            <w:r w:rsidRPr="005D54D9">
              <w:rPr>
                <w:color w:val="000000"/>
                <w:sz w:val="22"/>
                <w:szCs w:val="22"/>
              </w:rPr>
              <w:t>49</w:t>
            </w:r>
          </w:p>
        </w:tc>
        <w:tc>
          <w:tcPr>
            <w:tcW w:w="1618" w:type="dxa"/>
            <w:gridSpan w:val="6"/>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DA3178" w:rsidRPr="005D54D9" w:rsidRDefault="00DA3178" w:rsidP="00F0778B">
            <w:pPr>
              <w:jc w:val="center"/>
              <w:rPr>
                <w:color w:val="000000"/>
                <w:sz w:val="22"/>
                <w:szCs w:val="22"/>
              </w:rPr>
            </w:pPr>
            <w:r w:rsidRPr="005D54D9">
              <w:rPr>
                <w:color w:val="000000"/>
                <w:sz w:val="22"/>
                <w:szCs w:val="22"/>
              </w:rPr>
              <w:t>52</w:t>
            </w:r>
          </w:p>
        </w:tc>
        <w:tc>
          <w:tcPr>
            <w:tcW w:w="16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DA3178" w:rsidRPr="005D54D9" w:rsidRDefault="00DA3178" w:rsidP="009535C1">
            <w:pPr>
              <w:jc w:val="center"/>
              <w:rPr>
                <w:color w:val="000000"/>
                <w:sz w:val="22"/>
                <w:szCs w:val="22"/>
              </w:rPr>
            </w:pPr>
            <w:r>
              <w:rPr>
                <w:color w:val="000000"/>
                <w:sz w:val="22"/>
                <w:szCs w:val="22"/>
              </w:rPr>
              <w:t>57</w:t>
            </w:r>
          </w:p>
        </w:tc>
        <w:tc>
          <w:tcPr>
            <w:tcW w:w="146" w:type="dxa"/>
            <w:gridSpan w:val="2"/>
            <w:tcBorders>
              <w:top w:val="nil"/>
              <w:left w:val="single" w:sz="4" w:space="0" w:color="4BACC6" w:themeColor="accent5"/>
              <w:bottom w:val="nil"/>
              <w:right w:val="nil"/>
            </w:tcBorders>
            <w:shd w:val="clear" w:color="auto" w:fill="auto"/>
            <w:noWrap/>
            <w:vAlign w:val="bottom"/>
            <w:hideMark/>
          </w:tcPr>
          <w:p w:rsidR="00DA3178" w:rsidRPr="00B11D0E" w:rsidRDefault="00DA3178" w:rsidP="009535C1">
            <w:pPr>
              <w:rPr>
                <w:rFonts w:ascii="Calibri" w:hAnsi="Calibri"/>
                <w:color w:val="000000"/>
                <w:sz w:val="22"/>
                <w:szCs w:val="22"/>
              </w:rPr>
            </w:pPr>
          </w:p>
        </w:tc>
      </w:tr>
      <w:tr w:rsidR="00DA3178" w:rsidRPr="00B11D0E" w:rsidTr="0073490D">
        <w:trPr>
          <w:gridAfter w:val="6"/>
          <w:wAfter w:w="919" w:type="dxa"/>
          <w:trHeight w:val="300"/>
        </w:trPr>
        <w:tc>
          <w:tcPr>
            <w:tcW w:w="146" w:type="dxa"/>
            <w:tcBorders>
              <w:top w:val="nil"/>
              <w:left w:val="nil"/>
              <w:bottom w:val="nil"/>
              <w:right w:val="single" w:sz="4" w:space="0" w:color="4BACC6" w:themeColor="accent5"/>
            </w:tcBorders>
            <w:shd w:val="clear" w:color="auto" w:fill="auto"/>
            <w:noWrap/>
            <w:vAlign w:val="bottom"/>
            <w:hideMark/>
          </w:tcPr>
          <w:p w:rsidR="00DA3178" w:rsidRPr="00B11D0E" w:rsidRDefault="00DA3178" w:rsidP="009535C1">
            <w:pPr>
              <w:rPr>
                <w:rFonts w:ascii="Calibri" w:hAnsi="Calibri"/>
                <w:color w:val="000000"/>
                <w:sz w:val="22"/>
                <w:szCs w:val="22"/>
              </w:rPr>
            </w:pPr>
          </w:p>
        </w:tc>
        <w:tc>
          <w:tcPr>
            <w:tcW w:w="5041" w:type="dxa"/>
            <w:gridSpan w:val="10"/>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themeFill="background1"/>
            <w:noWrap/>
            <w:vAlign w:val="bottom"/>
            <w:hideMark/>
          </w:tcPr>
          <w:p w:rsidR="00DA3178" w:rsidRPr="005D54D9" w:rsidRDefault="00DA3178" w:rsidP="009535C1">
            <w:pPr>
              <w:rPr>
                <w:color w:val="000000"/>
                <w:sz w:val="22"/>
                <w:szCs w:val="22"/>
              </w:rPr>
            </w:pPr>
            <w:r w:rsidRPr="005D54D9">
              <w:rPr>
                <w:color w:val="000000"/>
                <w:sz w:val="22"/>
                <w:szCs w:val="22"/>
              </w:rPr>
              <w:t>LİMİTED ŞİRKET</w:t>
            </w:r>
          </w:p>
        </w:tc>
        <w:tc>
          <w:tcPr>
            <w:tcW w:w="16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themeFill="background1"/>
            <w:noWrap/>
            <w:vAlign w:val="bottom"/>
            <w:hideMark/>
          </w:tcPr>
          <w:p w:rsidR="00DA3178" w:rsidRPr="005D54D9" w:rsidRDefault="00DA3178" w:rsidP="00F0778B">
            <w:pPr>
              <w:jc w:val="center"/>
              <w:rPr>
                <w:color w:val="000000"/>
                <w:sz w:val="22"/>
                <w:szCs w:val="22"/>
              </w:rPr>
            </w:pPr>
            <w:r w:rsidRPr="005D54D9">
              <w:rPr>
                <w:color w:val="000000"/>
                <w:sz w:val="22"/>
                <w:szCs w:val="22"/>
              </w:rPr>
              <w:t>27</w:t>
            </w:r>
          </w:p>
        </w:tc>
        <w:tc>
          <w:tcPr>
            <w:tcW w:w="1618" w:type="dxa"/>
            <w:gridSpan w:val="6"/>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themeFill="background1"/>
            <w:noWrap/>
            <w:vAlign w:val="bottom"/>
            <w:hideMark/>
          </w:tcPr>
          <w:p w:rsidR="00DA3178" w:rsidRPr="005D54D9" w:rsidRDefault="00DA3178" w:rsidP="00F0778B">
            <w:pPr>
              <w:jc w:val="center"/>
              <w:rPr>
                <w:color w:val="000000"/>
                <w:sz w:val="22"/>
                <w:szCs w:val="22"/>
              </w:rPr>
            </w:pPr>
            <w:r w:rsidRPr="005D54D9">
              <w:rPr>
                <w:color w:val="000000"/>
                <w:sz w:val="22"/>
                <w:szCs w:val="22"/>
              </w:rPr>
              <w:t>31</w:t>
            </w:r>
          </w:p>
        </w:tc>
        <w:tc>
          <w:tcPr>
            <w:tcW w:w="16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themeFill="background1"/>
            <w:noWrap/>
            <w:vAlign w:val="bottom"/>
            <w:hideMark/>
          </w:tcPr>
          <w:p w:rsidR="00DA3178" w:rsidRPr="005D54D9" w:rsidRDefault="00DA3178" w:rsidP="009535C1">
            <w:pPr>
              <w:jc w:val="center"/>
              <w:rPr>
                <w:color w:val="000000"/>
                <w:sz w:val="22"/>
                <w:szCs w:val="22"/>
              </w:rPr>
            </w:pPr>
            <w:r>
              <w:rPr>
                <w:color w:val="000000"/>
                <w:sz w:val="22"/>
                <w:szCs w:val="22"/>
              </w:rPr>
              <w:t>34</w:t>
            </w:r>
          </w:p>
        </w:tc>
        <w:tc>
          <w:tcPr>
            <w:tcW w:w="146" w:type="dxa"/>
            <w:gridSpan w:val="2"/>
            <w:tcBorders>
              <w:top w:val="nil"/>
              <w:left w:val="single" w:sz="4" w:space="0" w:color="4BACC6" w:themeColor="accent5"/>
              <w:bottom w:val="nil"/>
              <w:right w:val="nil"/>
            </w:tcBorders>
            <w:shd w:val="clear" w:color="auto" w:fill="auto"/>
            <w:noWrap/>
            <w:vAlign w:val="bottom"/>
            <w:hideMark/>
          </w:tcPr>
          <w:p w:rsidR="00DA3178" w:rsidRPr="00B11D0E" w:rsidRDefault="00DA3178" w:rsidP="009535C1">
            <w:pPr>
              <w:rPr>
                <w:rFonts w:ascii="Calibri" w:hAnsi="Calibri"/>
                <w:color w:val="000000"/>
                <w:sz w:val="22"/>
                <w:szCs w:val="22"/>
              </w:rPr>
            </w:pPr>
          </w:p>
        </w:tc>
      </w:tr>
      <w:tr w:rsidR="00DA3178" w:rsidRPr="00B11D0E" w:rsidTr="0073490D">
        <w:trPr>
          <w:gridAfter w:val="6"/>
          <w:wAfter w:w="919" w:type="dxa"/>
          <w:trHeight w:val="300"/>
        </w:trPr>
        <w:tc>
          <w:tcPr>
            <w:tcW w:w="146" w:type="dxa"/>
            <w:tcBorders>
              <w:top w:val="nil"/>
              <w:left w:val="nil"/>
              <w:bottom w:val="nil"/>
              <w:right w:val="single" w:sz="4" w:space="0" w:color="4BACC6" w:themeColor="accent5"/>
            </w:tcBorders>
            <w:shd w:val="clear" w:color="auto" w:fill="auto"/>
            <w:noWrap/>
            <w:vAlign w:val="bottom"/>
            <w:hideMark/>
          </w:tcPr>
          <w:p w:rsidR="00DA3178" w:rsidRPr="00B11D0E" w:rsidRDefault="00DA3178" w:rsidP="009535C1">
            <w:pPr>
              <w:rPr>
                <w:rFonts w:ascii="Calibri" w:hAnsi="Calibri"/>
                <w:color w:val="000000"/>
                <w:sz w:val="22"/>
                <w:szCs w:val="22"/>
              </w:rPr>
            </w:pPr>
          </w:p>
        </w:tc>
        <w:tc>
          <w:tcPr>
            <w:tcW w:w="5041" w:type="dxa"/>
            <w:gridSpan w:val="10"/>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DA3178" w:rsidRPr="005D54D9" w:rsidRDefault="00DA3178" w:rsidP="009535C1">
            <w:pPr>
              <w:rPr>
                <w:color w:val="000000"/>
                <w:sz w:val="22"/>
                <w:szCs w:val="22"/>
              </w:rPr>
            </w:pPr>
            <w:r w:rsidRPr="005D54D9">
              <w:rPr>
                <w:color w:val="000000"/>
                <w:sz w:val="22"/>
                <w:szCs w:val="22"/>
              </w:rPr>
              <w:t>KOOPERATİF</w:t>
            </w:r>
          </w:p>
        </w:tc>
        <w:tc>
          <w:tcPr>
            <w:tcW w:w="16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DA3178" w:rsidRPr="005D54D9" w:rsidRDefault="00DA3178" w:rsidP="00F0778B">
            <w:pPr>
              <w:jc w:val="center"/>
              <w:rPr>
                <w:color w:val="000000"/>
                <w:sz w:val="22"/>
                <w:szCs w:val="22"/>
              </w:rPr>
            </w:pPr>
            <w:r w:rsidRPr="005D54D9">
              <w:rPr>
                <w:color w:val="000000"/>
                <w:sz w:val="22"/>
                <w:szCs w:val="22"/>
              </w:rPr>
              <w:t>6</w:t>
            </w:r>
          </w:p>
        </w:tc>
        <w:tc>
          <w:tcPr>
            <w:tcW w:w="1618" w:type="dxa"/>
            <w:gridSpan w:val="6"/>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DA3178" w:rsidRPr="005D54D9" w:rsidRDefault="00DA3178" w:rsidP="00F0778B">
            <w:pPr>
              <w:jc w:val="center"/>
              <w:rPr>
                <w:color w:val="000000"/>
                <w:sz w:val="22"/>
                <w:szCs w:val="22"/>
              </w:rPr>
            </w:pPr>
            <w:r w:rsidRPr="005D54D9">
              <w:rPr>
                <w:color w:val="000000"/>
                <w:sz w:val="22"/>
                <w:szCs w:val="22"/>
              </w:rPr>
              <w:t>3</w:t>
            </w:r>
          </w:p>
        </w:tc>
        <w:tc>
          <w:tcPr>
            <w:tcW w:w="16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DA3178" w:rsidRPr="005D54D9" w:rsidRDefault="00DA3178" w:rsidP="009535C1">
            <w:pPr>
              <w:jc w:val="center"/>
              <w:rPr>
                <w:color w:val="000000"/>
                <w:sz w:val="22"/>
                <w:szCs w:val="22"/>
              </w:rPr>
            </w:pPr>
            <w:r>
              <w:rPr>
                <w:color w:val="000000"/>
                <w:sz w:val="22"/>
                <w:szCs w:val="22"/>
              </w:rPr>
              <w:t>8</w:t>
            </w:r>
          </w:p>
        </w:tc>
        <w:tc>
          <w:tcPr>
            <w:tcW w:w="146" w:type="dxa"/>
            <w:gridSpan w:val="2"/>
            <w:tcBorders>
              <w:top w:val="nil"/>
              <w:left w:val="single" w:sz="4" w:space="0" w:color="4BACC6" w:themeColor="accent5"/>
              <w:bottom w:val="nil"/>
              <w:right w:val="nil"/>
            </w:tcBorders>
            <w:shd w:val="clear" w:color="auto" w:fill="auto"/>
            <w:noWrap/>
            <w:vAlign w:val="bottom"/>
            <w:hideMark/>
          </w:tcPr>
          <w:p w:rsidR="00DA3178" w:rsidRPr="00B11D0E" w:rsidRDefault="00DA3178" w:rsidP="009535C1">
            <w:pPr>
              <w:rPr>
                <w:rFonts w:ascii="Calibri" w:hAnsi="Calibri"/>
                <w:color w:val="000000"/>
                <w:sz w:val="22"/>
                <w:szCs w:val="22"/>
              </w:rPr>
            </w:pPr>
          </w:p>
        </w:tc>
      </w:tr>
      <w:tr w:rsidR="00DA3178" w:rsidRPr="00B11D0E" w:rsidTr="0073490D">
        <w:trPr>
          <w:gridAfter w:val="6"/>
          <w:wAfter w:w="919" w:type="dxa"/>
          <w:trHeight w:val="300"/>
        </w:trPr>
        <w:tc>
          <w:tcPr>
            <w:tcW w:w="146" w:type="dxa"/>
            <w:tcBorders>
              <w:top w:val="nil"/>
              <w:left w:val="nil"/>
              <w:bottom w:val="nil"/>
              <w:right w:val="single" w:sz="4" w:space="0" w:color="4BACC6" w:themeColor="accent5"/>
            </w:tcBorders>
            <w:shd w:val="clear" w:color="auto" w:fill="auto"/>
            <w:noWrap/>
            <w:vAlign w:val="bottom"/>
            <w:hideMark/>
          </w:tcPr>
          <w:p w:rsidR="00DA3178" w:rsidRPr="00B11D0E" w:rsidRDefault="00DA3178" w:rsidP="009535C1">
            <w:pPr>
              <w:rPr>
                <w:rFonts w:ascii="Calibri" w:hAnsi="Calibri"/>
                <w:color w:val="000000"/>
                <w:sz w:val="22"/>
                <w:szCs w:val="22"/>
              </w:rPr>
            </w:pPr>
          </w:p>
        </w:tc>
        <w:tc>
          <w:tcPr>
            <w:tcW w:w="5041" w:type="dxa"/>
            <w:gridSpan w:val="10"/>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themeFill="background1"/>
            <w:noWrap/>
            <w:vAlign w:val="bottom"/>
            <w:hideMark/>
          </w:tcPr>
          <w:p w:rsidR="00DA3178" w:rsidRPr="005D54D9" w:rsidRDefault="00DA3178" w:rsidP="009535C1">
            <w:pPr>
              <w:rPr>
                <w:color w:val="000000"/>
                <w:sz w:val="22"/>
                <w:szCs w:val="22"/>
              </w:rPr>
            </w:pPr>
            <w:r w:rsidRPr="005D54D9">
              <w:rPr>
                <w:color w:val="000000"/>
                <w:sz w:val="22"/>
                <w:szCs w:val="22"/>
              </w:rPr>
              <w:t>ANONİM ŞİRKET</w:t>
            </w:r>
          </w:p>
        </w:tc>
        <w:tc>
          <w:tcPr>
            <w:tcW w:w="16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themeFill="background1"/>
            <w:noWrap/>
            <w:vAlign w:val="bottom"/>
            <w:hideMark/>
          </w:tcPr>
          <w:p w:rsidR="00DA3178" w:rsidRPr="005D54D9" w:rsidRDefault="00DA3178" w:rsidP="00F0778B">
            <w:pPr>
              <w:jc w:val="center"/>
              <w:rPr>
                <w:color w:val="000000"/>
                <w:sz w:val="22"/>
                <w:szCs w:val="22"/>
              </w:rPr>
            </w:pPr>
            <w:r w:rsidRPr="005D54D9">
              <w:rPr>
                <w:color w:val="000000"/>
                <w:sz w:val="22"/>
                <w:szCs w:val="22"/>
              </w:rPr>
              <w:t>3</w:t>
            </w:r>
          </w:p>
        </w:tc>
        <w:tc>
          <w:tcPr>
            <w:tcW w:w="1618" w:type="dxa"/>
            <w:gridSpan w:val="6"/>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themeFill="background1"/>
            <w:noWrap/>
            <w:vAlign w:val="bottom"/>
            <w:hideMark/>
          </w:tcPr>
          <w:p w:rsidR="00DA3178" w:rsidRPr="005D54D9" w:rsidRDefault="00DA3178" w:rsidP="00F0778B">
            <w:pPr>
              <w:jc w:val="center"/>
              <w:rPr>
                <w:color w:val="000000"/>
                <w:sz w:val="22"/>
                <w:szCs w:val="22"/>
              </w:rPr>
            </w:pPr>
            <w:r w:rsidRPr="005D54D9">
              <w:rPr>
                <w:color w:val="000000"/>
                <w:sz w:val="22"/>
                <w:szCs w:val="22"/>
              </w:rPr>
              <w:t>8</w:t>
            </w:r>
          </w:p>
        </w:tc>
        <w:tc>
          <w:tcPr>
            <w:tcW w:w="16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themeFill="background1"/>
            <w:noWrap/>
            <w:vAlign w:val="bottom"/>
            <w:hideMark/>
          </w:tcPr>
          <w:p w:rsidR="00DA3178" w:rsidRPr="005D54D9" w:rsidRDefault="00DA3178" w:rsidP="009535C1">
            <w:pPr>
              <w:jc w:val="center"/>
              <w:rPr>
                <w:color w:val="000000"/>
                <w:sz w:val="22"/>
                <w:szCs w:val="22"/>
              </w:rPr>
            </w:pPr>
            <w:r>
              <w:rPr>
                <w:color w:val="000000"/>
                <w:sz w:val="22"/>
                <w:szCs w:val="22"/>
              </w:rPr>
              <w:t>4</w:t>
            </w:r>
          </w:p>
        </w:tc>
        <w:tc>
          <w:tcPr>
            <w:tcW w:w="146" w:type="dxa"/>
            <w:gridSpan w:val="2"/>
            <w:tcBorders>
              <w:top w:val="nil"/>
              <w:left w:val="single" w:sz="4" w:space="0" w:color="4BACC6" w:themeColor="accent5"/>
              <w:bottom w:val="nil"/>
              <w:right w:val="nil"/>
            </w:tcBorders>
            <w:shd w:val="clear" w:color="auto" w:fill="auto"/>
            <w:noWrap/>
            <w:vAlign w:val="bottom"/>
            <w:hideMark/>
          </w:tcPr>
          <w:p w:rsidR="00DA3178" w:rsidRPr="00B11D0E" w:rsidRDefault="00DA3178" w:rsidP="009535C1">
            <w:pPr>
              <w:rPr>
                <w:rFonts w:ascii="Calibri" w:hAnsi="Calibri"/>
                <w:color w:val="000000"/>
                <w:sz w:val="22"/>
                <w:szCs w:val="22"/>
              </w:rPr>
            </w:pPr>
          </w:p>
        </w:tc>
      </w:tr>
      <w:tr w:rsidR="00DA3178" w:rsidRPr="00B11D0E" w:rsidTr="0073490D">
        <w:trPr>
          <w:gridAfter w:val="6"/>
          <w:wAfter w:w="919" w:type="dxa"/>
          <w:trHeight w:val="300"/>
        </w:trPr>
        <w:tc>
          <w:tcPr>
            <w:tcW w:w="146" w:type="dxa"/>
            <w:tcBorders>
              <w:top w:val="nil"/>
              <w:left w:val="nil"/>
              <w:bottom w:val="nil"/>
              <w:right w:val="single" w:sz="4" w:space="0" w:color="4BACC6" w:themeColor="accent5"/>
            </w:tcBorders>
            <w:shd w:val="clear" w:color="auto" w:fill="auto"/>
            <w:noWrap/>
            <w:vAlign w:val="bottom"/>
            <w:hideMark/>
          </w:tcPr>
          <w:p w:rsidR="00DA3178" w:rsidRPr="00B11D0E" w:rsidRDefault="00DA3178" w:rsidP="009535C1">
            <w:pPr>
              <w:rPr>
                <w:rFonts w:ascii="Calibri" w:hAnsi="Calibri"/>
                <w:color w:val="000000"/>
                <w:sz w:val="22"/>
                <w:szCs w:val="22"/>
              </w:rPr>
            </w:pPr>
          </w:p>
        </w:tc>
        <w:tc>
          <w:tcPr>
            <w:tcW w:w="5041" w:type="dxa"/>
            <w:gridSpan w:val="10"/>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DA3178" w:rsidRPr="005D54D9" w:rsidRDefault="00DA3178" w:rsidP="009535C1">
            <w:pPr>
              <w:rPr>
                <w:color w:val="000000"/>
                <w:sz w:val="22"/>
                <w:szCs w:val="22"/>
              </w:rPr>
            </w:pPr>
            <w:r w:rsidRPr="005D54D9">
              <w:rPr>
                <w:color w:val="000000"/>
                <w:sz w:val="22"/>
                <w:szCs w:val="22"/>
              </w:rPr>
              <w:t>RESMİ DAİRE</w:t>
            </w:r>
          </w:p>
        </w:tc>
        <w:tc>
          <w:tcPr>
            <w:tcW w:w="16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DA3178" w:rsidRPr="005D54D9" w:rsidRDefault="00DA3178" w:rsidP="00F0778B">
            <w:pPr>
              <w:jc w:val="center"/>
              <w:rPr>
                <w:color w:val="000000"/>
                <w:sz w:val="22"/>
                <w:szCs w:val="22"/>
              </w:rPr>
            </w:pPr>
            <w:r w:rsidRPr="005D54D9">
              <w:rPr>
                <w:color w:val="000000"/>
                <w:sz w:val="22"/>
                <w:szCs w:val="22"/>
              </w:rPr>
              <w:t>2</w:t>
            </w:r>
          </w:p>
        </w:tc>
        <w:tc>
          <w:tcPr>
            <w:tcW w:w="1618" w:type="dxa"/>
            <w:gridSpan w:val="6"/>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DA3178" w:rsidRPr="005D54D9" w:rsidRDefault="00DA3178" w:rsidP="00F0778B">
            <w:pPr>
              <w:jc w:val="center"/>
              <w:rPr>
                <w:color w:val="000000"/>
                <w:sz w:val="22"/>
                <w:szCs w:val="22"/>
              </w:rPr>
            </w:pPr>
            <w:r w:rsidRPr="005D54D9">
              <w:rPr>
                <w:color w:val="000000"/>
                <w:sz w:val="22"/>
                <w:szCs w:val="22"/>
              </w:rPr>
              <w:t>2</w:t>
            </w:r>
          </w:p>
        </w:tc>
        <w:tc>
          <w:tcPr>
            <w:tcW w:w="16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DA3178" w:rsidRPr="005D54D9" w:rsidRDefault="00DA3178" w:rsidP="009535C1">
            <w:pPr>
              <w:jc w:val="center"/>
              <w:rPr>
                <w:color w:val="000000"/>
                <w:sz w:val="22"/>
                <w:szCs w:val="22"/>
              </w:rPr>
            </w:pPr>
            <w:r>
              <w:rPr>
                <w:color w:val="000000"/>
                <w:sz w:val="22"/>
                <w:szCs w:val="22"/>
              </w:rPr>
              <w:t>1</w:t>
            </w:r>
          </w:p>
        </w:tc>
        <w:tc>
          <w:tcPr>
            <w:tcW w:w="146" w:type="dxa"/>
            <w:gridSpan w:val="2"/>
            <w:tcBorders>
              <w:top w:val="nil"/>
              <w:left w:val="single" w:sz="4" w:space="0" w:color="4BACC6" w:themeColor="accent5"/>
              <w:bottom w:val="nil"/>
              <w:right w:val="nil"/>
            </w:tcBorders>
            <w:shd w:val="clear" w:color="auto" w:fill="auto"/>
            <w:noWrap/>
            <w:vAlign w:val="bottom"/>
            <w:hideMark/>
          </w:tcPr>
          <w:p w:rsidR="00DA3178" w:rsidRPr="00B11D0E" w:rsidRDefault="00DA3178" w:rsidP="009535C1">
            <w:pPr>
              <w:rPr>
                <w:rFonts w:ascii="Calibri" w:hAnsi="Calibri"/>
                <w:color w:val="000000"/>
                <w:sz w:val="22"/>
                <w:szCs w:val="22"/>
              </w:rPr>
            </w:pPr>
          </w:p>
        </w:tc>
      </w:tr>
      <w:tr w:rsidR="00DA3178" w:rsidRPr="00B11D0E" w:rsidTr="0073490D">
        <w:trPr>
          <w:gridAfter w:val="6"/>
          <w:wAfter w:w="919" w:type="dxa"/>
          <w:trHeight w:val="300"/>
        </w:trPr>
        <w:tc>
          <w:tcPr>
            <w:tcW w:w="146" w:type="dxa"/>
            <w:tcBorders>
              <w:top w:val="nil"/>
              <w:left w:val="nil"/>
              <w:bottom w:val="nil"/>
              <w:right w:val="single" w:sz="4" w:space="0" w:color="4BACC6" w:themeColor="accent5"/>
            </w:tcBorders>
            <w:shd w:val="clear" w:color="auto" w:fill="auto"/>
            <w:noWrap/>
            <w:vAlign w:val="bottom"/>
            <w:hideMark/>
          </w:tcPr>
          <w:p w:rsidR="00DA3178" w:rsidRPr="00B11D0E" w:rsidRDefault="00DA3178" w:rsidP="009535C1">
            <w:pPr>
              <w:rPr>
                <w:rFonts w:ascii="Calibri" w:hAnsi="Calibri"/>
                <w:color w:val="000000"/>
                <w:sz w:val="22"/>
                <w:szCs w:val="22"/>
              </w:rPr>
            </w:pPr>
          </w:p>
        </w:tc>
        <w:tc>
          <w:tcPr>
            <w:tcW w:w="5041" w:type="dxa"/>
            <w:gridSpan w:val="10"/>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themeFill="background1"/>
            <w:noWrap/>
            <w:vAlign w:val="bottom"/>
            <w:hideMark/>
          </w:tcPr>
          <w:p w:rsidR="00DA3178" w:rsidRPr="005D54D9" w:rsidRDefault="00DA3178" w:rsidP="009535C1">
            <w:pPr>
              <w:rPr>
                <w:b/>
                <w:bCs/>
                <w:color w:val="000000"/>
                <w:sz w:val="22"/>
                <w:szCs w:val="22"/>
              </w:rPr>
            </w:pPr>
            <w:r w:rsidRPr="005D54D9">
              <w:rPr>
                <w:b/>
                <w:bCs/>
                <w:color w:val="000000"/>
                <w:sz w:val="22"/>
                <w:szCs w:val="22"/>
              </w:rPr>
              <w:t>TOPLAM</w:t>
            </w:r>
          </w:p>
        </w:tc>
        <w:tc>
          <w:tcPr>
            <w:tcW w:w="16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themeFill="background1"/>
            <w:noWrap/>
            <w:vAlign w:val="bottom"/>
            <w:hideMark/>
          </w:tcPr>
          <w:p w:rsidR="00DA3178" w:rsidRPr="005D54D9" w:rsidRDefault="00DA3178" w:rsidP="00F0778B">
            <w:pPr>
              <w:jc w:val="center"/>
              <w:rPr>
                <w:b/>
                <w:bCs/>
                <w:color w:val="000000"/>
                <w:sz w:val="22"/>
                <w:szCs w:val="22"/>
              </w:rPr>
            </w:pPr>
            <w:r w:rsidRPr="005D54D9">
              <w:rPr>
                <w:b/>
                <w:bCs/>
                <w:color w:val="000000"/>
                <w:sz w:val="22"/>
                <w:szCs w:val="22"/>
              </w:rPr>
              <w:t>87</w:t>
            </w:r>
          </w:p>
        </w:tc>
        <w:tc>
          <w:tcPr>
            <w:tcW w:w="1618" w:type="dxa"/>
            <w:gridSpan w:val="6"/>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themeFill="background1"/>
            <w:noWrap/>
            <w:vAlign w:val="bottom"/>
            <w:hideMark/>
          </w:tcPr>
          <w:p w:rsidR="00DA3178" w:rsidRPr="005D54D9" w:rsidRDefault="00DA3178" w:rsidP="00F0778B">
            <w:pPr>
              <w:jc w:val="center"/>
              <w:rPr>
                <w:b/>
                <w:bCs/>
                <w:color w:val="000000"/>
                <w:sz w:val="22"/>
                <w:szCs w:val="22"/>
              </w:rPr>
            </w:pPr>
            <w:r w:rsidRPr="005D54D9">
              <w:rPr>
                <w:b/>
                <w:bCs/>
                <w:color w:val="000000"/>
                <w:sz w:val="22"/>
                <w:szCs w:val="22"/>
              </w:rPr>
              <w:t>96</w:t>
            </w:r>
          </w:p>
        </w:tc>
        <w:tc>
          <w:tcPr>
            <w:tcW w:w="16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themeFill="background1"/>
            <w:noWrap/>
            <w:vAlign w:val="bottom"/>
            <w:hideMark/>
          </w:tcPr>
          <w:p w:rsidR="00DA3178" w:rsidRPr="005D54D9" w:rsidRDefault="003F71B8" w:rsidP="009535C1">
            <w:pPr>
              <w:jc w:val="center"/>
              <w:rPr>
                <w:b/>
                <w:bCs/>
                <w:color w:val="000000"/>
                <w:sz w:val="22"/>
                <w:szCs w:val="22"/>
              </w:rPr>
            </w:pPr>
            <w:r>
              <w:rPr>
                <w:b/>
                <w:bCs/>
                <w:color w:val="000000"/>
                <w:sz w:val="22"/>
                <w:szCs w:val="22"/>
              </w:rPr>
              <w:t>104</w:t>
            </w:r>
          </w:p>
        </w:tc>
        <w:tc>
          <w:tcPr>
            <w:tcW w:w="146" w:type="dxa"/>
            <w:gridSpan w:val="2"/>
            <w:tcBorders>
              <w:top w:val="nil"/>
              <w:left w:val="single" w:sz="4" w:space="0" w:color="4BACC6" w:themeColor="accent5"/>
              <w:bottom w:val="nil"/>
              <w:right w:val="nil"/>
            </w:tcBorders>
            <w:shd w:val="clear" w:color="auto" w:fill="auto"/>
            <w:noWrap/>
            <w:vAlign w:val="bottom"/>
            <w:hideMark/>
          </w:tcPr>
          <w:p w:rsidR="00DA3178" w:rsidRPr="00B11D0E" w:rsidRDefault="00DA3178" w:rsidP="009535C1">
            <w:pPr>
              <w:rPr>
                <w:rFonts w:ascii="Calibri" w:hAnsi="Calibri"/>
                <w:color w:val="000000"/>
                <w:sz w:val="22"/>
                <w:szCs w:val="22"/>
              </w:rPr>
            </w:pPr>
          </w:p>
        </w:tc>
      </w:tr>
      <w:tr w:rsidR="00257B17" w:rsidRPr="00251F23" w:rsidTr="0099606F">
        <w:trPr>
          <w:gridAfter w:val="6"/>
          <w:wAfter w:w="919" w:type="dxa"/>
          <w:trHeight w:val="300"/>
        </w:trPr>
        <w:tc>
          <w:tcPr>
            <w:tcW w:w="10187" w:type="dxa"/>
            <w:gridSpan w:val="25"/>
            <w:tcBorders>
              <w:top w:val="nil"/>
              <w:left w:val="nil"/>
              <w:bottom w:val="nil"/>
              <w:right w:val="nil"/>
            </w:tcBorders>
            <w:shd w:val="clear" w:color="auto" w:fill="auto"/>
            <w:noWrap/>
            <w:vAlign w:val="bottom"/>
            <w:hideMark/>
          </w:tcPr>
          <w:p w:rsidR="0099606F" w:rsidRPr="00272416" w:rsidRDefault="0099606F" w:rsidP="00F5707C">
            <w:pPr>
              <w:tabs>
                <w:tab w:val="left" w:pos="930"/>
              </w:tabs>
              <w:ind w:left="720"/>
              <w:jc w:val="center"/>
              <w:rPr>
                <w:rFonts w:ascii="Arial" w:hAnsi="Arial" w:cs="Arial"/>
                <w:b/>
                <w:bCs/>
                <w:color w:val="000000"/>
                <w:sz w:val="18"/>
                <w:szCs w:val="18"/>
              </w:rPr>
            </w:pPr>
          </w:p>
          <w:p w:rsidR="00257B17" w:rsidRPr="00272416" w:rsidRDefault="00257B17" w:rsidP="001C00AF">
            <w:pPr>
              <w:tabs>
                <w:tab w:val="left" w:pos="930"/>
              </w:tabs>
              <w:ind w:left="720"/>
              <w:rPr>
                <w:rFonts w:ascii="Arial" w:hAnsi="Arial" w:cs="Arial"/>
                <w:b/>
                <w:bCs/>
                <w:color w:val="000000"/>
                <w:sz w:val="20"/>
                <w:szCs w:val="20"/>
              </w:rPr>
            </w:pPr>
            <w:r w:rsidRPr="00272416">
              <w:rPr>
                <w:rFonts w:ascii="Arial" w:hAnsi="Arial" w:cs="Arial"/>
                <w:b/>
                <w:sz w:val="20"/>
                <w:szCs w:val="20"/>
              </w:rPr>
              <w:t>201</w:t>
            </w:r>
            <w:r w:rsidR="00991A14" w:rsidRPr="00272416">
              <w:rPr>
                <w:rFonts w:ascii="Arial" w:hAnsi="Arial" w:cs="Arial"/>
                <w:b/>
                <w:sz w:val="20"/>
                <w:szCs w:val="20"/>
              </w:rPr>
              <w:t>6</w:t>
            </w:r>
            <w:r w:rsidRPr="00272416">
              <w:rPr>
                <w:rFonts w:ascii="Arial" w:hAnsi="Arial" w:cs="Arial"/>
                <w:b/>
                <w:sz w:val="20"/>
                <w:szCs w:val="20"/>
              </w:rPr>
              <w:t>-201</w:t>
            </w:r>
            <w:r w:rsidR="00991A14" w:rsidRPr="00272416">
              <w:rPr>
                <w:rFonts w:ascii="Arial" w:hAnsi="Arial" w:cs="Arial"/>
                <w:b/>
                <w:sz w:val="20"/>
                <w:szCs w:val="20"/>
              </w:rPr>
              <w:t>8</w:t>
            </w:r>
            <w:r w:rsidRPr="00272416">
              <w:rPr>
                <w:rFonts w:ascii="Arial" w:hAnsi="Arial" w:cs="Arial"/>
                <w:b/>
                <w:sz w:val="20"/>
                <w:szCs w:val="20"/>
              </w:rPr>
              <w:t xml:space="preserve"> YILLARI YENİ ÜYE KAYITLARI</w:t>
            </w:r>
          </w:p>
          <w:p w:rsidR="003949F4" w:rsidRPr="00272416" w:rsidRDefault="003949F4" w:rsidP="00A42B00">
            <w:pPr>
              <w:tabs>
                <w:tab w:val="left" w:pos="930"/>
              </w:tabs>
              <w:rPr>
                <w:rFonts w:ascii="Arial" w:hAnsi="Arial" w:cs="Arial"/>
                <w:bCs/>
                <w:color w:val="000000"/>
                <w:sz w:val="20"/>
                <w:szCs w:val="20"/>
              </w:rPr>
            </w:pPr>
            <w:r w:rsidRPr="00272416">
              <w:rPr>
                <w:rFonts w:ascii="Arial" w:hAnsi="Arial" w:cs="Arial"/>
                <w:bCs/>
                <w:color w:val="000000"/>
                <w:sz w:val="20"/>
                <w:szCs w:val="20"/>
              </w:rPr>
              <w:t>Sungurlu Ticaret Borsasına 201</w:t>
            </w:r>
            <w:r w:rsidR="00991A14" w:rsidRPr="00272416">
              <w:rPr>
                <w:rFonts w:ascii="Arial" w:hAnsi="Arial" w:cs="Arial"/>
                <w:bCs/>
                <w:color w:val="000000"/>
                <w:sz w:val="20"/>
                <w:szCs w:val="20"/>
              </w:rPr>
              <w:t>6</w:t>
            </w:r>
            <w:r w:rsidRPr="00272416">
              <w:rPr>
                <w:rFonts w:ascii="Arial" w:hAnsi="Arial" w:cs="Arial"/>
                <w:bCs/>
                <w:color w:val="000000"/>
                <w:sz w:val="20"/>
                <w:szCs w:val="20"/>
              </w:rPr>
              <w:t xml:space="preserve"> yılında </w:t>
            </w:r>
            <w:r w:rsidR="00796DAB" w:rsidRPr="00272416">
              <w:rPr>
                <w:rFonts w:ascii="Arial" w:hAnsi="Arial" w:cs="Arial"/>
                <w:bCs/>
                <w:color w:val="000000"/>
                <w:sz w:val="20"/>
                <w:szCs w:val="20"/>
              </w:rPr>
              <w:t>6</w:t>
            </w:r>
            <w:r w:rsidRPr="00272416">
              <w:rPr>
                <w:rFonts w:ascii="Arial" w:hAnsi="Arial" w:cs="Arial"/>
                <w:bCs/>
                <w:color w:val="000000"/>
                <w:sz w:val="20"/>
                <w:szCs w:val="20"/>
              </w:rPr>
              <w:t xml:space="preserve"> adet yeni kayıt yapılmıştır.201</w:t>
            </w:r>
            <w:r w:rsidR="00991A14" w:rsidRPr="00272416">
              <w:rPr>
                <w:rFonts w:ascii="Arial" w:hAnsi="Arial" w:cs="Arial"/>
                <w:bCs/>
                <w:color w:val="000000"/>
                <w:sz w:val="20"/>
                <w:szCs w:val="20"/>
              </w:rPr>
              <w:t xml:space="preserve">7 </w:t>
            </w:r>
            <w:r w:rsidR="00796DAB" w:rsidRPr="00272416">
              <w:rPr>
                <w:rFonts w:ascii="Arial" w:hAnsi="Arial" w:cs="Arial"/>
                <w:bCs/>
                <w:color w:val="000000"/>
                <w:sz w:val="20"/>
                <w:szCs w:val="20"/>
              </w:rPr>
              <w:t>yılında</w:t>
            </w:r>
            <w:r w:rsidR="00991A14" w:rsidRPr="00272416">
              <w:rPr>
                <w:rFonts w:ascii="Arial" w:hAnsi="Arial" w:cs="Arial"/>
                <w:bCs/>
                <w:color w:val="000000"/>
                <w:sz w:val="20"/>
                <w:szCs w:val="20"/>
              </w:rPr>
              <w:t xml:space="preserve"> 11</w:t>
            </w:r>
            <w:r w:rsidRPr="00272416">
              <w:rPr>
                <w:rFonts w:ascii="Arial" w:hAnsi="Arial" w:cs="Arial"/>
                <w:bCs/>
                <w:color w:val="000000"/>
                <w:sz w:val="20"/>
                <w:szCs w:val="20"/>
              </w:rPr>
              <w:t xml:space="preserve"> adet 201</w:t>
            </w:r>
            <w:r w:rsidR="00991A14" w:rsidRPr="00272416">
              <w:rPr>
                <w:rFonts w:ascii="Arial" w:hAnsi="Arial" w:cs="Arial"/>
                <w:bCs/>
                <w:color w:val="000000"/>
                <w:sz w:val="20"/>
                <w:szCs w:val="20"/>
              </w:rPr>
              <w:t>8</w:t>
            </w:r>
            <w:r w:rsidRPr="00272416">
              <w:rPr>
                <w:rFonts w:ascii="Arial" w:hAnsi="Arial" w:cs="Arial"/>
                <w:bCs/>
                <w:color w:val="000000"/>
                <w:sz w:val="20"/>
                <w:szCs w:val="20"/>
              </w:rPr>
              <w:t xml:space="preserve"> yıllında ise </w:t>
            </w:r>
            <w:r w:rsidR="00991A14" w:rsidRPr="00272416">
              <w:rPr>
                <w:rFonts w:ascii="Arial" w:hAnsi="Arial" w:cs="Arial"/>
                <w:bCs/>
                <w:color w:val="000000"/>
                <w:sz w:val="20"/>
                <w:szCs w:val="20"/>
              </w:rPr>
              <w:t>7</w:t>
            </w:r>
            <w:r w:rsidRPr="00272416">
              <w:rPr>
                <w:rFonts w:ascii="Arial" w:hAnsi="Arial" w:cs="Arial"/>
                <w:bCs/>
                <w:color w:val="000000"/>
                <w:sz w:val="20"/>
                <w:szCs w:val="20"/>
              </w:rPr>
              <w:t xml:space="preserve"> adet yeni</w:t>
            </w:r>
            <w:r w:rsidR="005D3845" w:rsidRPr="00272416">
              <w:rPr>
                <w:rFonts w:ascii="Arial" w:hAnsi="Arial" w:cs="Arial"/>
                <w:bCs/>
                <w:color w:val="000000"/>
                <w:sz w:val="20"/>
                <w:szCs w:val="20"/>
              </w:rPr>
              <w:t xml:space="preserve"> üye kay</w:t>
            </w:r>
            <w:r w:rsidR="00F3417C" w:rsidRPr="00272416">
              <w:rPr>
                <w:rFonts w:ascii="Arial" w:hAnsi="Arial" w:cs="Arial"/>
                <w:bCs/>
                <w:color w:val="000000"/>
                <w:sz w:val="20"/>
                <w:szCs w:val="20"/>
              </w:rPr>
              <w:t>dı</w:t>
            </w:r>
            <w:r w:rsidRPr="00272416">
              <w:rPr>
                <w:rFonts w:ascii="Arial" w:hAnsi="Arial" w:cs="Arial"/>
                <w:bCs/>
                <w:color w:val="000000"/>
                <w:sz w:val="20"/>
                <w:szCs w:val="20"/>
              </w:rPr>
              <w:t xml:space="preserve"> yapılmıştır.</w:t>
            </w:r>
          </w:p>
          <w:p w:rsidR="00F5707C" w:rsidRPr="00251F23" w:rsidRDefault="00F5707C" w:rsidP="003949F4">
            <w:pPr>
              <w:tabs>
                <w:tab w:val="left" w:pos="930"/>
              </w:tabs>
              <w:ind w:left="720"/>
              <w:rPr>
                <w:rFonts w:ascii="Arial" w:hAnsi="Arial" w:cs="Arial"/>
                <w:b/>
                <w:bCs/>
                <w:color w:val="000000"/>
                <w:sz w:val="22"/>
                <w:szCs w:val="22"/>
              </w:rPr>
            </w:pPr>
          </w:p>
        </w:tc>
      </w:tr>
      <w:tr w:rsidR="009F04D6" w:rsidRPr="00251F23" w:rsidTr="0073490D">
        <w:trPr>
          <w:gridAfter w:val="6"/>
          <w:wAfter w:w="919" w:type="dxa"/>
          <w:trHeight w:val="300"/>
        </w:trPr>
        <w:tc>
          <w:tcPr>
            <w:tcW w:w="146" w:type="dxa"/>
            <w:tcBorders>
              <w:top w:val="nil"/>
              <w:left w:val="nil"/>
              <w:bottom w:val="nil"/>
            </w:tcBorders>
            <w:shd w:val="clear" w:color="auto" w:fill="auto"/>
            <w:noWrap/>
            <w:vAlign w:val="bottom"/>
            <w:hideMark/>
          </w:tcPr>
          <w:p w:rsidR="009F04D6" w:rsidRPr="00251F23" w:rsidRDefault="009F04D6" w:rsidP="009535C1">
            <w:pPr>
              <w:rPr>
                <w:rFonts w:ascii="Calibri" w:hAnsi="Calibri"/>
                <w:color w:val="000000"/>
                <w:sz w:val="22"/>
                <w:szCs w:val="22"/>
              </w:rPr>
            </w:pPr>
          </w:p>
        </w:tc>
        <w:tc>
          <w:tcPr>
            <w:tcW w:w="4938" w:type="dxa"/>
            <w:gridSpan w:val="9"/>
            <w:tcBorders>
              <w:bottom w:val="single" w:sz="4" w:space="0" w:color="4BACC6" w:themeColor="accent5"/>
              <w:right w:val="single" w:sz="4" w:space="0" w:color="4BACC6" w:themeColor="accent5"/>
            </w:tcBorders>
            <w:shd w:val="clear" w:color="auto" w:fill="auto"/>
            <w:noWrap/>
            <w:vAlign w:val="bottom"/>
            <w:hideMark/>
          </w:tcPr>
          <w:p w:rsidR="009F04D6" w:rsidRPr="00251F23" w:rsidRDefault="009F04D6" w:rsidP="009535C1">
            <w:pPr>
              <w:rPr>
                <w:rFonts w:ascii="Calibri" w:hAnsi="Calibri"/>
                <w:color w:val="000000"/>
                <w:sz w:val="22"/>
                <w:szCs w:val="22"/>
              </w:rPr>
            </w:pPr>
          </w:p>
        </w:tc>
        <w:tc>
          <w:tcPr>
            <w:tcW w:w="1651"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9F04D6" w:rsidRPr="005D54D9" w:rsidRDefault="009F04D6" w:rsidP="00991A14">
            <w:pPr>
              <w:jc w:val="center"/>
              <w:rPr>
                <w:b/>
                <w:bCs/>
                <w:color w:val="000000"/>
                <w:sz w:val="22"/>
                <w:szCs w:val="22"/>
              </w:rPr>
            </w:pPr>
            <w:r w:rsidRPr="005D54D9">
              <w:rPr>
                <w:b/>
                <w:bCs/>
                <w:color w:val="000000"/>
                <w:sz w:val="22"/>
                <w:szCs w:val="22"/>
              </w:rPr>
              <w:t>201</w:t>
            </w:r>
            <w:r w:rsidR="00991A14">
              <w:rPr>
                <w:b/>
                <w:bCs/>
                <w:color w:val="000000"/>
                <w:sz w:val="22"/>
                <w:szCs w:val="22"/>
              </w:rPr>
              <w:t>6</w:t>
            </w:r>
          </w:p>
        </w:tc>
        <w:tc>
          <w:tcPr>
            <w:tcW w:w="1651" w:type="dxa"/>
            <w:gridSpan w:val="6"/>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9F04D6" w:rsidRPr="005D54D9" w:rsidRDefault="009F04D6" w:rsidP="00991A14">
            <w:pPr>
              <w:jc w:val="center"/>
              <w:rPr>
                <w:b/>
                <w:bCs/>
                <w:color w:val="000000"/>
                <w:sz w:val="22"/>
                <w:szCs w:val="22"/>
              </w:rPr>
            </w:pPr>
            <w:r w:rsidRPr="005D54D9">
              <w:rPr>
                <w:b/>
                <w:bCs/>
                <w:color w:val="000000"/>
                <w:sz w:val="22"/>
                <w:szCs w:val="22"/>
              </w:rPr>
              <w:t>201</w:t>
            </w:r>
            <w:r w:rsidR="00991A14">
              <w:rPr>
                <w:b/>
                <w:bCs/>
                <w:color w:val="000000"/>
                <w:sz w:val="22"/>
                <w:szCs w:val="22"/>
              </w:rPr>
              <w:t>7</w:t>
            </w:r>
          </w:p>
        </w:tc>
        <w:tc>
          <w:tcPr>
            <w:tcW w:w="1655"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9F04D6" w:rsidRPr="005D54D9" w:rsidRDefault="009F04D6" w:rsidP="00991A14">
            <w:pPr>
              <w:jc w:val="center"/>
              <w:rPr>
                <w:b/>
                <w:bCs/>
                <w:color w:val="000000"/>
                <w:sz w:val="22"/>
                <w:szCs w:val="22"/>
              </w:rPr>
            </w:pPr>
            <w:r w:rsidRPr="005D54D9">
              <w:rPr>
                <w:b/>
                <w:bCs/>
                <w:color w:val="000000"/>
                <w:sz w:val="22"/>
                <w:szCs w:val="22"/>
              </w:rPr>
              <w:t>201</w:t>
            </w:r>
            <w:r w:rsidR="00991A14">
              <w:rPr>
                <w:b/>
                <w:bCs/>
                <w:color w:val="000000"/>
                <w:sz w:val="22"/>
                <w:szCs w:val="22"/>
              </w:rPr>
              <w:t>8</w:t>
            </w:r>
          </w:p>
        </w:tc>
        <w:tc>
          <w:tcPr>
            <w:tcW w:w="146" w:type="dxa"/>
            <w:gridSpan w:val="2"/>
            <w:tcBorders>
              <w:top w:val="nil"/>
              <w:left w:val="single" w:sz="4" w:space="0" w:color="4BACC6" w:themeColor="accent5"/>
              <w:bottom w:val="nil"/>
              <w:right w:val="nil"/>
            </w:tcBorders>
            <w:shd w:val="clear" w:color="auto" w:fill="auto"/>
            <w:noWrap/>
            <w:vAlign w:val="bottom"/>
            <w:hideMark/>
          </w:tcPr>
          <w:p w:rsidR="009F04D6" w:rsidRPr="00251F23" w:rsidRDefault="009F04D6" w:rsidP="009535C1">
            <w:pPr>
              <w:rPr>
                <w:rFonts w:ascii="Calibri" w:hAnsi="Calibri"/>
                <w:color w:val="000000"/>
                <w:sz w:val="22"/>
                <w:szCs w:val="22"/>
              </w:rPr>
            </w:pPr>
          </w:p>
        </w:tc>
      </w:tr>
      <w:tr w:rsidR="00991A14" w:rsidRPr="00251F23" w:rsidTr="0073490D">
        <w:trPr>
          <w:gridAfter w:val="6"/>
          <w:wAfter w:w="919" w:type="dxa"/>
          <w:trHeight w:val="300"/>
        </w:trPr>
        <w:tc>
          <w:tcPr>
            <w:tcW w:w="146" w:type="dxa"/>
            <w:tcBorders>
              <w:top w:val="nil"/>
              <w:left w:val="nil"/>
              <w:bottom w:val="nil"/>
              <w:right w:val="single" w:sz="4" w:space="0" w:color="4BACC6" w:themeColor="accent5"/>
            </w:tcBorders>
            <w:shd w:val="clear" w:color="auto" w:fill="auto"/>
            <w:noWrap/>
            <w:vAlign w:val="bottom"/>
            <w:hideMark/>
          </w:tcPr>
          <w:p w:rsidR="00991A14" w:rsidRPr="00251F23" w:rsidRDefault="00991A14" w:rsidP="009535C1">
            <w:pPr>
              <w:rPr>
                <w:rFonts w:ascii="Calibri" w:hAnsi="Calibri"/>
                <w:color w:val="000000"/>
                <w:sz w:val="22"/>
                <w:szCs w:val="22"/>
              </w:rPr>
            </w:pPr>
          </w:p>
        </w:tc>
        <w:tc>
          <w:tcPr>
            <w:tcW w:w="4938" w:type="dxa"/>
            <w:gridSpan w:val="9"/>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991A14" w:rsidRPr="005D54D9" w:rsidRDefault="00991A14" w:rsidP="009535C1">
            <w:pPr>
              <w:rPr>
                <w:color w:val="000000"/>
                <w:sz w:val="22"/>
                <w:szCs w:val="22"/>
              </w:rPr>
            </w:pPr>
            <w:r w:rsidRPr="005D54D9">
              <w:rPr>
                <w:color w:val="000000"/>
                <w:sz w:val="22"/>
                <w:szCs w:val="22"/>
              </w:rPr>
              <w:t>GERÇEK KİŞİ</w:t>
            </w:r>
          </w:p>
        </w:tc>
        <w:tc>
          <w:tcPr>
            <w:tcW w:w="1651"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991A14" w:rsidRPr="005D54D9" w:rsidRDefault="00991A14" w:rsidP="00F0778B">
            <w:pPr>
              <w:jc w:val="center"/>
              <w:rPr>
                <w:color w:val="000000"/>
                <w:sz w:val="22"/>
                <w:szCs w:val="22"/>
              </w:rPr>
            </w:pPr>
            <w:r w:rsidRPr="005D54D9">
              <w:rPr>
                <w:color w:val="000000"/>
                <w:sz w:val="22"/>
                <w:szCs w:val="22"/>
              </w:rPr>
              <w:t>3</w:t>
            </w:r>
          </w:p>
        </w:tc>
        <w:tc>
          <w:tcPr>
            <w:tcW w:w="1651" w:type="dxa"/>
            <w:gridSpan w:val="6"/>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991A14" w:rsidRPr="005D54D9" w:rsidRDefault="00991A14" w:rsidP="00F0778B">
            <w:pPr>
              <w:jc w:val="center"/>
              <w:rPr>
                <w:color w:val="000000"/>
                <w:sz w:val="22"/>
                <w:szCs w:val="22"/>
              </w:rPr>
            </w:pPr>
            <w:r w:rsidRPr="005D54D9">
              <w:rPr>
                <w:color w:val="000000"/>
                <w:sz w:val="22"/>
                <w:szCs w:val="22"/>
              </w:rPr>
              <w:t>6</w:t>
            </w:r>
          </w:p>
        </w:tc>
        <w:tc>
          <w:tcPr>
            <w:tcW w:w="1655"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991A14" w:rsidRPr="005D54D9" w:rsidRDefault="00991A14" w:rsidP="009535C1">
            <w:pPr>
              <w:jc w:val="center"/>
              <w:rPr>
                <w:color w:val="000000"/>
                <w:sz w:val="22"/>
                <w:szCs w:val="22"/>
              </w:rPr>
            </w:pPr>
            <w:r>
              <w:rPr>
                <w:color w:val="000000"/>
                <w:sz w:val="22"/>
                <w:szCs w:val="22"/>
              </w:rPr>
              <w:t>5</w:t>
            </w:r>
          </w:p>
        </w:tc>
        <w:tc>
          <w:tcPr>
            <w:tcW w:w="146" w:type="dxa"/>
            <w:gridSpan w:val="2"/>
            <w:tcBorders>
              <w:top w:val="nil"/>
              <w:left w:val="single" w:sz="4" w:space="0" w:color="4BACC6" w:themeColor="accent5"/>
              <w:bottom w:val="nil"/>
              <w:right w:val="nil"/>
            </w:tcBorders>
            <w:shd w:val="clear" w:color="auto" w:fill="auto"/>
            <w:noWrap/>
            <w:vAlign w:val="bottom"/>
            <w:hideMark/>
          </w:tcPr>
          <w:p w:rsidR="00991A14" w:rsidRPr="00251F23" w:rsidRDefault="00991A14" w:rsidP="009535C1">
            <w:pPr>
              <w:rPr>
                <w:rFonts w:ascii="Calibri" w:hAnsi="Calibri"/>
                <w:color w:val="000000"/>
                <w:sz w:val="22"/>
                <w:szCs w:val="22"/>
              </w:rPr>
            </w:pPr>
          </w:p>
        </w:tc>
      </w:tr>
      <w:tr w:rsidR="00991A14" w:rsidRPr="00251F23" w:rsidTr="0073490D">
        <w:trPr>
          <w:gridAfter w:val="6"/>
          <w:wAfter w:w="919" w:type="dxa"/>
          <w:trHeight w:val="300"/>
        </w:trPr>
        <w:tc>
          <w:tcPr>
            <w:tcW w:w="146" w:type="dxa"/>
            <w:tcBorders>
              <w:top w:val="nil"/>
              <w:left w:val="nil"/>
              <w:bottom w:val="nil"/>
              <w:right w:val="single" w:sz="4" w:space="0" w:color="4BACC6" w:themeColor="accent5"/>
            </w:tcBorders>
            <w:shd w:val="clear" w:color="auto" w:fill="auto"/>
            <w:noWrap/>
            <w:vAlign w:val="bottom"/>
            <w:hideMark/>
          </w:tcPr>
          <w:p w:rsidR="00991A14" w:rsidRPr="00251F23" w:rsidRDefault="00991A14" w:rsidP="009535C1">
            <w:pPr>
              <w:rPr>
                <w:rFonts w:ascii="Calibri" w:hAnsi="Calibri"/>
                <w:color w:val="000000"/>
                <w:sz w:val="22"/>
                <w:szCs w:val="22"/>
              </w:rPr>
            </w:pPr>
          </w:p>
        </w:tc>
        <w:tc>
          <w:tcPr>
            <w:tcW w:w="4938" w:type="dxa"/>
            <w:gridSpan w:val="9"/>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themeFill="background1"/>
            <w:noWrap/>
            <w:vAlign w:val="bottom"/>
            <w:hideMark/>
          </w:tcPr>
          <w:p w:rsidR="00991A14" w:rsidRPr="005D54D9" w:rsidRDefault="00991A14" w:rsidP="009535C1">
            <w:pPr>
              <w:rPr>
                <w:color w:val="000000"/>
                <w:sz w:val="22"/>
                <w:szCs w:val="22"/>
              </w:rPr>
            </w:pPr>
            <w:r w:rsidRPr="005D54D9">
              <w:rPr>
                <w:color w:val="000000"/>
                <w:sz w:val="22"/>
                <w:szCs w:val="22"/>
              </w:rPr>
              <w:t>LİMİTED ŞİRKET</w:t>
            </w:r>
          </w:p>
        </w:tc>
        <w:tc>
          <w:tcPr>
            <w:tcW w:w="1651"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themeFill="background1"/>
            <w:noWrap/>
            <w:vAlign w:val="bottom"/>
            <w:hideMark/>
          </w:tcPr>
          <w:p w:rsidR="00991A14" w:rsidRPr="005D54D9" w:rsidRDefault="00991A14" w:rsidP="00F0778B">
            <w:pPr>
              <w:jc w:val="center"/>
              <w:rPr>
                <w:color w:val="000000"/>
                <w:sz w:val="22"/>
                <w:szCs w:val="22"/>
              </w:rPr>
            </w:pPr>
            <w:r w:rsidRPr="005D54D9">
              <w:rPr>
                <w:color w:val="000000"/>
                <w:sz w:val="22"/>
                <w:szCs w:val="22"/>
              </w:rPr>
              <w:t>3</w:t>
            </w:r>
          </w:p>
        </w:tc>
        <w:tc>
          <w:tcPr>
            <w:tcW w:w="1651" w:type="dxa"/>
            <w:gridSpan w:val="6"/>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themeFill="background1"/>
            <w:noWrap/>
            <w:vAlign w:val="bottom"/>
            <w:hideMark/>
          </w:tcPr>
          <w:p w:rsidR="00991A14" w:rsidRPr="005D54D9" w:rsidRDefault="00991A14" w:rsidP="00F0778B">
            <w:pPr>
              <w:jc w:val="center"/>
              <w:rPr>
                <w:color w:val="000000"/>
                <w:sz w:val="22"/>
                <w:szCs w:val="22"/>
              </w:rPr>
            </w:pPr>
            <w:r w:rsidRPr="005D54D9">
              <w:rPr>
                <w:color w:val="000000"/>
                <w:sz w:val="22"/>
                <w:szCs w:val="22"/>
              </w:rPr>
              <w:t>4</w:t>
            </w:r>
          </w:p>
        </w:tc>
        <w:tc>
          <w:tcPr>
            <w:tcW w:w="1655"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themeFill="background1"/>
            <w:noWrap/>
            <w:vAlign w:val="bottom"/>
            <w:hideMark/>
          </w:tcPr>
          <w:p w:rsidR="00991A14" w:rsidRPr="005D54D9" w:rsidRDefault="00991A14" w:rsidP="009535C1">
            <w:pPr>
              <w:jc w:val="center"/>
              <w:rPr>
                <w:color w:val="000000"/>
                <w:sz w:val="22"/>
                <w:szCs w:val="22"/>
              </w:rPr>
            </w:pPr>
            <w:r>
              <w:rPr>
                <w:color w:val="000000"/>
                <w:sz w:val="22"/>
                <w:szCs w:val="22"/>
              </w:rPr>
              <w:t>1</w:t>
            </w:r>
          </w:p>
        </w:tc>
        <w:tc>
          <w:tcPr>
            <w:tcW w:w="146" w:type="dxa"/>
            <w:gridSpan w:val="2"/>
            <w:tcBorders>
              <w:top w:val="nil"/>
              <w:left w:val="single" w:sz="4" w:space="0" w:color="4BACC6" w:themeColor="accent5"/>
              <w:bottom w:val="nil"/>
              <w:right w:val="nil"/>
            </w:tcBorders>
            <w:shd w:val="clear" w:color="auto" w:fill="auto"/>
            <w:noWrap/>
            <w:vAlign w:val="bottom"/>
            <w:hideMark/>
          </w:tcPr>
          <w:p w:rsidR="00991A14" w:rsidRPr="00251F23" w:rsidRDefault="00991A14" w:rsidP="009535C1">
            <w:pPr>
              <w:rPr>
                <w:rFonts w:ascii="Calibri" w:hAnsi="Calibri"/>
                <w:color w:val="000000"/>
                <w:sz w:val="22"/>
                <w:szCs w:val="22"/>
              </w:rPr>
            </w:pPr>
          </w:p>
        </w:tc>
      </w:tr>
      <w:tr w:rsidR="00991A14" w:rsidRPr="00251F23" w:rsidTr="0073490D">
        <w:trPr>
          <w:gridAfter w:val="6"/>
          <w:wAfter w:w="919" w:type="dxa"/>
          <w:trHeight w:val="150"/>
        </w:trPr>
        <w:tc>
          <w:tcPr>
            <w:tcW w:w="146" w:type="dxa"/>
            <w:vMerge w:val="restart"/>
            <w:tcBorders>
              <w:top w:val="nil"/>
              <w:left w:val="nil"/>
              <w:right w:val="single" w:sz="4" w:space="0" w:color="4BACC6" w:themeColor="accent5"/>
            </w:tcBorders>
            <w:shd w:val="clear" w:color="auto" w:fill="auto"/>
            <w:noWrap/>
            <w:vAlign w:val="bottom"/>
            <w:hideMark/>
          </w:tcPr>
          <w:p w:rsidR="00991A14" w:rsidRPr="00251F23" w:rsidRDefault="00991A14" w:rsidP="009535C1">
            <w:pPr>
              <w:rPr>
                <w:rFonts w:ascii="Calibri" w:hAnsi="Calibri"/>
                <w:color w:val="000000"/>
                <w:sz w:val="22"/>
                <w:szCs w:val="22"/>
              </w:rPr>
            </w:pPr>
          </w:p>
        </w:tc>
        <w:tc>
          <w:tcPr>
            <w:tcW w:w="4938" w:type="dxa"/>
            <w:gridSpan w:val="9"/>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991A14" w:rsidRPr="005D54D9" w:rsidRDefault="00991A14" w:rsidP="009535C1">
            <w:pPr>
              <w:rPr>
                <w:bCs/>
                <w:color w:val="000000"/>
                <w:sz w:val="22"/>
                <w:szCs w:val="22"/>
              </w:rPr>
            </w:pPr>
            <w:r w:rsidRPr="005D54D9">
              <w:rPr>
                <w:bCs/>
                <w:color w:val="000000"/>
                <w:sz w:val="22"/>
                <w:szCs w:val="22"/>
              </w:rPr>
              <w:t>KOOPERATİF</w:t>
            </w:r>
          </w:p>
        </w:tc>
        <w:tc>
          <w:tcPr>
            <w:tcW w:w="1651"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991A14" w:rsidRPr="005D54D9" w:rsidRDefault="00991A14" w:rsidP="00F0778B">
            <w:pPr>
              <w:jc w:val="center"/>
              <w:rPr>
                <w:b/>
                <w:bCs/>
                <w:color w:val="000000"/>
                <w:sz w:val="22"/>
                <w:szCs w:val="22"/>
              </w:rPr>
            </w:pPr>
          </w:p>
        </w:tc>
        <w:tc>
          <w:tcPr>
            <w:tcW w:w="1651" w:type="dxa"/>
            <w:gridSpan w:val="6"/>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991A14" w:rsidRPr="005D54D9" w:rsidRDefault="00991A14" w:rsidP="00F0778B">
            <w:pPr>
              <w:jc w:val="center"/>
              <w:rPr>
                <w:bCs/>
                <w:color w:val="000000"/>
                <w:sz w:val="22"/>
                <w:szCs w:val="22"/>
              </w:rPr>
            </w:pPr>
            <w:r w:rsidRPr="005D54D9">
              <w:rPr>
                <w:bCs/>
                <w:color w:val="000000"/>
                <w:sz w:val="22"/>
                <w:szCs w:val="22"/>
              </w:rPr>
              <w:t>1</w:t>
            </w:r>
          </w:p>
        </w:tc>
        <w:tc>
          <w:tcPr>
            <w:tcW w:w="1655"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991A14" w:rsidRPr="005D54D9" w:rsidRDefault="00991A14" w:rsidP="009535C1">
            <w:pPr>
              <w:jc w:val="center"/>
              <w:rPr>
                <w:bCs/>
                <w:color w:val="000000"/>
                <w:sz w:val="22"/>
                <w:szCs w:val="22"/>
              </w:rPr>
            </w:pPr>
            <w:r>
              <w:rPr>
                <w:bCs/>
                <w:color w:val="000000"/>
                <w:sz w:val="22"/>
                <w:szCs w:val="22"/>
              </w:rPr>
              <w:t>1</w:t>
            </w:r>
          </w:p>
        </w:tc>
        <w:tc>
          <w:tcPr>
            <w:tcW w:w="146" w:type="dxa"/>
            <w:gridSpan w:val="2"/>
            <w:vMerge w:val="restart"/>
            <w:tcBorders>
              <w:top w:val="nil"/>
              <w:left w:val="single" w:sz="4" w:space="0" w:color="4BACC6" w:themeColor="accent5"/>
              <w:right w:val="nil"/>
            </w:tcBorders>
            <w:shd w:val="clear" w:color="auto" w:fill="auto"/>
            <w:noWrap/>
            <w:vAlign w:val="bottom"/>
            <w:hideMark/>
          </w:tcPr>
          <w:p w:rsidR="00991A14" w:rsidRPr="00251F23" w:rsidRDefault="00991A14" w:rsidP="009535C1">
            <w:pPr>
              <w:rPr>
                <w:rFonts w:ascii="Calibri" w:hAnsi="Calibri"/>
                <w:color w:val="000000"/>
                <w:sz w:val="22"/>
                <w:szCs w:val="22"/>
              </w:rPr>
            </w:pPr>
          </w:p>
        </w:tc>
      </w:tr>
      <w:tr w:rsidR="00991A14" w:rsidRPr="00251F23" w:rsidTr="0073490D">
        <w:trPr>
          <w:gridAfter w:val="6"/>
          <w:wAfter w:w="919" w:type="dxa"/>
          <w:trHeight w:val="375"/>
        </w:trPr>
        <w:tc>
          <w:tcPr>
            <w:tcW w:w="146" w:type="dxa"/>
            <w:vMerge/>
            <w:tcBorders>
              <w:left w:val="nil"/>
              <w:bottom w:val="nil"/>
              <w:right w:val="single" w:sz="4" w:space="0" w:color="4BACC6" w:themeColor="accent5"/>
            </w:tcBorders>
            <w:shd w:val="clear" w:color="auto" w:fill="auto"/>
            <w:noWrap/>
            <w:vAlign w:val="bottom"/>
            <w:hideMark/>
          </w:tcPr>
          <w:p w:rsidR="00991A14" w:rsidRPr="00251F23" w:rsidRDefault="00991A14" w:rsidP="009535C1">
            <w:pPr>
              <w:rPr>
                <w:rFonts w:ascii="Calibri" w:hAnsi="Calibri"/>
                <w:color w:val="000000"/>
                <w:sz w:val="22"/>
                <w:szCs w:val="22"/>
              </w:rPr>
            </w:pPr>
          </w:p>
        </w:tc>
        <w:tc>
          <w:tcPr>
            <w:tcW w:w="4938" w:type="dxa"/>
            <w:gridSpan w:val="9"/>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themeFill="background1"/>
            <w:noWrap/>
            <w:vAlign w:val="bottom"/>
            <w:hideMark/>
          </w:tcPr>
          <w:p w:rsidR="00991A14" w:rsidRPr="005D54D9" w:rsidRDefault="00991A14" w:rsidP="009535C1">
            <w:pPr>
              <w:rPr>
                <w:b/>
                <w:bCs/>
                <w:color w:val="000000"/>
                <w:sz w:val="22"/>
                <w:szCs w:val="22"/>
              </w:rPr>
            </w:pPr>
            <w:r w:rsidRPr="005D54D9">
              <w:rPr>
                <w:b/>
                <w:bCs/>
                <w:color w:val="000000"/>
                <w:sz w:val="22"/>
                <w:szCs w:val="22"/>
              </w:rPr>
              <w:t>TOPLAM</w:t>
            </w:r>
          </w:p>
        </w:tc>
        <w:tc>
          <w:tcPr>
            <w:tcW w:w="1651"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themeFill="background1"/>
            <w:noWrap/>
            <w:vAlign w:val="bottom"/>
            <w:hideMark/>
          </w:tcPr>
          <w:p w:rsidR="00991A14" w:rsidRPr="005D54D9" w:rsidRDefault="00991A14" w:rsidP="00F0778B">
            <w:pPr>
              <w:jc w:val="center"/>
              <w:rPr>
                <w:b/>
                <w:bCs/>
                <w:color w:val="000000"/>
                <w:sz w:val="22"/>
                <w:szCs w:val="22"/>
              </w:rPr>
            </w:pPr>
            <w:r w:rsidRPr="005D54D9">
              <w:rPr>
                <w:b/>
                <w:bCs/>
                <w:color w:val="000000"/>
                <w:sz w:val="22"/>
                <w:szCs w:val="22"/>
              </w:rPr>
              <w:t>6</w:t>
            </w:r>
          </w:p>
        </w:tc>
        <w:tc>
          <w:tcPr>
            <w:tcW w:w="1651" w:type="dxa"/>
            <w:gridSpan w:val="6"/>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themeFill="background1"/>
            <w:noWrap/>
            <w:vAlign w:val="bottom"/>
            <w:hideMark/>
          </w:tcPr>
          <w:p w:rsidR="00991A14" w:rsidRPr="005D54D9" w:rsidRDefault="00991A14" w:rsidP="00F0778B">
            <w:pPr>
              <w:jc w:val="center"/>
              <w:rPr>
                <w:b/>
                <w:bCs/>
                <w:color w:val="000000"/>
                <w:sz w:val="22"/>
                <w:szCs w:val="22"/>
              </w:rPr>
            </w:pPr>
            <w:r w:rsidRPr="005D54D9">
              <w:rPr>
                <w:b/>
                <w:bCs/>
                <w:color w:val="000000"/>
                <w:sz w:val="22"/>
                <w:szCs w:val="22"/>
              </w:rPr>
              <w:t>11</w:t>
            </w:r>
          </w:p>
        </w:tc>
        <w:tc>
          <w:tcPr>
            <w:tcW w:w="1655"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themeFill="background1"/>
            <w:noWrap/>
            <w:vAlign w:val="bottom"/>
            <w:hideMark/>
          </w:tcPr>
          <w:p w:rsidR="00991A14" w:rsidRPr="005D54D9" w:rsidRDefault="00991A14" w:rsidP="009535C1">
            <w:pPr>
              <w:jc w:val="center"/>
              <w:rPr>
                <w:b/>
                <w:bCs/>
                <w:color w:val="000000"/>
                <w:sz w:val="22"/>
                <w:szCs w:val="22"/>
              </w:rPr>
            </w:pPr>
            <w:r>
              <w:rPr>
                <w:b/>
                <w:bCs/>
                <w:color w:val="000000"/>
                <w:sz w:val="22"/>
                <w:szCs w:val="22"/>
              </w:rPr>
              <w:t>7</w:t>
            </w:r>
          </w:p>
        </w:tc>
        <w:tc>
          <w:tcPr>
            <w:tcW w:w="146" w:type="dxa"/>
            <w:gridSpan w:val="2"/>
            <w:vMerge/>
            <w:tcBorders>
              <w:left w:val="single" w:sz="4" w:space="0" w:color="4BACC6" w:themeColor="accent5"/>
              <w:bottom w:val="nil"/>
              <w:right w:val="nil"/>
            </w:tcBorders>
            <w:shd w:val="clear" w:color="auto" w:fill="auto"/>
            <w:noWrap/>
            <w:vAlign w:val="bottom"/>
            <w:hideMark/>
          </w:tcPr>
          <w:p w:rsidR="00991A14" w:rsidRPr="00251F23" w:rsidRDefault="00991A14" w:rsidP="009535C1">
            <w:pPr>
              <w:rPr>
                <w:rFonts w:ascii="Calibri" w:hAnsi="Calibri"/>
                <w:color w:val="000000"/>
                <w:sz w:val="22"/>
                <w:szCs w:val="22"/>
              </w:rPr>
            </w:pPr>
          </w:p>
        </w:tc>
      </w:tr>
      <w:tr w:rsidR="00257B17" w:rsidRPr="00251F23" w:rsidTr="0099606F">
        <w:trPr>
          <w:gridBefore w:val="2"/>
          <w:wBefore w:w="157" w:type="dxa"/>
          <w:trHeight w:val="315"/>
        </w:trPr>
        <w:tc>
          <w:tcPr>
            <w:tcW w:w="10949" w:type="dxa"/>
            <w:gridSpan w:val="29"/>
            <w:tcBorders>
              <w:top w:val="nil"/>
              <w:left w:val="nil"/>
              <w:bottom w:val="nil"/>
              <w:right w:val="nil"/>
            </w:tcBorders>
            <w:shd w:val="clear" w:color="auto" w:fill="auto"/>
            <w:noWrap/>
            <w:vAlign w:val="bottom"/>
            <w:hideMark/>
          </w:tcPr>
          <w:p w:rsidR="00F5707C" w:rsidRDefault="00F5707C" w:rsidP="00F5707C">
            <w:pPr>
              <w:ind w:left="720"/>
              <w:jc w:val="center"/>
              <w:rPr>
                <w:rFonts w:ascii="Arial" w:hAnsi="Arial" w:cs="Arial"/>
                <w:b/>
                <w:bCs/>
                <w:color w:val="000000"/>
                <w:sz w:val="22"/>
                <w:szCs w:val="22"/>
              </w:rPr>
            </w:pPr>
          </w:p>
          <w:p w:rsidR="001D467D" w:rsidRPr="00272416" w:rsidRDefault="00332C96" w:rsidP="001C00AF">
            <w:pPr>
              <w:pStyle w:val="ListeParagraf"/>
              <w:tabs>
                <w:tab w:val="left" w:pos="930"/>
              </w:tabs>
              <w:rPr>
                <w:rFonts w:ascii="Arial" w:hAnsi="Arial" w:cs="Arial"/>
                <w:b/>
                <w:sz w:val="20"/>
                <w:szCs w:val="20"/>
              </w:rPr>
            </w:pPr>
            <w:r w:rsidRPr="00272416">
              <w:rPr>
                <w:rFonts w:ascii="Arial" w:hAnsi="Arial" w:cs="Arial"/>
                <w:b/>
                <w:sz w:val="20"/>
                <w:szCs w:val="20"/>
              </w:rPr>
              <w:t>201</w:t>
            </w:r>
            <w:r w:rsidR="00991A14" w:rsidRPr="00272416">
              <w:rPr>
                <w:rFonts w:ascii="Arial" w:hAnsi="Arial" w:cs="Arial"/>
                <w:b/>
                <w:sz w:val="20"/>
                <w:szCs w:val="20"/>
              </w:rPr>
              <w:t>8</w:t>
            </w:r>
            <w:r w:rsidR="00C67FB1" w:rsidRPr="00272416">
              <w:rPr>
                <w:rFonts w:ascii="Arial" w:hAnsi="Arial" w:cs="Arial"/>
                <w:b/>
                <w:sz w:val="20"/>
                <w:szCs w:val="20"/>
              </w:rPr>
              <w:t xml:space="preserve"> YILINDA YENİ </w:t>
            </w:r>
            <w:r w:rsidR="001D467D" w:rsidRPr="00272416">
              <w:rPr>
                <w:rFonts w:ascii="Arial" w:hAnsi="Arial" w:cs="Arial"/>
                <w:b/>
                <w:sz w:val="20"/>
                <w:szCs w:val="20"/>
              </w:rPr>
              <w:t>KAYIT OLAN ÜYELERİMİZ</w:t>
            </w:r>
          </w:p>
          <w:p w:rsidR="001D467D" w:rsidRPr="00272416" w:rsidRDefault="00C67FB1" w:rsidP="00332C96">
            <w:pPr>
              <w:pStyle w:val="ListeParagraf"/>
              <w:numPr>
                <w:ilvl w:val="0"/>
                <w:numId w:val="36"/>
              </w:numPr>
              <w:tabs>
                <w:tab w:val="left" w:pos="930"/>
              </w:tabs>
              <w:rPr>
                <w:rFonts w:ascii="Arial" w:hAnsi="Arial" w:cs="Arial"/>
                <w:b/>
                <w:sz w:val="20"/>
                <w:szCs w:val="20"/>
              </w:rPr>
            </w:pPr>
            <w:r w:rsidRPr="00272416">
              <w:rPr>
                <w:rFonts w:ascii="Arial" w:hAnsi="Arial" w:cs="Arial"/>
                <w:sz w:val="20"/>
                <w:szCs w:val="20"/>
              </w:rPr>
              <w:t>1556 Sayılı Arifegazili Tarım Kredi Kooperatifi</w:t>
            </w:r>
          </w:p>
          <w:p w:rsidR="00332C96" w:rsidRPr="00272416" w:rsidRDefault="00332C96" w:rsidP="00332C96">
            <w:pPr>
              <w:pStyle w:val="ListeParagraf"/>
              <w:numPr>
                <w:ilvl w:val="0"/>
                <w:numId w:val="36"/>
              </w:numPr>
              <w:tabs>
                <w:tab w:val="left" w:pos="930"/>
              </w:tabs>
              <w:rPr>
                <w:rFonts w:ascii="Arial" w:hAnsi="Arial" w:cs="Arial"/>
                <w:b/>
                <w:sz w:val="20"/>
                <w:szCs w:val="20"/>
              </w:rPr>
            </w:pPr>
            <w:r w:rsidRPr="00272416">
              <w:rPr>
                <w:rFonts w:ascii="Arial" w:hAnsi="Arial" w:cs="Arial"/>
                <w:sz w:val="20"/>
                <w:szCs w:val="20"/>
              </w:rPr>
              <w:t>M</w:t>
            </w:r>
            <w:r w:rsidR="00C67FB1" w:rsidRPr="00272416">
              <w:rPr>
                <w:rFonts w:ascii="Arial" w:hAnsi="Arial" w:cs="Arial"/>
                <w:sz w:val="20"/>
                <w:szCs w:val="20"/>
              </w:rPr>
              <w:t>ehmet Akkuş</w:t>
            </w:r>
          </w:p>
          <w:p w:rsidR="00332C96" w:rsidRPr="00272416" w:rsidRDefault="00C67FB1" w:rsidP="00332C96">
            <w:pPr>
              <w:pStyle w:val="ListeParagraf"/>
              <w:numPr>
                <w:ilvl w:val="0"/>
                <w:numId w:val="36"/>
              </w:numPr>
              <w:tabs>
                <w:tab w:val="left" w:pos="930"/>
              </w:tabs>
              <w:rPr>
                <w:rFonts w:ascii="Arial" w:hAnsi="Arial" w:cs="Arial"/>
                <w:b/>
                <w:sz w:val="20"/>
                <w:szCs w:val="20"/>
              </w:rPr>
            </w:pPr>
            <w:r w:rsidRPr="00272416">
              <w:rPr>
                <w:rFonts w:ascii="Arial" w:hAnsi="Arial" w:cs="Arial"/>
                <w:sz w:val="20"/>
                <w:szCs w:val="20"/>
              </w:rPr>
              <w:t>Ahmet Kurman</w:t>
            </w:r>
          </w:p>
          <w:p w:rsidR="00C67FB1" w:rsidRPr="00272416" w:rsidRDefault="00C67FB1" w:rsidP="00332C96">
            <w:pPr>
              <w:pStyle w:val="ListeParagraf"/>
              <w:numPr>
                <w:ilvl w:val="0"/>
                <w:numId w:val="36"/>
              </w:numPr>
              <w:tabs>
                <w:tab w:val="left" w:pos="930"/>
              </w:tabs>
              <w:rPr>
                <w:rFonts w:ascii="Arial" w:hAnsi="Arial" w:cs="Arial"/>
                <w:b/>
                <w:sz w:val="20"/>
                <w:szCs w:val="20"/>
              </w:rPr>
            </w:pPr>
            <w:r w:rsidRPr="00272416">
              <w:rPr>
                <w:rFonts w:ascii="Arial" w:hAnsi="Arial" w:cs="Arial"/>
                <w:sz w:val="20"/>
                <w:szCs w:val="20"/>
              </w:rPr>
              <w:t>Ömer Can Koca</w:t>
            </w:r>
          </w:p>
          <w:p w:rsidR="00C67FB1" w:rsidRPr="00272416" w:rsidRDefault="00C67FB1" w:rsidP="00332C96">
            <w:pPr>
              <w:pStyle w:val="ListeParagraf"/>
              <w:numPr>
                <w:ilvl w:val="0"/>
                <w:numId w:val="36"/>
              </w:numPr>
              <w:tabs>
                <w:tab w:val="left" w:pos="930"/>
              </w:tabs>
              <w:rPr>
                <w:rFonts w:ascii="Arial" w:hAnsi="Arial" w:cs="Arial"/>
                <w:b/>
                <w:sz w:val="20"/>
                <w:szCs w:val="20"/>
              </w:rPr>
            </w:pPr>
            <w:r w:rsidRPr="00272416">
              <w:rPr>
                <w:rFonts w:ascii="Arial" w:hAnsi="Arial" w:cs="Arial"/>
                <w:sz w:val="20"/>
                <w:szCs w:val="20"/>
              </w:rPr>
              <w:t>Adem Yılmaz</w:t>
            </w:r>
          </w:p>
          <w:p w:rsidR="00C67FB1" w:rsidRPr="00272416" w:rsidRDefault="00C67FB1" w:rsidP="00332C96">
            <w:pPr>
              <w:pStyle w:val="ListeParagraf"/>
              <w:numPr>
                <w:ilvl w:val="0"/>
                <w:numId w:val="36"/>
              </w:numPr>
              <w:tabs>
                <w:tab w:val="left" w:pos="930"/>
              </w:tabs>
              <w:rPr>
                <w:rFonts w:ascii="Arial" w:hAnsi="Arial" w:cs="Arial"/>
                <w:b/>
                <w:sz w:val="20"/>
                <w:szCs w:val="20"/>
              </w:rPr>
            </w:pPr>
            <w:r w:rsidRPr="00272416">
              <w:rPr>
                <w:rFonts w:ascii="Arial" w:hAnsi="Arial" w:cs="Arial"/>
                <w:sz w:val="20"/>
                <w:szCs w:val="20"/>
              </w:rPr>
              <w:t>Abuzeroğulları Tarım Gıda Ürünleri San. ve Tic.Ltd.Şti</w:t>
            </w:r>
          </w:p>
          <w:p w:rsidR="00C67FB1" w:rsidRPr="00272416" w:rsidRDefault="00C67FB1" w:rsidP="00332C96">
            <w:pPr>
              <w:pStyle w:val="ListeParagraf"/>
              <w:numPr>
                <w:ilvl w:val="0"/>
                <w:numId w:val="36"/>
              </w:numPr>
              <w:tabs>
                <w:tab w:val="left" w:pos="930"/>
              </w:tabs>
              <w:rPr>
                <w:rFonts w:ascii="Arial" w:hAnsi="Arial" w:cs="Arial"/>
                <w:b/>
                <w:sz w:val="20"/>
                <w:szCs w:val="20"/>
              </w:rPr>
            </w:pPr>
            <w:r w:rsidRPr="00272416">
              <w:rPr>
                <w:rFonts w:ascii="Arial" w:hAnsi="Arial" w:cs="Arial"/>
                <w:sz w:val="20"/>
                <w:szCs w:val="20"/>
              </w:rPr>
              <w:t>Hasan Ali Kocamanoğlu</w:t>
            </w:r>
          </w:p>
          <w:p w:rsidR="0056695C" w:rsidRPr="00272416" w:rsidRDefault="0056695C" w:rsidP="00F5707C">
            <w:pPr>
              <w:ind w:left="720"/>
              <w:jc w:val="center"/>
              <w:rPr>
                <w:rFonts w:ascii="Arial" w:hAnsi="Arial" w:cs="Arial"/>
                <w:b/>
                <w:bCs/>
                <w:color w:val="000000"/>
                <w:sz w:val="20"/>
                <w:szCs w:val="20"/>
              </w:rPr>
            </w:pPr>
          </w:p>
          <w:p w:rsidR="00257B17" w:rsidRPr="00272416" w:rsidRDefault="00257B17" w:rsidP="001C00AF">
            <w:pPr>
              <w:ind w:left="720"/>
              <w:rPr>
                <w:rFonts w:ascii="Arial" w:hAnsi="Arial" w:cs="Arial"/>
                <w:b/>
                <w:bCs/>
                <w:color w:val="000000"/>
                <w:sz w:val="20"/>
                <w:szCs w:val="20"/>
              </w:rPr>
            </w:pPr>
            <w:r w:rsidRPr="00272416">
              <w:rPr>
                <w:rFonts w:ascii="Arial" w:hAnsi="Arial" w:cs="Arial"/>
                <w:b/>
                <w:bCs/>
                <w:color w:val="000000"/>
                <w:sz w:val="20"/>
                <w:szCs w:val="20"/>
              </w:rPr>
              <w:t>201</w:t>
            </w:r>
            <w:r w:rsidR="00CE46F9" w:rsidRPr="00272416">
              <w:rPr>
                <w:rFonts w:ascii="Arial" w:hAnsi="Arial" w:cs="Arial"/>
                <w:b/>
                <w:bCs/>
                <w:color w:val="000000"/>
                <w:sz w:val="20"/>
                <w:szCs w:val="20"/>
              </w:rPr>
              <w:t>6</w:t>
            </w:r>
            <w:r w:rsidRPr="00272416">
              <w:rPr>
                <w:rFonts w:ascii="Arial" w:hAnsi="Arial" w:cs="Arial"/>
                <w:b/>
                <w:bCs/>
                <w:color w:val="000000"/>
                <w:sz w:val="20"/>
                <w:szCs w:val="20"/>
              </w:rPr>
              <w:t>-201</w:t>
            </w:r>
            <w:r w:rsidR="00CE46F9" w:rsidRPr="00272416">
              <w:rPr>
                <w:rFonts w:ascii="Arial" w:hAnsi="Arial" w:cs="Arial"/>
                <w:b/>
                <w:bCs/>
                <w:color w:val="000000"/>
                <w:sz w:val="20"/>
                <w:szCs w:val="20"/>
              </w:rPr>
              <w:t>8</w:t>
            </w:r>
            <w:r w:rsidRPr="00272416">
              <w:rPr>
                <w:rFonts w:ascii="Arial" w:hAnsi="Arial" w:cs="Arial"/>
                <w:b/>
                <w:bCs/>
                <w:color w:val="000000"/>
                <w:sz w:val="20"/>
                <w:szCs w:val="20"/>
              </w:rPr>
              <w:t xml:space="preserve"> YILLARI ASKI </w:t>
            </w:r>
            <w:r w:rsidRPr="00272416">
              <w:rPr>
                <w:rFonts w:ascii="Arial" w:hAnsi="Arial" w:cs="Arial"/>
                <w:b/>
                <w:sz w:val="20"/>
                <w:szCs w:val="20"/>
              </w:rPr>
              <w:t>ÜYE</w:t>
            </w:r>
            <w:r w:rsidRPr="00272416">
              <w:rPr>
                <w:rFonts w:ascii="Arial" w:hAnsi="Arial" w:cs="Arial"/>
                <w:b/>
                <w:bCs/>
                <w:color w:val="000000"/>
                <w:sz w:val="20"/>
                <w:szCs w:val="20"/>
              </w:rPr>
              <w:t>SAYISI</w:t>
            </w:r>
          </w:p>
          <w:p w:rsidR="0099606F" w:rsidRPr="00272416" w:rsidRDefault="0099606F" w:rsidP="0099606F">
            <w:pPr>
              <w:rPr>
                <w:rFonts w:ascii="Arial" w:hAnsi="Arial" w:cs="Arial"/>
                <w:b/>
                <w:bCs/>
                <w:color w:val="000000"/>
                <w:sz w:val="20"/>
                <w:szCs w:val="20"/>
              </w:rPr>
            </w:pPr>
          </w:p>
          <w:p w:rsidR="0099606F" w:rsidRPr="00272416" w:rsidRDefault="0099606F" w:rsidP="0099606F">
            <w:pPr>
              <w:rPr>
                <w:rFonts w:ascii="Arial" w:hAnsi="Arial" w:cs="Arial"/>
                <w:bCs/>
                <w:color w:val="000000"/>
                <w:sz w:val="20"/>
                <w:szCs w:val="20"/>
              </w:rPr>
            </w:pPr>
            <w:r w:rsidRPr="00272416">
              <w:rPr>
                <w:rFonts w:ascii="Arial" w:hAnsi="Arial" w:cs="Arial"/>
                <w:bCs/>
                <w:color w:val="000000"/>
                <w:sz w:val="20"/>
                <w:szCs w:val="20"/>
              </w:rPr>
              <w:t>Sungurlu Ticaret Borsasına 201</w:t>
            </w:r>
            <w:r w:rsidR="00CE46F9" w:rsidRPr="00272416">
              <w:rPr>
                <w:rFonts w:ascii="Arial" w:hAnsi="Arial" w:cs="Arial"/>
                <w:bCs/>
                <w:color w:val="000000"/>
                <w:sz w:val="20"/>
                <w:szCs w:val="20"/>
              </w:rPr>
              <w:t>6</w:t>
            </w:r>
            <w:r w:rsidRPr="00272416">
              <w:rPr>
                <w:rFonts w:ascii="Arial" w:hAnsi="Arial" w:cs="Arial"/>
                <w:bCs/>
                <w:color w:val="000000"/>
                <w:sz w:val="20"/>
                <w:szCs w:val="20"/>
              </w:rPr>
              <w:t xml:space="preserve"> yılında askı üye sayısı </w:t>
            </w:r>
            <w:r w:rsidR="00CE46F9" w:rsidRPr="00272416">
              <w:rPr>
                <w:rFonts w:ascii="Arial" w:hAnsi="Arial" w:cs="Arial"/>
                <w:bCs/>
                <w:color w:val="000000"/>
                <w:sz w:val="20"/>
                <w:szCs w:val="20"/>
              </w:rPr>
              <w:t>1</w:t>
            </w:r>
            <w:r w:rsidR="005D3845" w:rsidRPr="00272416">
              <w:rPr>
                <w:rFonts w:ascii="Arial" w:hAnsi="Arial" w:cs="Arial"/>
                <w:bCs/>
                <w:color w:val="000000"/>
                <w:sz w:val="20"/>
                <w:szCs w:val="20"/>
              </w:rPr>
              <w:t xml:space="preserve"> adet iken, </w:t>
            </w:r>
            <w:r w:rsidRPr="00272416">
              <w:rPr>
                <w:rFonts w:ascii="Arial" w:hAnsi="Arial" w:cs="Arial"/>
                <w:bCs/>
                <w:color w:val="000000"/>
                <w:sz w:val="20"/>
                <w:szCs w:val="20"/>
              </w:rPr>
              <w:t>201</w:t>
            </w:r>
            <w:r w:rsidR="007D2C37" w:rsidRPr="00272416">
              <w:rPr>
                <w:rFonts w:ascii="Arial" w:hAnsi="Arial" w:cs="Arial"/>
                <w:bCs/>
                <w:color w:val="000000"/>
                <w:sz w:val="20"/>
                <w:szCs w:val="20"/>
              </w:rPr>
              <w:t>7</w:t>
            </w:r>
            <w:r w:rsidRPr="00272416">
              <w:rPr>
                <w:rFonts w:ascii="Arial" w:hAnsi="Arial" w:cs="Arial"/>
                <w:bCs/>
                <w:color w:val="000000"/>
                <w:sz w:val="20"/>
                <w:szCs w:val="20"/>
              </w:rPr>
              <w:t xml:space="preserve"> d</w:t>
            </w:r>
            <w:r w:rsidR="007A0238" w:rsidRPr="00272416">
              <w:rPr>
                <w:rFonts w:ascii="Arial" w:hAnsi="Arial" w:cs="Arial"/>
                <w:bCs/>
                <w:color w:val="000000"/>
                <w:sz w:val="20"/>
                <w:szCs w:val="20"/>
              </w:rPr>
              <w:t>a</w:t>
            </w:r>
            <w:r w:rsidR="00CE46F9" w:rsidRPr="00272416">
              <w:rPr>
                <w:rFonts w:ascii="Arial" w:hAnsi="Arial" w:cs="Arial"/>
                <w:bCs/>
                <w:color w:val="000000"/>
                <w:sz w:val="20"/>
                <w:szCs w:val="20"/>
              </w:rPr>
              <w:t>3</w:t>
            </w:r>
            <w:r w:rsidR="005D3845" w:rsidRPr="00272416">
              <w:rPr>
                <w:rFonts w:ascii="Arial" w:hAnsi="Arial" w:cs="Arial"/>
                <w:bCs/>
                <w:color w:val="000000"/>
                <w:sz w:val="20"/>
                <w:szCs w:val="20"/>
              </w:rPr>
              <w:t xml:space="preserve"> adet, </w:t>
            </w:r>
            <w:r w:rsidRPr="00272416">
              <w:rPr>
                <w:rFonts w:ascii="Arial" w:hAnsi="Arial" w:cs="Arial"/>
                <w:bCs/>
                <w:color w:val="000000"/>
                <w:sz w:val="20"/>
                <w:szCs w:val="20"/>
              </w:rPr>
              <w:t>201</w:t>
            </w:r>
            <w:r w:rsidR="00CE46F9" w:rsidRPr="00272416">
              <w:rPr>
                <w:rFonts w:ascii="Arial" w:hAnsi="Arial" w:cs="Arial"/>
                <w:bCs/>
                <w:color w:val="000000"/>
                <w:sz w:val="20"/>
                <w:szCs w:val="20"/>
              </w:rPr>
              <w:t>8</w:t>
            </w:r>
            <w:r w:rsidRPr="00272416">
              <w:rPr>
                <w:rFonts w:ascii="Arial" w:hAnsi="Arial" w:cs="Arial"/>
                <w:bCs/>
                <w:color w:val="000000"/>
                <w:sz w:val="20"/>
                <w:szCs w:val="20"/>
              </w:rPr>
              <w:t xml:space="preserve"> yılında ise</w:t>
            </w:r>
          </w:p>
          <w:p w:rsidR="0099606F" w:rsidRPr="00272416" w:rsidRDefault="00CE46F9" w:rsidP="005D3845">
            <w:pPr>
              <w:rPr>
                <w:rFonts w:ascii="Arial" w:hAnsi="Arial" w:cs="Arial"/>
                <w:bCs/>
                <w:color w:val="000000"/>
                <w:sz w:val="20"/>
                <w:szCs w:val="20"/>
              </w:rPr>
            </w:pPr>
            <w:r w:rsidRPr="00272416">
              <w:rPr>
                <w:rFonts w:ascii="Arial" w:hAnsi="Arial" w:cs="Arial"/>
                <w:bCs/>
                <w:color w:val="000000"/>
                <w:sz w:val="20"/>
                <w:szCs w:val="20"/>
              </w:rPr>
              <w:t>7</w:t>
            </w:r>
            <w:r w:rsidR="0099606F" w:rsidRPr="00272416">
              <w:rPr>
                <w:rFonts w:ascii="Arial" w:hAnsi="Arial" w:cs="Arial"/>
                <w:bCs/>
                <w:color w:val="000000"/>
                <w:sz w:val="20"/>
                <w:szCs w:val="20"/>
              </w:rPr>
              <w:t xml:space="preserve"> adet olarak </w:t>
            </w:r>
            <w:r w:rsidR="005D3845" w:rsidRPr="00272416">
              <w:rPr>
                <w:rFonts w:ascii="Arial" w:hAnsi="Arial" w:cs="Arial"/>
                <w:bCs/>
                <w:color w:val="000000"/>
                <w:sz w:val="20"/>
                <w:szCs w:val="20"/>
              </w:rPr>
              <w:t>gerçekleştirilmiştir.</w:t>
            </w:r>
          </w:p>
          <w:p w:rsidR="005C1DCE" w:rsidRPr="00251F23" w:rsidRDefault="005C1DCE" w:rsidP="005D3845">
            <w:pPr>
              <w:rPr>
                <w:rFonts w:ascii="Arial" w:hAnsi="Arial" w:cs="Arial"/>
                <w:b/>
                <w:bCs/>
                <w:color w:val="000000"/>
                <w:sz w:val="22"/>
                <w:szCs w:val="22"/>
              </w:rPr>
            </w:pPr>
          </w:p>
        </w:tc>
      </w:tr>
      <w:tr w:rsidR="00A943C9" w:rsidRPr="00251F23" w:rsidTr="0073490D">
        <w:trPr>
          <w:gridBefore w:val="2"/>
          <w:wBefore w:w="157" w:type="dxa"/>
          <w:trHeight w:val="315"/>
        </w:trPr>
        <w:tc>
          <w:tcPr>
            <w:tcW w:w="4820" w:type="dxa"/>
            <w:gridSpan w:val="7"/>
            <w:tcBorders>
              <w:top w:val="nil"/>
              <w:left w:val="nil"/>
              <w:bottom w:val="single" w:sz="4" w:space="0" w:color="4BACC6" w:themeColor="accent5"/>
              <w:right w:val="single" w:sz="4" w:space="0" w:color="4BACC6" w:themeColor="accent5"/>
            </w:tcBorders>
            <w:shd w:val="clear" w:color="auto" w:fill="auto"/>
            <w:noWrap/>
            <w:vAlign w:val="bottom"/>
            <w:hideMark/>
          </w:tcPr>
          <w:p w:rsidR="00A943C9" w:rsidRPr="00251F23" w:rsidRDefault="00A943C9" w:rsidP="009535C1">
            <w:pPr>
              <w:jc w:val="center"/>
              <w:rPr>
                <w:rFonts w:ascii="Calibri" w:hAnsi="Calibri"/>
                <w:color w:val="000000"/>
                <w:sz w:val="22"/>
                <w:szCs w:val="22"/>
              </w:rPr>
            </w:pPr>
          </w:p>
        </w:tc>
        <w:tc>
          <w:tcPr>
            <w:tcW w:w="2301" w:type="dxa"/>
            <w:gridSpan w:val="9"/>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A943C9" w:rsidRPr="005D54D9" w:rsidRDefault="00A943C9" w:rsidP="00CE46F9">
            <w:pPr>
              <w:jc w:val="center"/>
              <w:rPr>
                <w:b/>
                <w:bCs/>
                <w:color w:val="000000"/>
                <w:sz w:val="22"/>
                <w:szCs w:val="22"/>
              </w:rPr>
            </w:pPr>
            <w:r w:rsidRPr="005D54D9">
              <w:rPr>
                <w:b/>
                <w:bCs/>
                <w:color w:val="000000"/>
                <w:sz w:val="22"/>
                <w:szCs w:val="22"/>
              </w:rPr>
              <w:t>201</w:t>
            </w:r>
            <w:r w:rsidR="00CE46F9">
              <w:rPr>
                <w:b/>
                <w:bCs/>
                <w:color w:val="000000"/>
                <w:sz w:val="22"/>
                <w:szCs w:val="22"/>
              </w:rPr>
              <w:t>6</w:t>
            </w:r>
          </w:p>
        </w:tc>
        <w:tc>
          <w:tcPr>
            <w:tcW w:w="1384"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A943C9" w:rsidRPr="005D54D9" w:rsidRDefault="00A943C9" w:rsidP="00CE46F9">
            <w:pPr>
              <w:jc w:val="center"/>
              <w:rPr>
                <w:b/>
                <w:bCs/>
                <w:color w:val="000000"/>
                <w:sz w:val="22"/>
                <w:szCs w:val="22"/>
              </w:rPr>
            </w:pPr>
            <w:r w:rsidRPr="005D54D9">
              <w:rPr>
                <w:b/>
                <w:bCs/>
                <w:color w:val="000000"/>
                <w:sz w:val="22"/>
                <w:szCs w:val="22"/>
              </w:rPr>
              <w:t>201</w:t>
            </w:r>
            <w:r w:rsidR="00CE46F9">
              <w:rPr>
                <w:b/>
                <w:bCs/>
                <w:color w:val="000000"/>
                <w:sz w:val="22"/>
                <w:szCs w:val="22"/>
              </w:rPr>
              <w:t>7</w:t>
            </w:r>
          </w:p>
        </w:tc>
        <w:tc>
          <w:tcPr>
            <w:tcW w:w="14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A943C9" w:rsidRPr="005D54D9" w:rsidRDefault="00A943C9" w:rsidP="00CE46F9">
            <w:pPr>
              <w:jc w:val="center"/>
              <w:rPr>
                <w:b/>
                <w:bCs/>
                <w:color w:val="000000"/>
                <w:sz w:val="22"/>
                <w:szCs w:val="22"/>
              </w:rPr>
            </w:pPr>
            <w:r w:rsidRPr="005D54D9">
              <w:rPr>
                <w:b/>
                <w:bCs/>
                <w:color w:val="000000"/>
                <w:sz w:val="22"/>
                <w:szCs w:val="22"/>
              </w:rPr>
              <w:t>201</w:t>
            </w:r>
            <w:r w:rsidR="00CE46F9">
              <w:rPr>
                <w:b/>
                <w:bCs/>
                <w:color w:val="000000"/>
                <w:sz w:val="22"/>
                <w:szCs w:val="22"/>
              </w:rPr>
              <w:t>8</w:t>
            </w:r>
          </w:p>
        </w:tc>
        <w:tc>
          <w:tcPr>
            <w:tcW w:w="880" w:type="dxa"/>
            <w:gridSpan w:val="5"/>
            <w:tcBorders>
              <w:top w:val="nil"/>
              <w:left w:val="single" w:sz="4" w:space="0" w:color="4BACC6" w:themeColor="accent5"/>
              <w:bottom w:val="nil"/>
              <w:right w:val="nil"/>
            </w:tcBorders>
            <w:shd w:val="clear" w:color="auto" w:fill="auto"/>
            <w:noWrap/>
            <w:vAlign w:val="bottom"/>
            <w:hideMark/>
          </w:tcPr>
          <w:p w:rsidR="00A943C9" w:rsidRPr="00251F23" w:rsidRDefault="00A943C9" w:rsidP="009535C1">
            <w:pPr>
              <w:rPr>
                <w:rFonts w:ascii="Calibri" w:hAnsi="Calibri"/>
                <w:color w:val="000000"/>
                <w:sz w:val="22"/>
                <w:szCs w:val="22"/>
              </w:rPr>
            </w:pPr>
          </w:p>
        </w:tc>
        <w:tc>
          <w:tcPr>
            <w:tcW w:w="146" w:type="dxa"/>
            <w:gridSpan w:val="2"/>
            <w:tcBorders>
              <w:top w:val="nil"/>
              <w:left w:val="nil"/>
              <w:bottom w:val="nil"/>
              <w:right w:val="nil"/>
            </w:tcBorders>
            <w:shd w:val="clear" w:color="auto" w:fill="auto"/>
            <w:noWrap/>
            <w:vAlign w:val="bottom"/>
            <w:hideMark/>
          </w:tcPr>
          <w:p w:rsidR="00A943C9" w:rsidRPr="00251F23" w:rsidRDefault="00A943C9" w:rsidP="009535C1">
            <w:pPr>
              <w:rPr>
                <w:rFonts w:ascii="Calibri" w:hAnsi="Calibri"/>
                <w:color w:val="000000"/>
                <w:sz w:val="22"/>
                <w:szCs w:val="22"/>
              </w:rPr>
            </w:pPr>
          </w:p>
        </w:tc>
      </w:tr>
      <w:tr w:rsidR="00CE46F9" w:rsidRPr="00251F23" w:rsidTr="0073490D">
        <w:trPr>
          <w:gridBefore w:val="2"/>
          <w:wBefore w:w="157" w:type="dxa"/>
          <w:trHeight w:val="315"/>
        </w:trPr>
        <w:tc>
          <w:tcPr>
            <w:tcW w:w="4820" w:type="dxa"/>
            <w:gridSpan w:val="7"/>
            <w:tcBorders>
              <w:top w:val="single" w:sz="4" w:space="0" w:color="4BACC6" w:themeColor="accent5"/>
              <w:left w:val="single" w:sz="4" w:space="0" w:color="4BACC6" w:themeColor="accent5"/>
              <w:bottom w:val="single" w:sz="6" w:space="0" w:color="4BACC6" w:themeColor="accent5"/>
              <w:right w:val="single" w:sz="6" w:space="0" w:color="4BACC6" w:themeColor="accent5"/>
            </w:tcBorders>
            <w:shd w:val="clear" w:color="auto" w:fill="DAEEF3" w:themeFill="accent5" w:themeFillTint="33"/>
            <w:noWrap/>
            <w:vAlign w:val="bottom"/>
            <w:hideMark/>
          </w:tcPr>
          <w:p w:rsidR="00CE46F9" w:rsidRPr="005D54D9" w:rsidRDefault="00CE46F9" w:rsidP="00D702E0">
            <w:pPr>
              <w:rPr>
                <w:color w:val="000000"/>
                <w:sz w:val="22"/>
                <w:szCs w:val="22"/>
              </w:rPr>
            </w:pPr>
            <w:r w:rsidRPr="005D54D9">
              <w:rPr>
                <w:color w:val="000000"/>
                <w:sz w:val="22"/>
                <w:szCs w:val="22"/>
              </w:rPr>
              <w:t>GERÇEK KİŞİ</w:t>
            </w:r>
          </w:p>
        </w:tc>
        <w:tc>
          <w:tcPr>
            <w:tcW w:w="2301" w:type="dxa"/>
            <w:gridSpan w:val="9"/>
            <w:tcBorders>
              <w:top w:val="single" w:sz="4" w:space="0" w:color="4BACC6" w:themeColor="accent5"/>
              <w:left w:val="single" w:sz="6" w:space="0" w:color="4BACC6" w:themeColor="accent5"/>
              <w:bottom w:val="single" w:sz="6" w:space="0" w:color="4BACC6" w:themeColor="accent5"/>
              <w:right w:val="single" w:sz="6" w:space="0" w:color="4BACC6" w:themeColor="accent5"/>
            </w:tcBorders>
            <w:shd w:val="clear" w:color="auto" w:fill="DAEEF3" w:themeFill="accent5" w:themeFillTint="33"/>
            <w:noWrap/>
            <w:vAlign w:val="bottom"/>
            <w:hideMark/>
          </w:tcPr>
          <w:p w:rsidR="00CE46F9" w:rsidRPr="005D54D9" w:rsidRDefault="00CE46F9" w:rsidP="00F0778B">
            <w:pPr>
              <w:jc w:val="center"/>
              <w:rPr>
                <w:color w:val="000000"/>
                <w:sz w:val="22"/>
                <w:szCs w:val="22"/>
              </w:rPr>
            </w:pPr>
            <w:r w:rsidRPr="005D54D9">
              <w:rPr>
                <w:color w:val="000000"/>
                <w:sz w:val="22"/>
                <w:szCs w:val="22"/>
              </w:rPr>
              <w:t>1</w:t>
            </w:r>
          </w:p>
        </w:tc>
        <w:tc>
          <w:tcPr>
            <w:tcW w:w="1384" w:type="dxa"/>
            <w:gridSpan w:val="3"/>
            <w:tcBorders>
              <w:top w:val="single" w:sz="4" w:space="0" w:color="4BACC6" w:themeColor="accent5"/>
              <w:left w:val="single" w:sz="6" w:space="0" w:color="4BACC6" w:themeColor="accent5"/>
              <w:bottom w:val="single" w:sz="6" w:space="0" w:color="4BACC6" w:themeColor="accent5"/>
              <w:right w:val="single" w:sz="6" w:space="0" w:color="4BACC6" w:themeColor="accent5"/>
            </w:tcBorders>
            <w:shd w:val="clear" w:color="auto" w:fill="DAEEF3" w:themeFill="accent5" w:themeFillTint="33"/>
            <w:noWrap/>
            <w:vAlign w:val="bottom"/>
            <w:hideMark/>
          </w:tcPr>
          <w:p w:rsidR="00CE46F9" w:rsidRPr="005D54D9" w:rsidRDefault="00CE46F9" w:rsidP="00F0778B">
            <w:pPr>
              <w:jc w:val="center"/>
              <w:rPr>
                <w:color w:val="000000"/>
                <w:sz w:val="22"/>
                <w:szCs w:val="22"/>
              </w:rPr>
            </w:pPr>
            <w:r w:rsidRPr="005D54D9">
              <w:rPr>
                <w:color w:val="000000"/>
                <w:sz w:val="22"/>
                <w:szCs w:val="22"/>
              </w:rPr>
              <w:t>1</w:t>
            </w:r>
          </w:p>
        </w:tc>
        <w:tc>
          <w:tcPr>
            <w:tcW w:w="1418" w:type="dxa"/>
            <w:gridSpan w:val="3"/>
            <w:tcBorders>
              <w:top w:val="single" w:sz="4" w:space="0" w:color="4BACC6" w:themeColor="accent5"/>
              <w:left w:val="single" w:sz="6" w:space="0" w:color="4BACC6" w:themeColor="accent5"/>
              <w:bottom w:val="single" w:sz="6" w:space="0" w:color="4BACC6" w:themeColor="accent5"/>
              <w:right w:val="single" w:sz="4" w:space="0" w:color="4BACC6" w:themeColor="accent5"/>
            </w:tcBorders>
            <w:shd w:val="clear" w:color="auto" w:fill="DAEEF3" w:themeFill="accent5" w:themeFillTint="33"/>
            <w:noWrap/>
            <w:vAlign w:val="bottom"/>
            <w:hideMark/>
          </w:tcPr>
          <w:p w:rsidR="00CE46F9" w:rsidRPr="005D54D9" w:rsidRDefault="00CE46F9" w:rsidP="009535C1">
            <w:pPr>
              <w:jc w:val="center"/>
              <w:rPr>
                <w:color w:val="000000"/>
                <w:sz w:val="22"/>
                <w:szCs w:val="22"/>
              </w:rPr>
            </w:pPr>
            <w:r>
              <w:rPr>
                <w:color w:val="000000"/>
                <w:sz w:val="22"/>
                <w:szCs w:val="22"/>
              </w:rPr>
              <w:t>2</w:t>
            </w:r>
          </w:p>
        </w:tc>
        <w:tc>
          <w:tcPr>
            <w:tcW w:w="880" w:type="dxa"/>
            <w:gridSpan w:val="5"/>
            <w:tcBorders>
              <w:top w:val="nil"/>
              <w:left w:val="single" w:sz="4" w:space="0" w:color="4BACC6" w:themeColor="accent5"/>
              <w:bottom w:val="nil"/>
              <w:right w:val="nil"/>
            </w:tcBorders>
            <w:shd w:val="clear" w:color="auto" w:fill="auto"/>
            <w:noWrap/>
            <w:vAlign w:val="bottom"/>
            <w:hideMark/>
          </w:tcPr>
          <w:p w:rsidR="00CE46F9" w:rsidRPr="00251F23" w:rsidRDefault="00CE46F9" w:rsidP="009535C1">
            <w:pPr>
              <w:rPr>
                <w:rFonts w:ascii="Calibri" w:hAnsi="Calibri"/>
                <w:color w:val="000000"/>
                <w:sz w:val="22"/>
                <w:szCs w:val="22"/>
              </w:rPr>
            </w:pPr>
          </w:p>
        </w:tc>
        <w:tc>
          <w:tcPr>
            <w:tcW w:w="146" w:type="dxa"/>
            <w:gridSpan w:val="2"/>
            <w:tcBorders>
              <w:top w:val="nil"/>
              <w:left w:val="nil"/>
              <w:bottom w:val="nil"/>
              <w:right w:val="nil"/>
            </w:tcBorders>
            <w:shd w:val="clear" w:color="auto" w:fill="auto"/>
            <w:noWrap/>
            <w:vAlign w:val="bottom"/>
            <w:hideMark/>
          </w:tcPr>
          <w:p w:rsidR="00CE46F9" w:rsidRPr="00251F23" w:rsidRDefault="00CE46F9" w:rsidP="009535C1">
            <w:pPr>
              <w:rPr>
                <w:rFonts w:ascii="Calibri" w:hAnsi="Calibri"/>
                <w:color w:val="000000"/>
                <w:sz w:val="22"/>
                <w:szCs w:val="22"/>
              </w:rPr>
            </w:pPr>
          </w:p>
        </w:tc>
      </w:tr>
      <w:tr w:rsidR="00CE46F9" w:rsidRPr="00251F23" w:rsidTr="0073490D">
        <w:trPr>
          <w:gridBefore w:val="2"/>
          <w:wBefore w:w="157" w:type="dxa"/>
          <w:trHeight w:val="300"/>
        </w:trPr>
        <w:tc>
          <w:tcPr>
            <w:tcW w:w="4820" w:type="dxa"/>
            <w:gridSpan w:val="7"/>
            <w:tcBorders>
              <w:top w:val="single" w:sz="6" w:space="0" w:color="4BACC6" w:themeColor="accent5"/>
              <w:left w:val="single" w:sz="4" w:space="0" w:color="4BACC6" w:themeColor="accent5"/>
              <w:bottom w:val="single" w:sz="6" w:space="0" w:color="4BACC6" w:themeColor="accent5"/>
              <w:right w:val="single" w:sz="6" w:space="0" w:color="4BACC6" w:themeColor="accent5"/>
            </w:tcBorders>
            <w:shd w:val="clear" w:color="auto" w:fill="auto"/>
            <w:noWrap/>
            <w:vAlign w:val="bottom"/>
            <w:hideMark/>
          </w:tcPr>
          <w:p w:rsidR="00CE46F9" w:rsidRPr="005D54D9" w:rsidRDefault="00CE46F9" w:rsidP="00D702E0">
            <w:pPr>
              <w:rPr>
                <w:color w:val="000000"/>
                <w:sz w:val="22"/>
                <w:szCs w:val="22"/>
              </w:rPr>
            </w:pPr>
            <w:r w:rsidRPr="005D54D9">
              <w:rPr>
                <w:color w:val="000000"/>
                <w:sz w:val="22"/>
                <w:szCs w:val="22"/>
              </w:rPr>
              <w:t>KOOPERATİF</w:t>
            </w:r>
          </w:p>
        </w:tc>
        <w:tc>
          <w:tcPr>
            <w:tcW w:w="2301" w:type="dxa"/>
            <w:gridSpan w:val="9"/>
            <w:tcBorders>
              <w:top w:val="single" w:sz="6" w:space="0" w:color="4BACC6" w:themeColor="accent5"/>
              <w:left w:val="single" w:sz="6" w:space="0" w:color="4BACC6" w:themeColor="accent5"/>
              <w:bottom w:val="single" w:sz="6" w:space="0" w:color="4BACC6" w:themeColor="accent5"/>
              <w:right w:val="single" w:sz="6" w:space="0" w:color="4BACC6" w:themeColor="accent5"/>
            </w:tcBorders>
            <w:shd w:val="clear" w:color="auto" w:fill="auto"/>
            <w:noWrap/>
            <w:vAlign w:val="bottom"/>
            <w:hideMark/>
          </w:tcPr>
          <w:p w:rsidR="00CE46F9" w:rsidRPr="005D54D9" w:rsidRDefault="00CE46F9" w:rsidP="00F0778B">
            <w:pPr>
              <w:jc w:val="center"/>
              <w:rPr>
                <w:color w:val="000000"/>
                <w:sz w:val="22"/>
                <w:szCs w:val="22"/>
              </w:rPr>
            </w:pPr>
          </w:p>
        </w:tc>
        <w:tc>
          <w:tcPr>
            <w:tcW w:w="1384" w:type="dxa"/>
            <w:gridSpan w:val="3"/>
            <w:tcBorders>
              <w:top w:val="single" w:sz="6" w:space="0" w:color="4BACC6" w:themeColor="accent5"/>
              <w:left w:val="single" w:sz="6" w:space="0" w:color="4BACC6" w:themeColor="accent5"/>
              <w:bottom w:val="single" w:sz="6" w:space="0" w:color="4BACC6" w:themeColor="accent5"/>
              <w:right w:val="single" w:sz="6" w:space="0" w:color="4BACC6" w:themeColor="accent5"/>
            </w:tcBorders>
            <w:shd w:val="clear" w:color="auto" w:fill="auto"/>
            <w:noWrap/>
            <w:vAlign w:val="bottom"/>
            <w:hideMark/>
          </w:tcPr>
          <w:p w:rsidR="00CE46F9" w:rsidRPr="005D54D9" w:rsidRDefault="00CE46F9" w:rsidP="00F0778B">
            <w:pPr>
              <w:jc w:val="center"/>
              <w:rPr>
                <w:color w:val="000000"/>
                <w:sz w:val="22"/>
                <w:szCs w:val="22"/>
              </w:rPr>
            </w:pPr>
          </w:p>
        </w:tc>
        <w:tc>
          <w:tcPr>
            <w:tcW w:w="1418" w:type="dxa"/>
            <w:gridSpan w:val="3"/>
            <w:tcBorders>
              <w:top w:val="single" w:sz="6" w:space="0" w:color="4BACC6" w:themeColor="accent5"/>
              <w:left w:val="single" w:sz="6" w:space="0" w:color="4BACC6" w:themeColor="accent5"/>
              <w:bottom w:val="single" w:sz="6" w:space="0" w:color="4BACC6" w:themeColor="accent5"/>
              <w:right w:val="single" w:sz="4" w:space="0" w:color="4BACC6" w:themeColor="accent5"/>
            </w:tcBorders>
            <w:shd w:val="clear" w:color="auto" w:fill="auto"/>
            <w:noWrap/>
            <w:vAlign w:val="bottom"/>
            <w:hideMark/>
          </w:tcPr>
          <w:p w:rsidR="00CE46F9" w:rsidRPr="005D54D9" w:rsidRDefault="00CE46F9" w:rsidP="009535C1">
            <w:pPr>
              <w:jc w:val="center"/>
              <w:rPr>
                <w:color w:val="000000"/>
                <w:sz w:val="22"/>
                <w:szCs w:val="22"/>
              </w:rPr>
            </w:pPr>
            <w:r>
              <w:rPr>
                <w:color w:val="000000"/>
                <w:sz w:val="22"/>
                <w:szCs w:val="22"/>
              </w:rPr>
              <w:t>1</w:t>
            </w:r>
          </w:p>
        </w:tc>
        <w:tc>
          <w:tcPr>
            <w:tcW w:w="880" w:type="dxa"/>
            <w:gridSpan w:val="5"/>
            <w:tcBorders>
              <w:top w:val="nil"/>
              <w:left w:val="single" w:sz="4" w:space="0" w:color="4BACC6" w:themeColor="accent5"/>
              <w:bottom w:val="nil"/>
              <w:right w:val="nil"/>
            </w:tcBorders>
            <w:shd w:val="clear" w:color="auto" w:fill="auto"/>
            <w:noWrap/>
            <w:vAlign w:val="bottom"/>
            <w:hideMark/>
          </w:tcPr>
          <w:p w:rsidR="00CE46F9" w:rsidRPr="00251F23" w:rsidRDefault="00CE46F9" w:rsidP="009535C1">
            <w:pPr>
              <w:rPr>
                <w:rFonts w:ascii="Calibri" w:hAnsi="Calibri"/>
                <w:color w:val="000000"/>
                <w:sz w:val="22"/>
                <w:szCs w:val="22"/>
              </w:rPr>
            </w:pPr>
          </w:p>
        </w:tc>
        <w:tc>
          <w:tcPr>
            <w:tcW w:w="146" w:type="dxa"/>
            <w:gridSpan w:val="2"/>
            <w:tcBorders>
              <w:top w:val="nil"/>
              <w:left w:val="nil"/>
              <w:bottom w:val="nil"/>
              <w:right w:val="nil"/>
            </w:tcBorders>
            <w:shd w:val="clear" w:color="auto" w:fill="auto"/>
            <w:noWrap/>
            <w:vAlign w:val="bottom"/>
            <w:hideMark/>
          </w:tcPr>
          <w:p w:rsidR="00CE46F9" w:rsidRPr="00251F23" w:rsidRDefault="00CE46F9" w:rsidP="009535C1">
            <w:pPr>
              <w:rPr>
                <w:rFonts w:ascii="Calibri" w:hAnsi="Calibri"/>
                <w:color w:val="000000"/>
                <w:sz w:val="22"/>
                <w:szCs w:val="22"/>
              </w:rPr>
            </w:pPr>
          </w:p>
        </w:tc>
      </w:tr>
      <w:tr w:rsidR="00CE46F9" w:rsidRPr="00251F23" w:rsidTr="0073490D">
        <w:trPr>
          <w:gridBefore w:val="2"/>
          <w:wBefore w:w="157" w:type="dxa"/>
          <w:trHeight w:val="300"/>
        </w:trPr>
        <w:tc>
          <w:tcPr>
            <w:tcW w:w="4820" w:type="dxa"/>
            <w:gridSpan w:val="7"/>
            <w:tcBorders>
              <w:top w:val="single" w:sz="6" w:space="0" w:color="4BACC6" w:themeColor="accent5"/>
              <w:left w:val="single" w:sz="4" w:space="0" w:color="4BACC6" w:themeColor="accent5"/>
              <w:bottom w:val="single" w:sz="6" w:space="0" w:color="4BACC6" w:themeColor="accent5"/>
              <w:right w:val="single" w:sz="6" w:space="0" w:color="4BACC6" w:themeColor="accent5"/>
            </w:tcBorders>
            <w:shd w:val="clear" w:color="auto" w:fill="DAEEF3" w:themeFill="accent5" w:themeFillTint="33"/>
            <w:noWrap/>
            <w:vAlign w:val="bottom"/>
            <w:hideMark/>
          </w:tcPr>
          <w:p w:rsidR="00CE46F9" w:rsidRPr="005D54D9" w:rsidRDefault="00CE46F9" w:rsidP="00D702E0">
            <w:pPr>
              <w:rPr>
                <w:color w:val="000000"/>
                <w:sz w:val="22"/>
                <w:szCs w:val="22"/>
              </w:rPr>
            </w:pPr>
            <w:r w:rsidRPr="005D54D9">
              <w:rPr>
                <w:color w:val="000000"/>
                <w:sz w:val="22"/>
                <w:szCs w:val="22"/>
              </w:rPr>
              <w:t>LİMİTED ŞİRKET</w:t>
            </w:r>
          </w:p>
        </w:tc>
        <w:tc>
          <w:tcPr>
            <w:tcW w:w="2301" w:type="dxa"/>
            <w:gridSpan w:val="9"/>
            <w:tcBorders>
              <w:top w:val="single" w:sz="6" w:space="0" w:color="4BACC6" w:themeColor="accent5"/>
              <w:left w:val="single" w:sz="6" w:space="0" w:color="4BACC6" w:themeColor="accent5"/>
              <w:bottom w:val="single" w:sz="6" w:space="0" w:color="4BACC6" w:themeColor="accent5"/>
              <w:right w:val="single" w:sz="6" w:space="0" w:color="4BACC6" w:themeColor="accent5"/>
            </w:tcBorders>
            <w:shd w:val="clear" w:color="auto" w:fill="DAEEF3" w:themeFill="accent5" w:themeFillTint="33"/>
            <w:noWrap/>
            <w:vAlign w:val="bottom"/>
            <w:hideMark/>
          </w:tcPr>
          <w:p w:rsidR="00CE46F9" w:rsidRPr="005D54D9" w:rsidRDefault="00CE46F9" w:rsidP="00F0778B">
            <w:pPr>
              <w:jc w:val="center"/>
              <w:rPr>
                <w:color w:val="000000"/>
                <w:sz w:val="22"/>
                <w:szCs w:val="22"/>
              </w:rPr>
            </w:pPr>
          </w:p>
        </w:tc>
        <w:tc>
          <w:tcPr>
            <w:tcW w:w="1384" w:type="dxa"/>
            <w:gridSpan w:val="3"/>
            <w:tcBorders>
              <w:top w:val="single" w:sz="6" w:space="0" w:color="4BACC6" w:themeColor="accent5"/>
              <w:left w:val="single" w:sz="6" w:space="0" w:color="4BACC6" w:themeColor="accent5"/>
              <w:bottom w:val="single" w:sz="6" w:space="0" w:color="4BACC6" w:themeColor="accent5"/>
              <w:right w:val="single" w:sz="6" w:space="0" w:color="4BACC6" w:themeColor="accent5"/>
            </w:tcBorders>
            <w:shd w:val="clear" w:color="auto" w:fill="DAEEF3" w:themeFill="accent5" w:themeFillTint="33"/>
            <w:noWrap/>
            <w:vAlign w:val="bottom"/>
            <w:hideMark/>
          </w:tcPr>
          <w:p w:rsidR="00CE46F9" w:rsidRPr="005D54D9" w:rsidRDefault="00CE46F9" w:rsidP="00F0778B">
            <w:pPr>
              <w:jc w:val="center"/>
              <w:rPr>
                <w:color w:val="000000"/>
                <w:sz w:val="22"/>
                <w:szCs w:val="22"/>
              </w:rPr>
            </w:pPr>
            <w:r w:rsidRPr="005D54D9">
              <w:rPr>
                <w:color w:val="000000"/>
                <w:sz w:val="22"/>
                <w:szCs w:val="22"/>
              </w:rPr>
              <w:t>2</w:t>
            </w:r>
          </w:p>
        </w:tc>
        <w:tc>
          <w:tcPr>
            <w:tcW w:w="1418" w:type="dxa"/>
            <w:gridSpan w:val="3"/>
            <w:tcBorders>
              <w:top w:val="single" w:sz="6" w:space="0" w:color="4BACC6" w:themeColor="accent5"/>
              <w:left w:val="single" w:sz="6" w:space="0" w:color="4BACC6" w:themeColor="accent5"/>
              <w:bottom w:val="single" w:sz="6" w:space="0" w:color="4BACC6" w:themeColor="accent5"/>
              <w:right w:val="single" w:sz="4" w:space="0" w:color="4BACC6" w:themeColor="accent5"/>
            </w:tcBorders>
            <w:shd w:val="clear" w:color="auto" w:fill="DAEEF3" w:themeFill="accent5" w:themeFillTint="33"/>
            <w:noWrap/>
            <w:vAlign w:val="bottom"/>
            <w:hideMark/>
          </w:tcPr>
          <w:p w:rsidR="00CE46F9" w:rsidRPr="005D54D9" w:rsidRDefault="00CE46F9" w:rsidP="009535C1">
            <w:pPr>
              <w:jc w:val="center"/>
              <w:rPr>
                <w:color w:val="000000"/>
                <w:sz w:val="22"/>
                <w:szCs w:val="22"/>
              </w:rPr>
            </w:pPr>
            <w:r>
              <w:rPr>
                <w:color w:val="000000"/>
                <w:sz w:val="22"/>
                <w:szCs w:val="22"/>
              </w:rPr>
              <w:t>4</w:t>
            </w:r>
          </w:p>
        </w:tc>
        <w:tc>
          <w:tcPr>
            <w:tcW w:w="880" w:type="dxa"/>
            <w:gridSpan w:val="5"/>
            <w:tcBorders>
              <w:top w:val="nil"/>
              <w:left w:val="single" w:sz="4" w:space="0" w:color="4BACC6" w:themeColor="accent5"/>
              <w:bottom w:val="nil"/>
              <w:right w:val="nil"/>
            </w:tcBorders>
            <w:shd w:val="clear" w:color="auto" w:fill="auto"/>
            <w:noWrap/>
            <w:vAlign w:val="bottom"/>
            <w:hideMark/>
          </w:tcPr>
          <w:p w:rsidR="00CE46F9" w:rsidRPr="00251F23" w:rsidRDefault="00CE46F9" w:rsidP="009535C1">
            <w:pPr>
              <w:rPr>
                <w:rFonts w:ascii="Calibri" w:hAnsi="Calibri"/>
                <w:color w:val="000000"/>
                <w:sz w:val="22"/>
                <w:szCs w:val="22"/>
              </w:rPr>
            </w:pPr>
          </w:p>
        </w:tc>
        <w:tc>
          <w:tcPr>
            <w:tcW w:w="146" w:type="dxa"/>
            <w:gridSpan w:val="2"/>
            <w:tcBorders>
              <w:top w:val="nil"/>
              <w:left w:val="nil"/>
              <w:bottom w:val="nil"/>
              <w:right w:val="nil"/>
            </w:tcBorders>
            <w:shd w:val="clear" w:color="auto" w:fill="auto"/>
            <w:noWrap/>
            <w:vAlign w:val="bottom"/>
            <w:hideMark/>
          </w:tcPr>
          <w:p w:rsidR="00CE46F9" w:rsidRPr="00251F23" w:rsidRDefault="00CE46F9" w:rsidP="009535C1">
            <w:pPr>
              <w:rPr>
                <w:rFonts w:ascii="Calibri" w:hAnsi="Calibri"/>
                <w:color w:val="000000"/>
                <w:sz w:val="22"/>
                <w:szCs w:val="22"/>
              </w:rPr>
            </w:pPr>
          </w:p>
        </w:tc>
      </w:tr>
      <w:tr w:rsidR="00CE46F9" w:rsidRPr="00251F23" w:rsidTr="0073490D">
        <w:trPr>
          <w:gridBefore w:val="2"/>
          <w:wBefore w:w="157" w:type="dxa"/>
          <w:trHeight w:val="315"/>
        </w:trPr>
        <w:tc>
          <w:tcPr>
            <w:tcW w:w="4820" w:type="dxa"/>
            <w:gridSpan w:val="7"/>
            <w:tcBorders>
              <w:top w:val="single" w:sz="6" w:space="0" w:color="4BACC6" w:themeColor="accent5"/>
              <w:left w:val="single" w:sz="4" w:space="0" w:color="4BACC6" w:themeColor="accent5"/>
              <w:bottom w:val="single" w:sz="6" w:space="0" w:color="4BACC6" w:themeColor="accent5"/>
              <w:right w:val="single" w:sz="6" w:space="0" w:color="4BACC6" w:themeColor="accent5"/>
            </w:tcBorders>
            <w:shd w:val="clear" w:color="auto" w:fill="auto"/>
            <w:noWrap/>
            <w:vAlign w:val="bottom"/>
            <w:hideMark/>
          </w:tcPr>
          <w:p w:rsidR="00CE46F9" w:rsidRPr="005D54D9" w:rsidRDefault="00CE46F9" w:rsidP="00D702E0">
            <w:pPr>
              <w:rPr>
                <w:color w:val="000000"/>
                <w:sz w:val="22"/>
                <w:szCs w:val="22"/>
              </w:rPr>
            </w:pPr>
            <w:r w:rsidRPr="005D54D9">
              <w:rPr>
                <w:color w:val="000000"/>
                <w:sz w:val="22"/>
                <w:szCs w:val="22"/>
              </w:rPr>
              <w:t>ANONİM ŞİRKET</w:t>
            </w:r>
          </w:p>
        </w:tc>
        <w:tc>
          <w:tcPr>
            <w:tcW w:w="2301" w:type="dxa"/>
            <w:gridSpan w:val="9"/>
            <w:tcBorders>
              <w:top w:val="single" w:sz="6" w:space="0" w:color="4BACC6" w:themeColor="accent5"/>
              <w:left w:val="single" w:sz="6" w:space="0" w:color="4BACC6" w:themeColor="accent5"/>
              <w:bottom w:val="single" w:sz="6" w:space="0" w:color="4BACC6" w:themeColor="accent5"/>
              <w:right w:val="single" w:sz="6" w:space="0" w:color="4BACC6" w:themeColor="accent5"/>
            </w:tcBorders>
            <w:shd w:val="clear" w:color="auto" w:fill="auto"/>
            <w:noWrap/>
            <w:vAlign w:val="bottom"/>
            <w:hideMark/>
          </w:tcPr>
          <w:p w:rsidR="00CE46F9" w:rsidRPr="005D54D9" w:rsidRDefault="00CE46F9" w:rsidP="00F0778B">
            <w:pPr>
              <w:rPr>
                <w:color w:val="000000"/>
                <w:sz w:val="22"/>
                <w:szCs w:val="22"/>
              </w:rPr>
            </w:pPr>
          </w:p>
        </w:tc>
        <w:tc>
          <w:tcPr>
            <w:tcW w:w="1384" w:type="dxa"/>
            <w:gridSpan w:val="3"/>
            <w:tcBorders>
              <w:top w:val="single" w:sz="6" w:space="0" w:color="4BACC6" w:themeColor="accent5"/>
              <w:left w:val="single" w:sz="6" w:space="0" w:color="4BACC6" w:themeColor="accent5"/>
              <w:bottom w:val="single" w:sz="6" w:space="0" w:color="4BACC6" w:themeColor="accent5"/>
              <w:right w:val="single" w:sz="6" w:space="0" w:color="4BACC6" w:themeColor="accent5"/>
            </w:tcBorders>
            <w:shd w:val="clear" w:color="auto" w:fill="auto"/>
            <w:noWrap/>
            <w:vAlign w:val="bottom"/>
            <w:hideMark/>
          </w:tcPr>
          <w:p w:rsidR="00CE46F9" w:rsidRPr="005D54D9" w:rsidRDefault="00CE46F9" w:rsidP="00F0778B">
            <w:pPr>
              <w:rPr>
                <w:color w:val="000000"/>
                <w:sz w:val="22"/>
                <w:szCs w:val="22"/>
              </w:rPr>
            </w:pPr>
          </w:p>
        </w:tc>
        <w:tc>
          <w:tcPr>
            <w:tcW w:w="1418" w:type="dxa"/>
            <w:gridSpan w:val="3"/>
            <w:tcBorders>
              <w:top w:val="single" w:sz="6" w:space="0" w:color="4BACC6" w:themeColor="accent5"/>
              <w:left w:val="single" w:sz="6" w:space="0" w:color="4BACC6" w:themeColor="accent5"/>
              <w:bottom w:val="single" w:sz="6" w:space="0" w:color="4BACC6" w:themeColor="accent5"/>
              <w:right w:val="single" w:sz="4" w:space="0" w:color="4BACC6" w:themeColor="accent5"/>
            </w:tcBorders>
            <w:shd w:val="clear" w:color="auto" w:fill="auto"/>
            <w:noWrap/>
            <w:vAlign w:val="bottom"/>
            <w:hideMark/>
          </w:tcPr>
          <w:p w:rsidR="00CE46F9" w:rsidRPr="005D54D9" w:rsidRDefault="00CE46F9" w:rsidP="009535C1">
            <w:pPr>
              <w:rPr>
                <w:color w:val="000000"/>
                <w:sz w:val="22"/>
                <w:szCs w:val="22"/>
              </w:rPr>
            </w:pPr>
          </w:p>
        </w:tc>
        <w:tc>
          <w:tcPr>
            <w:tcW w:w="880" w:type="dxa"/>
            <w:gridSpan w:val="5"/>
            <w:tcBorders>
              <w:top w:val="nil"/>
              <w:left w:val="single" w:sz="4" w:space="0" w:color="4BACC6" w:themeColor="accent5"/>
              <w:bottom w:val="nil"/>
              <w:right w:val="nil"/>
            </w:tcBorders>
            <w:shd w:val="clear" w:color="auto" w:fill="auto"/>
            <w:noWrap/>
            <w:vAlign w:val="bottom"/>
            <w:hideMark/>
          </w:tcPr>
          <w:p w:rsidR="00CE46F9" w:rsidRPr="00251F23" w:rsidRDefault="00CE46F9" w:rsidP="009535C1">
            <w:pPr>
              <w:rPr>
                <w:rFonts w:ascii="Calibri" w:hAnsi="Calibri"/>
                <w:color w:val="000000"/>
                <w:sz w:val="22"/>
                <w:szCs w:val="22"/>
              </w:rPr>
            </w:pPr>
          </w:p>
        </w:tc>
        <w:tc>
          <w:tcPr>
            <w:tcW w:w="146" w:type="dxa"/>
            <w:gridSpan w:val="2"/>
            <w:tcBorders>
              <w:top w:val="nil"/>
              <w:left w:val="nil"/>
              <w:bottom w:val="nil"/>
              <w:right w:val="nil"/>
            </w:tcBorders>
            <w:shd w:val="clear" w:color="auto" w:fill="auto"/>
            <w:noWrap/>
            <w:vAlign w:val="bottom"/>
            <w:hideMark/>
          </w:tcPr>
          <w:p w:rsidR="00CE46F9" w:rsidRPr="00251F23" w:rsidRDefault="00CE46F9" w:rsidP="009535C1">
            <w:pPr>
              <w:rPr>
                <w:rFonts w:ascii="Calibri" w:hAnsi="Calibri"/>
                <w:color w:val="000000"/>
                <w:sz w:val="22"/>
                <w:szCs w:val="22"/>
              </w:rPr>
            </w:pPr>
          </w:p>
        </w:tc>
      </w:tr>
      <w:tr w:rsidR="00CE46F9" w:rsidRPr="00251F23" w:rsidTr="0073490D">
        <w:trPr>
          <w:gridBefore w:val="2"/>
          <w:wBefore w:w="157" w:type="dxa"/>
          <w:trHeight w:val="315"/>
        </w:trPr>
        <w:tc>
          <w:tcPr>
            <w:tcW w:w="4820" w:type="dxa"/>
            <w:gridSpan w:val="7"/>
            <w:tcBorders>
              <w:top w:val="single" w:sz="6" w:space="0" w:color="4BACC6" w:themeColor="accent5"/>
              <w:left w:val="single" w:sz="4" w:space="0" w:color="4BACC6" w:themeColor="accent5"/>
              <w:bottom w:val="single" w:sz="4" w:space="0" w:color="4BACC6" w:themeColor="accent5"/>
              <w:right w:val="single" w:sz="6" w:space="0" w:color="4BACC6" w:themeColor="accent5"/>
            </w:tcBorders>
            <w:shd w:val="clear" w:color="auto" w:fill="DAEEF3" w:themeFill="accent5" w:themeFillTint="33"/>
            <w:noWrap/>
            <w:vAlign w:val="bottom"/>
            <w:hideMark/>
          </w:tcPr>
          <w:p w:rsidR="00CE46F9" w:rsidRPr="005D54D9" w:rsidRDefault="00CE46F9" w:rsidP="00D702E0">
            <w:pPr>
              <w:jc w:val="center"/>
              <w:rPr>
                <w:b/>
                <w:bCs/>
                <w:color w:val="000000"/>
                <w:sz w:val="22"/>
                <w:szCs w:val="22"/>
              </w:rPr>
            </w:pPr>
            <w:r w:rsidRPr="005D54D9">
              <w:rPr>
                <w:b/>
                <w:bCs/>
                <w:color w:val="000000"/>
                <w:sz w:val="22"/>
                <w:szCs w:val="22"/>
              </w:rPr>
              <w:t>TOPLAM</w:t>
            </w:r>
          </w:p>
        </w:tc>
        <w:tc>
          <w:tcPr>
            <w:tcW w:w="2301" w:type="dxa"/>
            <w:gridSpan w:val="9"/>
            <w:tcBorders>
              <w:top w:val="single" w:sz="6" w:space="0" w:color="4BACC6" w:themeColor="accent5"/>
              <w:left w:val="single" w:sz="6" w:space="0" w:color="4BACC6" w:themeColor="accent5"/>
              <w:bottom w:val="single" w:sz="4" w:space="0" w:color="4BACC6" w:themeColor="accent5"/>
              <w:right w:val="single" w:sz="6" w:space="0" w:color="4BACC6" w:themeColor="accent5"/>
            </w:tcBorders>
            <w:shd w:val="clear" w:color="auto" w:fill="DAEEF3" w:themeFill="accent5" w:themeFillTint="33"/>
            <w:noWrap/>
            <w:vAlign w:val="bottom"/>
            <w:hideMark/>
          </w:tcPr>
          <w:p w:rsidR="00CE46F9" w:rsidRPr="005D54D9" w:rsidRDefault="00CE46F9" w:rsidP="00F0778B">
            <w:pPr>
              <w:jc w:val="center"/>
              <w:rPr>
                <w:b/>
                <w:bCs/>
                <w:color w:val="000000"/>
                <w:sz w:val="22"/>
                <w:szCs w:val="22"/>
              </w:rPr>
            </w:pPr>
            <w:r w:rsidRPr="005D54D9">
              <w:rPr>
                <w:b/>
                <w:bCs/>
                <w:color w:val="000000"/>
                <w:sz w:val="22"/>
                <w:szCs w:val="22"/>
              </w:rPr>
              <w:t>1</w:t>
            </w:r>
          </w:p>
        </w:tc>
        <w:tc>
          <w:tcPr>
            <w:tcW w:w="1384" w:type="dxa"/>
            <w:gridSpan w:val="3"/>
            <w:tcBorders>
              <w:top w:val="single" w:sz="6" w:space="0" w:color="4BACC6" w:themeColor="accent5"/>
              <w:left w:val="single" w:sz="6" w:space="0" w:color="4BACC6" w:themeColor="accent5"/>
              <w:bottom w:val="single" w:sz="4" w:space="0" w:color="4BACC6" w:themeColor="accent5"/>
              <w:right w:val="single" w:sz="6" w:space="0" w:color="4BACC6" w:themeColor="accent5"/>
            </w:tcBorders>
            <w:shd w:val="clear" w:color="auto" w:fill="DAEEF3" w:themeFill="accent5" w:themeFillTint="33"/>
            <w:noWrap/>
            <w:vAlign w:val="bottom"/>
            <w:hideMark/>
          </w:tcPr>
          <w:p w:rsidR="00CE46F9" w:rsidRPr="005D54D9" w:rsidRDefault="00CE46F9" w:rsidP="00F0778B">
            <w:pPr>
              <w:jc w:val="center"/>
              <w:rPr>
                <w:b/>
                <w:bCs/>
                <w:color w:val="000000"/>
                <w:sz w:val="22"/>
                <w:szCs w:val="22"/>
              </w:rPr>
            </w:pPr>
            <w:r w:rsidRPr="005D54D9">
              <w:rPr>
                <w:b/>
                <w:bCs/>
                <w:color w:val="000000"/>
                <w:sz w:val="22"/>
                <w:szCs w:val="22"/>
              </w:rPr>
              <w:t>3</w:t>
            </w:r>
          </w:p>
        </w:tc>
        <w:tc>
          <w:tcPr>
            <w:tcW w:w="1418" w:type="dxa"/>
            <w:gridSpan w:val="3"/>
            <w:tcBorders>
              <w:top w:val="single" w:sz="6" w:space="0" w:color="4BACC6" w:themeColor="accent5"/>
              <w:left w:val="single" w:sz="6"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CE46F9" w:rsidRPr="005D54D9" w:rsidRDefault="00CE46F9" w:rsidP="009535C1">
            <w:pPr>
              <w:jc w:val="center"/>
              <w:rPr>
                <w:b/>
                <w:bCs/>
                <w:color w:val="000000"/>
                <w:sz w:val="22"/>
                <w:szCs w:val="22"/>
              </w:rPr>
            </w:pPr>
            <w:r>
              <w:rPr>
                <w:b/>
                <w:bCs/>
                <w:color w:val="000000"/>
                <w:sz w:val="22"/>
                <w:szCs w:val="22"/>
              </w:rPr>
              <w:t>7</w:t>
            </w:r>
          </w:p>
        </w:tc>
        <w:tc>
          <w:tcPr>
            <w:tcW w:w="880" w:type="dxa"/>
            <w:gridSpan w:val="5"/>
            <w:tcBorders>
              <w:top w:val="nil"/>
              <w:left w:val="single" w:sz="4" w:space="0" w:color="4BACC6" w:themeColor="accent5"/>
              <w:bottom w:val="nil"/>
              <w:right w:val="nil"/>
            </w:tcBorders>
            <w:shd w:val="clear" w:color="auto" w:fill="auto"/>
            <w:noWrap/>
            <w:vAlign w:val="bottom"/>
            <w:hideMark/>
          </w:tcPr>
          <w:p w:rsidR="00CE46F9" w:rsidRPr="00251F23" w:rsidRDefault="00CE46F9" w:rsidP="009535C1">
            <w:pPr>
              <w:rPr>
                <w:rFonts w:ascii="Calibri" w:hAnsi="Calibri"/>
                <w:color w:val="000000"/>
                <w:sz w:val="22"/>
                <w:szCs w:val="22"/>
              </w:rPr>
            </w:pPr>
          </w:p>
        </w:tc>
        <w:tc>
          <w:tcPr>
            <w:tcW w:w="146" w:type="dxa"/>
            <w:gridSpan w:val="2"/>
            <w:tcBorders>
              <w:top w:val="nil"/>
              <w:left w:val="nil"/>
              <w:bottom w:val="nil"/>
              <w:right w:val="nil"/>
            </w:tcBorders>
            <w:shd w:val="clear" w:color="auto" w:fill="auto"/>
            <w:noWrap/>
            <w:vAlign w:val="bottom"/>
            <w:hideMark/>
          </w:tcPr>
          <w:p w:rsidR="00CE46F9" w:rsidRPr="00251F23" w:rsidRDefault="00CE46F9" w:rsidP="009535C1">
            <w:pPr>
              <w:rPr>
                <w:rFonts w:ascii="Calibri" w:hAnsi="Calibri"/>
                <w:color w:val="000000"/>
                <w:sz w:val="22"/>
                <w:szCs w:val="22"/>
              </w:rPr>
            </w:pPr>
          </w:p>
        </w:tc>
      </w:tr>
      <w:tr w:rsidR="00257B17" w:rsidRPr="00251F23" w:rsidTr="0099606F">
        <w:trPr>
          <w:gridAfter w:val="1"/>
          <w:wAfter w:w="119" w:type="dxa"/>
          <w:trHeight w:val="300"/>
        </w:trPr>
        <w:tc>
          <w:tcPr>
            <w:tcW w:w="10987" w:type="dxa"/>
            <w:gridSpan w:val="30"/>
            <w:tcBorders>
              <w:top w:val="nil"/>
              <w:left w:val="nil"/>
              <w:bottom w:val="nil"/>
              <w:right w:val="nil"/>
            </w:tcBorders>
            <w:shd w:val="clear" w:color="auto" w:fill="auto"/>
            <w:noWrap/>
            <w:vAlign w:val="bottom"/>
            <w:hideMark/>
          </w:tcPr>
          <w:p w:rsidR="0056695C" w:rsidRPr="00272416" w:rsidRDefault="0056695C" w:rsidP="00A97262">
            <w:pPr>
              <w:ind w:left="720"/>
              <w:rPr>
                <w:b/>
                <w:bCs/>
                <w:color w:val="000000"/>
                <w:sz w:val="20"/>
                <w:szCs w:val="20"/>
              </w:rPr>
            </w:pPr>
          </w:p>
          <w:p w:rsidR="00257B17" w:rsidRPr="00272416" w:rsidRDefault="00257B17" w:rsidP="001C00AF">
            <w:pPr>
              <w:ind w:left="720"/>
              <w:rPr>
                <w:rFonts w:ascii="Arial" w:hAnsi="Arial" w:cs="Arial"/>
                <w:b/>
                <w:bCs/>
                <w:color w:val="000000"/>
                <w:sz w:val="20"/>
                <w:szCs w:val="20"/>
              </w:rPr>
            </w:pPr>
            <w:r w:rsidRPr="00272416">
              <w:rPr>
                <w:rFonts w:ascii="Arial" w:hAnsi="Arial" w:cs="Arial"/>
                <w:b/>
                <w:bCs/>
                <w:color w:val="000000"/>
                <w:sz w:val="20"/>
                <w:szCs w:val="20"/>
              </w:rPr>
              <w:t>201</w:t>
            </w:r>
            <w:r w:rsidR="00CE46F9" w:rsidRPr="00272416">
              <w:rPr>
                <w:rFonts w:ascii="Arial" w:hAnsi="Arial" w:cs="Arial"/>
                <w:b/>
                <w:bCs/>
                <w:color w:val="000000"/>
                <w:sz w:val="20"/>
                <w:szCs w:val="20"/>
              </w:rPr>
              <w:t>6</w:t>
            </w:r>
            <w:r w:rsidRPr="00272416">
              <w:rPr>
                <w:rFonts w:ascii="Arial" w:hAnsi="Arial" w:cs="Arial"/>
                <w:b/>
                <w:bCs/>
                <w:color w:val="000000"/>
                <w:sz w:val="20"/>
                <w:szCs w:val="20"/>
              </w:rPr>
              <w:t>-201</w:t>
            </w:r>
            <w:r w:rsidR="00CE46F9" w:rsidRPr="00272416">
              <w:rPr>
                <w:rFonts w:ascii="Arial" w:hAnsi="Arial" w:cs="Arial"/>
                <w:b/>
                <w:bCs/>
                <w:color w:val="000000"/>
                <w:sz w:val="20"/>
                <w:szCs w:val="20"/>
              </w:rPr>
              <w:t>8</w:t>
            </w:r>
            <w:r w:rsidRPr="00272416">
              <w:rPr>
                <w:rFonts w:ascii="Arial" w:hAnsi="Arial" w:cs="Arial"/>
                <w:b/>
                <w:bCs/>
                <w:color w:val="000000"/>
                <w:sz w:val="20"/>
                <w:szCs w:val="20"/>
              </w:rPr>
              <w:t xml:space="preserve"> YILLARI </w:t>
            </w:r>
            <w:r w:rsidRPr="00272416">
              <w:rPr>
                <w:rFonts w:ascii="Arial" w:hAnsi="Arial" w:cs="Arial"/>
                <w:b/>
                <w:sz w:val="20"/>
                <w:szCs w:val="20"/>
              </w:rPr>
              <w:t>ÜYE</w:t>
            </w:r>
            <w:r w:rsidRPr="00272416">
              <w:rPr>
                <w:rFonts w:ascii="Arial" w:hAnsi="Arial" w:cs="Arial"/>
                <w:b/>
                <w:bCs/>
                <w:color w:val="000000"/>
                <w:sz w:val="20"/>
                <w:szCs w:val="20"/>
              </w:rPr>
              <w:t>TERK SAYISI</w:t>
            </w:r>
          </w:p>
          <w:p w:rsidR="0099606F" w:rsidRPr="00272416" w:rsidRDefault="0099606F" w:rsidP="0099606F">
            <w:pPr>
              <w:jc w:val="center"/>
              <w:rPr>
                <w:rFonts w:ascii="Arial" w:hAnsi="Arial" w:cs="Arial"/>
                <w:b/>
                <w:bCs/>
                <w:color w:val="000000"/>
                <w:sz w:val="20"/>
                <w:szCs w:val="20"/>
              </w:rPr>
            </w:pPr>
          </w:p>
          <w:p w:rsidR="0099606F" w:rsidRPr="00272416" w:rsidRDefault="0099606F" w:rsidP="005D54D9">
            <w:pPr>
              <w:jc w:val="both"/>
              <w:rPr>
                <w:rFonts w:ascii="Arial" w:hAnsi="Arial" w:cs="Arial"/>
                <w:bCs/>
                <w:color w:val="000000"/>
                <w:sz w:val="20"/>
                <w:szCs w:val="20"/>
              </w:rPr>
            </w:pPr>
            <w:r w:rsidRPr="00272416">
              <w:rPr>
                <w:rFonts w:ascii="Arial" w:hAnsi="Arial" w:cs="Arial"/>
                <w:bCs/>
                <w:color w:val="000000"/>
                <w:sz w:val="20"/>
                <w:szCs w:val="20"/>
              </w:rPr>
              <w:t>Sungurlu Ticaret Borsasına 201</w:t>
            </w:r>
            <w:r w:rsidR="00CE46F9" w:rsidRPr="00272416">
              <w:rPr>
                <w:rFonts w:ascii="Arial" w:hAnsi="Arial" w:cs="Arial"/>
                <w:bCs/>
                <w:color w:val="000000"/>
                <w:sz w:val="20"/>
                <w:szCs w:val="20"/>
              </w:rPr>
              <w:t>6</w:t>
            </w:r>
            <w:r w:rsidRPr="00272416">
              <w:rPr>
                <w:rFonts w:ascii="Arial" w:hAnsi="Arial" w:cs="Arial"/>
                <w:bCs/>
                <w:color w:val="000000"/>
                <w:sz w:val="20"/>
                <w:szCs w:val="20"/>
              </w:rPr>
              <w:t xml:space="preserve"> yılında üye terk sayısı </w:t>
            </w:r>
            <w:r w:rsidR="000E30CE" w:rsidRPr="00272416">
              <w:rPr>
                <w:rFonts w:ascii="Arial" w:hAnsi="Arial" w:cs="Arial"/>
                <w:bCs/>
                <w:color w:val="000000"/>
                <w:sz w:val="20"/>
                <w:szCs w:val="20"/>
              </w:rPr>
              <w:t>3</w:t>
            </w:r>
            <w:r w:rsidRPr="00272416">
              <w:rPr>
                <w:rFonts w:ascii="Arial" w:hAnsi="Arial" w:cs="Arial"/>
                <w:bCs/>
                <w:color w:val="000000"/>
                <w:sz w:val="20"/>
                <w:szCs w:val="20"/>
              </w:rPr>
              <w:t xml:space="preserve"> adet iken 201</w:t>
            </w:r>
            <w:r w:rsidR="00CE46F9" w:rsidRPr="00272416">
              <w:rPr>
                <w:rFonts w:ascii="Arial" w:hAnsi="Arial" w:cs="Arial"/>
                <w:bCs/>
                <w:color w:val="000000"/>
                <w:sz w:val="20"/>
                <w:szCs w:val="20"/>
              </w:rPr>
              <w:t>7</w:t>
            </w:r>
            <w:r w:rsidRPr="00272416">
              <w:rPr>
                <w:rFonts w:ascii="Arial" w:hAnsi="Arial" w:cs="Arial"/>
                <w:bCs/>
                <w:color w:val="000000"/>
                <w:sz w:val="20"/>
                <w:szCs w:val="20"/>
              </w:rPr>
              <w:t xml:space="preserve"> d</w:t>
            </w:r>
            <w:r w:rsidR="00CE46F9" w:rsidRPr="00272416">
              <w:rPr>
                <w:rFonts w:ascii="Arial" w:hAnsi="Arial" w:cs="Arial"/>
                <w:bCs/>
                <w:color w:val="000000"/>
                <w:sz w:val="20"/>
                <w:szCs w:val="20"/>
              </w:rPr>
              <w:t>e 8</w:t>
            </w:r>
            <w:r w:rsidRPr="00272416">
              <w:rPr>
                <w:rFonts w:ascii="Arial" w:hAnsi="Arial" w:cs="Arial"/>
                <w:bCs/>
                <w:color w:val="000000"/>
                <w:sz w:val="20"/>
                <w:szCs w:val="20"/>
              </w:rPr>
              <w:t xml:space="preserve"> adet 201</w:t>
            </w:r>
            <w:r w:rsidR="00CE46F9" w:rsidRPr="00272416">
              <w:rPr>
                <w:rFonts w:ascii="Arial" w:hAnsi="Arial" w:cs="Arial"/>
                <w:bCs/>
                <w:color w:val="000000"/>
                <w:sz w:val="20"/>
                <w:szCs w:val="20"/>
              </w:rPr>
              <w:t>8</w:t>
            </w:r>
            <w:r w:rsidRPr="00272416">
              <w:rPr>
                <w:rFonts w:ascii="Arial" w:hAnsi="Arial" w:cs="Arial"/>
                <w:bCs/>
                <w:color w:val="000000"/>
                <w:sz w:val="20"/>
                <w:szCs w:val="20"/>
              </w:rPr>
              <w:t xml:space="preserve"> yılında ise </w:t>
            </w:r>
          </w:p>
          <w:p w:rsidR="00182D36" w:rsidRPr="00272416" w:rsidRDefault="00CE46F9" w:rsidP="005D54D9">
            <w:pPr>
              <w:jc w:val="both"/>
              <w:rPr>
                <w:rFonts w:ascii="Arial" w:hAnsi="Arial" w:cs="Arial"/>
                <w:bCs/>
                <w:color w:val="000000"/>
                <w:sz w:val="20"/>
                <w:szCs w:val="20"/>
              </w:rPr>
            </w:pPr>
            <w:r w:rsidRPr="00272416">
              <w:rPr>
                <w:rFonts w:ascii="Arial" w:hAnsi="Arial" w:cs="Arial"/>
                <w:bCs/>
                <w:color w:val="000000"/>
                <w:sz w:val="20"/>
                <w:szCs w:val="20"/>
              </w:rPr>
              <w:t>17</w:t>
            </w:r>
            <w:r w:rsidR="0099606F" w:rsidRPr="00272416">
              <w:rPr>
                <w:rFonts w:ascii="Arial" w:hAnsi="Arial" w:cs="Arial"/>
                <w:bCs/>
                <w:color w:val="000000"/>
                <w:sz w:val="20"/>
                <w:szCs w:val="20"/>
              </w:rPr>
              <w:t xml:space="preserve"> adet olarak görülmüştür.</w:t>
            </w:r>
          </w:p>
          <w:p w:rsidR="005C1DCE" w:rsidRPr="005D54D9" w:rsidRDefault="005C1DCE" w:rsidP="005C1DCE">
            <w:pPr>
              <w:rPr>
                <w:b/>
                <w:bCs/>
                <w:color w:val="000000"/>
                <w:sz w:val="22"/>
                <w:szCs w:val="22"/>
              </w:rPr>
            </w:pPr>
          </w:p>
        </w:tc>
      </w:tr>
      <w:tr w:rsidR="00A943C9" w:rsidRPr="00251F23" w:rsidTr="0073490D">
        <w:trPr>
          <w:gridAfter w:val="1"/>
          <w:wAfter w:w="119" w:type="dxa"/>
          <w:trHeight w:val="300"/>
        </w:trPr>
        <w:tc>
          <w:tcPr>
            <w:tcW w:w="146" w:type="dxa"/>
            <w:tcBorders>
              <w:top w:val="nil"/>
              <w:left w:val="nil"/>
              <w:bottom w:val="nil"/>
              <w:right w:val="nil"/>
            </w:tcBorders>
            <w:shd w:val="clear" w:color="auto" w:fill="auto"/>
            <w:noWrap/>
            <w:vAlign w:val="bottom"/>
            <w:hideMark/>
          </w:tcPr>
          <w:p w:rsidR="00A943C9" w:rsidRPr="00251F23" w:rsidRDefault="00A943C9" w:rsidP="009535C1">
            <w:pPr>
              <w:rPr>
                <w:rFonts w:ascii="Calibri" w:hAnsi="Calibri"/>
                <w:color w:val="000000"/>
                <w:sz w:val="22"/>
                <w:szCs w:val="22"/>
              </w:rPr>
            </w:pPr>
          </w:p>
        </w:tc>
        <w:tc>
          <w:tcPr>
            <w:tcW w:w="4831" w:type="dxa"/>
            <w:gridSpan w:val="8"/>
            <w:tcBorders>
              <w:top w:val="nil"/>
              <w:left w:val="nil"/>
              <w:bottom w:val="single" w:sz="4" w:space="0" w:color="4BACC6" w:themeColor="accent5"/>
              <w:right w:val="single" w:sz="4" w:space="0" w:color="4BACC6" w:themeColor="accent5"/>
            </w:tcBorders>
            <w:shd w:val="clear" w:color="auto" w:fill="auto"/>
            <w:noWrap/>
            <w:vAlign w:val="bottom"/>
            <w:hideMark/>
          </w:tcPr>
          <w:p w:rsidR="00A943C9" w:rsidRPr="005D54D9" w:rsidRDefault="00A943C9" w:rsidP="009535C1">
            <w:pPr>
              <w:jc w:val="center"/>
              <w:rPr>
                <w:color w:val="000000"/>
                <w:sz w:val="22"/>
                <w:szCs w:val="22"/>
              </w:rPr>
            </w:pPr>
          </w:p>
        </w:tc>
        <w:tc>
          <w:tcPr>
            <w:tcW w:w="2268" w:type="dxa"/>
            <w:gridSpan w:val="8"/>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A943C9" w:rsidRPr="005D54D9" w:rsidRDefault="00A943C9" w:rsidP="00CE46F9">
            <w:pPr>
              <w:jc w:val="center"/>
              <w:rPr>
                <w:b/>
                <w:bCs/>
                <w:color w:val="000000"/>
                <w:sz w:val="22"/>
                <w:szCs w:val="22"/>
              </w:rPr>
            </w:pPr>
            <w:r w:rsidRPr="005D54D9">
              <w:rPr>
                <w:b/>
                <w:bCs/>
                <w:color w:val="000000"/>
                <w:sz w:val="22"/>
                <w:szCs w:val="22"/>
              </w:rPr>
              <w:t>201</w:t>
            </w:r>
            <w:r w:rsidR="00CE46F9">
              <w:rPr>
                <w:b/>
                <w:bCs/>
                <w:color w:val="000000"/>
                <w:sz w:val="22"/>
                <w:szCs w:val="22"/>
              </w:rPr>
              <w:t>6</w:t>
            </w:r>
          </w:p>
        </w:tc>
        <w:tc>
          <w:tcPr>
            <w:tcW w:w="1417"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A943C9" w:rsidRPr="005D54D9" w:rsidRDefault="00A943C9" w:rsidP="00CE46F9">
            <w:pPr>
              <w:jc w:val="center"/>
              <w:rPr>
                <w:b/>
                <w:bCs/>
                <w:color w:val="000000"/>
                <w:sz w:val="22"/>
                <w:szCs w:val="22"/>
              </w:rPr>
            </w:pPr>
            <w:r w:rsidRPr="005D54D9">
              <w:rPr>
                <w:b/>
                <w:bCs/>
                <w:color w:val="000000"/>
                <w:sz w:val="22"/>
                <w:szCs w:val="22"/>
              </w:rPr>
              <w:t>201</w:t>
            </w:r>
            <w:r w:rsidR="00CE46F9">
              <w:rPr>
                <w:b/>
                <w:bCs/>
                <w:color w:val="000000"/>
                <w:sz w:val="22"/>
                <w:szCs w:val="22"/>
              </w:rPr>
              <w:t>7</w:t>
            </w:r>
          </w:p>
        </w:tc>
        <w:tc>
          <w:tcPr>
            <w:tcW w:w="14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A943C9" w:rsidRPr="005D54D9" w:rsidRDefault="00A943C9" w:rsidP="00CE46F9">
            <w:pPr>
              <w:jc w:val="center"/>
              <w:rPr>
                <w:b/>
                <w:bCs/>
                <w:color w:val="000000"/>
                <w:sz w:val="22"/>
                <w:szCs w:val="22"/>
              </w:rPr>
            </w:pPr>
            <w:r w:rsidRPr="005D54D9">
              <w:rPr>
                <w:b/>
                <w:bCs/>
                <w:color w:val="000000"/>
                <w:sz w:val="22"/>
                <w:szCs w:val="22"/>
              </w:rPr>
              <w:t>201</w:t>
            </w:r>
            <w:r w:rsidR="00CE46F9">
              <w:rPr>
                <w:b/>
                <w:bCs/>
                <w:color w:val="000000"/>
                <w:sz w:val="22"/>
                <w:szCs w:val="22"/>
              </w:rPr>
              <w:t>8</w:t>
            </w:r>
          </w:p>
        </w:tc>
        <w:tc>
          <w:tcPr>
            <w:tcW w:w="761" w:type="dxa"/>
            <w:gridSpan w:val="4"/>
            <w:tcBorders>
              <w:top w:val="nil"/>
              <w:left w:val="single" w:sz="4" w:space="0" w:color="4BACC6" w:themeColor="accent5"/>
              <w:bottom w:val="nil"/>
              <w:right w:val="nil"/>
            </w:tcBorders>
            <w:shd w:val="clear" w:color="auto" w:fill="auto"/>
            <w:noWrap/>
            <w:vAlign w:val="bottom"/>
            <w:hideMark/>
          </w:tcPr>
          <w:p w:rsidR="00A943C9" w:rsidRPr="00251F23" w:rsidRDefault="00A943C9" w:rsidP="009535C1">
            <w:pPr>
              <w:rPr>
                <w:rFonts w:ascii="Calibri" w:hAnsi="Calibri"/>
                <w:color w:val="000000"/>
                <w:sz w:val="22"/>
                <w:szCs w:val="22"/>
              </w:rPr>
            </w:pPr>
          </w:p>
        </w:tc>
        <w:tc>
          <w:tcPr>
            <w:tcW w:w="146" w:type="dxa"/>
            <w:gridSpan w:val="2"/>
            <w:tcBorders>
              <w:top w:val="nil"/>
              <w:left w:val="nil"/>
              <w:bottom w:val="nil"/>
              <w:right w:val="nil"/>
            </w:tcBorders>
            <w:shd w:val="clear" w:color="auto" w:fill="auto"/>
            <w:noWrap/>
            <w:vAlign w:val="bottom"/>
            <w:hideMark/>
          </w:tcPr>
          <w:p w:rsidR="00A943C9" w:rsidRPr="00251F23" w:rsidRDefault="00A943C9" w:rsidP="009535C1">
            <w:pPr>
              <w:rPr>
                <w:rFonts w:ascii="Calibri" w:hAnsi="Calibri"/>
                <w:color w:val="000000"/>
                <w:sz w:val="22"/>
                <w:szCs w:val="22"/>
              </w:rPr>
            </w:pPr>
          </w:p>
        </w:tc>
      </w:tr>
      <w:tr w:rsidR="00CE46F9" w:rsidRPr="00251F23" w:rsidTr="0073490D">
        <w:trPr>
          <w:gridAfter w:val="1"/>
          <w:wAfter w:w="119" w:type="dxa"/>
          <w:trHeight w:val="300"/>
        </w:trPr>
        <w:tc>
          <w:tcPr>
            <w:tcW w:w="146" w:type="dxa"/>
            <w:tcBorders>
              <w:top w:val="nil"/>
              <w:left w:val="nil"/>
              <w:bottom w:val="nil"/>
              <w:right w:val="single" w:sz="4" w:space="0" w:color="4BACC6" w:themeColor="accent5"/>
            </w:tcBorders>
            <w:shd w:val="clear" w:color="auto" w:fill="auto"/>
            <w:noWrap/>
            <w:vAlign w:val="bottom"/>
            <w:hideMark/>
          </w:tcPr>
          <w:p w:rsidR="00CE46F9" w:rsidRPr="00251F23" w:rsidRDefault="00CE46F9" w:rsidP="009535C1">
            <w:pPr>
              <w:rPr>
                <w:rFonts w:ascii="Calibri" w:hAnsi="Calibri"/>
                <w:color w:val="000000"/>
                <w:sz w:val="22"/>
                <w:szCs w:val="22"/>
              </w:rPr>
            </w:pPr>
          </w:p>
        </w:tc>
        <w:tc>
          <w:tcPr>
            <w:tcW w:w="4831" w:type="dxa"/>
            <w:gridSpan w:val="8"/>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CE46F9" w:rsidRPr="005D54D9" w:rsidRDefault="00CE46F9" w:rsidP="00D702E0">
            <w:pPr>
              <w:rPr>
                <w:color w:val="000000"/>
                <w:sz w:val="22"/>
                <w:szCs w:val="22"/>
              </w:rPr>
            </w:pPr>
            <w:r w:rsidRPr="005D54D9">
              <w:rPr>
                <w:color w:val="000000"/>
                <w:sz w:val="22"/>
                <w:szCs w:val="22"/>
              </w:rPr>
              <w:t>GERÇEK KİŞİ</w:t>
            </w:r>
          </w:p>
        </w:tc>
        <w:tc>
          <w:tcPr>
            <w:tcW w:w="2268" w:type="dxa"/>
            <w:gridSpan w:val="8"/>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CE46F9" w:rsidRPr="005D54D9" w:rsidRDefault="00CE46F9" w:rsidP="00F0778B">
            <w:pPr>
              <w:jc w:val="center"/>
              <w:rPr>
                <w:color w:val="000000"/>
                <w:sz w:val="22"/>
                <w:szCs w:val="22"/>
              </w:rPr>
            </w:pPr>
            <w:r w:rsidRPr="005D54D9">
              <w:rPr>
                <w:color w:val="000000"/>
                <w:sz w:val="22"/>
                <w:szCs w:val="22"/>
              </w:rPr>
              <w:t>1</w:t>
            </w:r>
          </w:p>
        </w:tc>
        <w:tc>
          <w:tcPr>
            <w:tcW w:w="1417"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CE46F9" w:rsidRPr="005D54D9" w:rsidRDefault="00CE46F9" w:rsidP="00F0778B">
            <w:pPr>
              <w:jc w:val="center"/>
              <w:rPr>
                <w:color w:val="000000"/>
                <w:sz w:val="22"/>
                <w:szCs w:val="22"/>
              </w:rPr>
            </w:pPr>
            <w:r w:rsidRPr="005D54D9">
              <w:rPr>
                <w:color w:val="000000"/>
                <w:sz w:val="22"/>
                <w:szCs w:val="22"/>
              </w:rPr>
              <w:t>6</w:t>
            </w:r>
          </w:p>
        </w:tc>
        <w:tc>
          <w:tcPr>
            <w:tcW w:w="14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CE46F9" w:rsidRPr="005D54D9" w:rsidRDefault="00CE46F9" w:rsidP="009535C1">
            <w:pPr>
              <w:jc w:val="center"/>
              <w:rPr>
                <w:color w:val="000000"/>
                <w:sz w:val="22"/>
                <w:szCs w:val="22"/>
              </w:rPr>
            </w:pPr>
            <w:r>
              <w:rPr>
                <w:color w:val="000000"/>
                <w:sz w:val="22"/>
                <w:szCs w:val="22"/>
              </w:rPr>
              <w:t>8</w:t>
            </w:r>
          </w:p>
        </w:tc>
        <w:tc>
          <w:tcPr>
            <w:tcW w:w="761" w:type="dxa"/>
            <w:gridSpan w:val="4"/>
            <w:tcBorders>
              <w:top w:val="nil"/>
              <w:left w:val="single" w:sz="4" w:space="0" w:color="4BACC6" w:themeColor="accent5"/>
              <w:bottom w:val="nil"/>
              <w:right w:val="nil"/>
            </w:tcBorders>
            <w:shd w:val="clear" w:color="auto" w:fill="auto"/>
            <w:noWrap/>
            <w:vAlign w:val="bottom"/>
            <w:hideMark/>
          </w:tcPr>
          <w:p w:rsidR="00CE46F9" w:rsidRPr="00251F23" w:rsidRDefault="00CE46F9" w:rsidP="009535C1">
            <w:pPr>
              <w:rPr>
                <w:rFonts w:ascii="Calibri" w:hAnsi="Calibri"/>
                <w:color w:val="000000"/>
                <w:sz w:val="22"/>
                <w:szCs w:val="22"/>
              </w:rPr>
            </w:pPr>
          </w:p>
        </w:tc>
        <w:tc>
          <w:tcPr>
            <w:tcW w:w="146" w:type="dxa"/>
            <w:gridSpan w:val="2"/>
            <w:tcBorders>
              <w:top w:val="nil"/>
              <w:left w:val="nil"/>
              <w:bottom w:val="nil"/>
              <w:right w:val="nil"/>
            </w:tcBorders>
            <w:shd w:val="clear" w:color="auto" w:fill="auto"/>
            <w:noWrap/>
            <w:vAlign w:val="bottom"/>
            <w:hideMark/>
          </w:tcPr>
          <w:p w:rsidR="00CE46F9" w:rsidRPr="00251F23" w:rsidRDefault="00CE46F9" w:rsidP="009535C1">
            <w:pPr>
              <w:rPr>
                <w:rFonts w:ascii="Calibri" w:hAnsi="Calibri"/>
                <w:color w:val="000000"/>
                <w:sz w:val="22"/>
                <w:szCs w:val="22"/>
              </w:rPr>
            </w:pPr>
          </w:p>
        </w:tc>
      </w:tr>
      <w:tr w:rsidR="00CE46F9" w:rsidRPr="00251F23" w:rsidTr="0073490D">
        <w:trPr>
          <w:gridAfter w:val="1"/>
          <w:wAfter w:w="119" w:type="dxa"/>
          <w:trHeight w:val="300"/>
        </w:trPr>
        <w:tc>
          <w:tcPr>
            <w:tcW w:w="146" w:type="dxa"/>
            <w:tcBorders>
              <w:top w:val="nil"/>
              <w:left w:val="nil"/>
              <w:bottom w:val="nil"/>
              <w:right w:val="single" w:sz="4" w:space="0" w:color="4BACC6" w:themeColor="accent5"/>
            </w:tcBorders>
            <w:shd w:val="clear" w:color="auto" w:fill="auto"/>
            <w:noWrap/>
            <w:vAlign w:val="bottom"/>
            <w:hideMark/>
          </w:tcPr>
          <w:p w:rsidR="00CE46F9" w:rsidRPr="00251F23" w:rsidRDefault="00CE46F9" w:rsidP="009535C1">
            <w:pPr>
              <w:rPr>
                <w:rFonts w:ascii="Calibri" w:hAnsi="Calibri"/>
                <w:color w:val="000000"/>
                <w:sz w:val="22"/>
                <w:szCs w:val="22"/>
              </w:rPr>
            </w:pPr>
          </w:p>
        </w:tc>
        <w:tc>
          <w:tcPr>
            <w:tcW w:w="4831" w:type="dxa"/>
            <w:gridSpan w:val="8"/>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CE46F9" w:rsidRPr="005D54D9" w:rsidRDefault="00CE46F9" w:rsidP="00D702E0">
            <w:pPr>
              <w:rPr>
                <w:color w:val="000000"/>
                <w:sz w:val="22"/>
                <w:szCs w:val="22"/>
              </w:rPr>
            </w:pPr>
            <w:r w:rsidRPr="005D54D9">
              <w:rPr>
                <w:color w:val="000000"/>
                <w:sz w:val="22"/>
                <w:szCs w:val="22"/>
              </w:rPr>
              <w:t>ANONİM ŞİRKET</w:t>
            </w:r>
          </w:p>
        </w:tc>
        <w:tc>
          <w:tcPr>
            <w:tcW w:w="2268" w:type="dxa"/>
            <w:gridSpan w:val="8"/>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CE46F9" w:rsidRPr="005D54D9" w:rsidRDefault="00CE46F9" w:rsidP="00F0778B">
            <w:pPr>
              <w:jc w:val="center"/>
              <w:rPr>
                <w:color w:val="000000"/>
                <w:sz w:val="22"/>
                <w:szCs w:val="22"/>
              </w:rPr>
            </w:pPr>
            <w:r w:rsidRPr="005D54D9">
              <w:rPr>
                <w:color w:val="000000"/>
                <w:sz w:val="22"/>
                <w:szCs w:val="22"/>
              </w:rPr>
              <w:t>1</w:t>
            </w:r>
          </w:p>
        </w:tc>
        <w:tc>
          <w:tcPr>
            <w:tcW w:w="1417"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CE46F9" w:rsidRPr="005D54D9" w:rsidRDefault="00CE46F9" w:rsidP="00F0778B">
            <w:pPr>
              <w:jc w:val="center"/>
              <w:rPr>
                <w:color w:val="000000"/>
                <w:sz w:val="22"/>
                <w:szCs w:val="22"/>
              </w:rPr>
            </w:pPr>
          </w:p>
        </w:tc>
        <w:tc>
          <w:tcPr>
            <w:tcW w:w="14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CE46F9" w:rsidRPr="005D54D9" w:rsidRDefault="00CE46F9" w:rsidP="009535C1">
            <w:pPr>
              <w:jc w:val="center"/>
              <w:rPr>
                <w:color w:val="000000"/>
                <w:sz w:val="22"/>
                <w:szCs w:val="22"/>
              </w:rPr>
            </w:pPr>
            <w:r>
              <w:rPr>
                <w:color w:val="000000"/>
                <w:sz w:val="22"/>
                <w:szCs w:val="22"/>
              </w:rPr>
              <w:t>1</w:t>
            </w:r>
          </w:p>
        </w:tc>
        <w:tc>
          <w:tcPr>
            <w:tcW w:w="761" w:type="dxa"/>
            <w:gridSpan w:val="4"/>
            <w:tcBorders>
              <w:top w:val="nil"/>
              <w:left w:val="single" w:sz="4" w:space="0" w:color="4BACC6" w:themeColor="accent5"/>
              <w:bottom w:val="nil"/>
              <w:right w:val="nil"/>
            </w:tcBorders>
            <w:shd w:val="clear" w:color="auto" w:fill="auto"/>
            <w:noWrap/>
            <w:vAlign w:val="bottom"/>
            <w:hideMark/>
          </w:tcPr>
          <w:p w:rsidR="00CE46F9" w:rsidRPr="00251F23" w:rsidRDefault="00CE46F9" w:rsidP="009535C1">
            <w:pPr>
              <w:rPr>
                <w:rFonts w:ascii="Calibri" w:hAnsi="Calibri"/>
                <w:color w:val="000000"/>
                <w:sz w:val="22"/>
                <w:szCs w:val="22"/>
              </w:rPr>
            </w:pPr>
          </w:p>
        </w:tc>
        <w:tc>
          <w:tcPr>
            <w:tcW w:w="146" w:type="dxa"/>
            <w:gridSpan w:val="2"/>
            <w:tcBorders>
              <w:top w:val="nil"/>
              <w:left w:val="nil"/>
              <w:bottom w:val="nil"/>
              <w:right w:val="nil"/>
            </w:tcBorders>
            <w:shd w:val="clear" w:color="auto" w:fill="auto"/>
            <w:noWrap/>
            <w:vAlign w:val="bottom"/>
            <w:hideMark/>
          </w:tcPr>
          <w:p w:rsidR="00CE46F9" w:rsidRPr="00251F23" w:rsidRDefault="00CE46F9" w:rsidP="009535C1">
            <w:pPr>
              <w:rPr>
                <w:rFonts w:ascii="Calibri" w:hAnsi="Calibri"/>
                <w:color w:val="000000"/>
                <w:sz w:val="22"/>
                <w:szCs w:val="22"/>
              </w:rPr>
            </w:pPr>
          </w:p>
        </w:tc>
      </w:tr>
      <w:tr w:rsidR="00CE46F9" w:rsidRPr="00251F23" w:rsidTr="0073490D">
        <w:trPr>
          <w:gridAfter w:val="1"/>
          <w:wAfter w:w="119" w:type="dxa"/>
          <w:trHeight w:val="300"/>
        </w:trPr>
        <w:tc>
          <w:tcPr>
            <w:tcW w:w="146" w:type="dxa"/>
            <w:tcBorders>
              <w:top w:val="nil"/>
              <w:left w:val="nil"/>
              <w:bottom w:val="nil"/>
              <w:right w:val="single" w:sz="4" w:space="0" w:color="4BACC6" w:themeColor="accent5"/>
            </w:tcBorders>
            <w:shd w:val="clear" w:color="auto" w:fill="auto"/>
            <w:noWrap/>
            <w:vAlign w:val="bottom"/>
            <w:hideMark/>
          </w:tcPr>
          <w:p w:rsidR="00CE46F9" w:rsidRPr="00251F23" w:rsidRDefault="00CE46F9" w:rsidP="009535C1">
            <w:pPr>
              <w:rPr>
                <w:rFonts w:ascii="Calibri" w:hAnsi="Calibri"/>
                <w:color w:val="000000"/>
                <w:sz w:val="22"/>
                <w:szCs w:val="22"/>
              </w:rPr>
            </w:pPr>
          </w:p>
        </w:tc>
        <w:tc>
          <w:tcPr>
            <w:tcW w:w="4831" w:type="dxa"/>
            <w:gridSpan w:val="8"/>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CE46F9" w:rsidRPr="005D54D9" w:rsidRDefault="00CE46F9" w:rsidP="00D702E0">
            <w:pPr>
              <w:rPr>
                <w:color w:val="000000"/>
                <w:sz w:val="22"/>
                <w:szCs w:val="22"/>
              </w:rPr>
            </w:pPr>
            <w:r w:rsidRPr="005D54D9">
              <w:rPr>
                <w:color w:val="000000"/>
                <w:sz w:val="22"/>
                <w:szCs w:val="22"/>
              </w:rPr>
              <w:t>LİMİTED ŞİRKET</w:t>
            </w:r>
          </w:p>
        </w:tc>
        <w:tc>
          <w:tcPr>
            <w:tcW w:w="2268" w:type="dxa"/>
            <w:gridSpan w:val="8"/>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CE46F9" w:rsidRPr="005D54D9" w:rsidRDefault="00CE46F9" w:rsidP="00F0778B">
            <w:pPr>
              <w:jc w:val="center"/>
              <w:rPr>
                <w:color w:val="000000"/>
                <w:sz w:val="22"/>
                <w:szCs w:val="22"/>
              </w:rPr>
            </w:pPr>
            <w:r w:rsidRPr="005D54D9">
              <w:rPr>
                <w:color w:val="000000"/>
                <w:sz w:val="22"/>
                <w:szCs w:val="22"/>
              </w:rPr>
              <w:t>1</w:t>
            </w:r>
          </w:p>
        </w:tc>
        <w:tc>
          <w:tcPr>
            <w:tcW w:w="1417"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CE46F9" w:rsidRPr="005D54D9" w:rsidRDefault="00CE46F9" w:rsidP="00F0778B">
            <w:pPr>
              <w:jc w:val="center"/>
              <w:rPr>
                <w:color w:val="000000"/>
                <w:sz w:val="22"/>
                <w:szCs w:val="22"/>
              </w:rPr>
            </w:pPr>
            <w:r w:rsidRPr="005D54D9">
              <w:rPr>
                <w:color w:val="000000"/>
                <w:sz w:val="22"/>
                <w:szCs w:val="22"/>
              </w:rPr>
              <w:t>2</w:t>
            </w:r>
          </w:p>
        </w:tc>
        <w:tc>
          <w:tcPr>
            <w:tcW w:w="14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CE46F9" w:rsidRPr="005D54D9" w:rsidRDefault="00CE46F9" w:rsidP="009535C1">
            <w:pPr>
              <w:jc w:val="center"/>
              <w:rPr>
                <w:color w:val="000000"/>
                <w:sz w:val="22"/>
                <w:szCs w:val="22"/>
              </w:rPr>
            </w:pPr>
            <w:r>
              <w:rPr>
                <w:color w:val="000000"/>
                <w:sz w:val="22"/>
                <w:szCs w:val="22"/>
              </w:rPr>
              <w:t>8</w:t>
            </w:r>
          </w:p>
        </w:tc>
        <w:tc>
          <w:tcPr>
            <w:tcW w:w="761" w:type="dxa"/>
            <w:gridSpan w:val="4"/>
            <w:tcBorders>
              <w:top w:val="nil"/>
              <w:left w:val="single" w:sz="4" w:space="0" w:color="4BACC6" w:themeColor="accent5"/>
              <w:bottom w:val="nil"/>
              <w:right w:val="nil"/>
            </w:tcBorders>
            <w:shd w:val="clear" w:color="auto" w:fill="auto"/>
            <w:noWrap/>
            <w:vAlign w:val="bottom"/>
            <w:hideMark/>
          </w:tcPr>
          <w:p w:rsidR="00CE46F9" w:rsidRPr="00251F23" w:rsidRDefault="00CE46F9" w:rsidP="009535C1">
            <w:pPr>
              <w:rPr>
                <w:rFonts w:ascii="Calibri" w:hAnsi="Calibri"/>
                <w:color w:val="000000"/>
                <w:sz w:val="22"/>
                <w:szCs w:val="22"/>
              </w:rPr>
            </w:pPr>
          </w:p>
        </w:tc>
        <w:tc>
          <w:tcPr>
            <w:tcW w:w="146" w:type="dxa"/>
            <w:gridSpan w:val="2"/>
            <w:tcBorders>
              <w:top w:val="nil"/>
              <w:left w:val="nil"/>
              <w:bottom w:val="nil"/>
              <w:right w:val="nil"/>
            </w:tcBorders>
            <w:shd w:val="clear" w:color="auto" w:fill="auto"/>
            <w:noWrap/>
            <w:vAlign w:val="bottom"/>
            <w:hideMark/>
          </w:tcPr>
          <w:p w:rsidR="00CE46F9" w:rsidRPr="00251F23" w:rsidRDefault="00CE46F9" w:rsidP="009535C1">
            <w:pPr>
              <w:rPr>
                <w:rFonts w:ascii="Calibri" w:hAnsi="Calibri"/>
                <w:color w:val="000000"/>
                <w:sz w:val="22"/>
                <w:szCs w:val="22"/>
              </w:rPr>
            </w:pPr>
          </w:p>
        </w:tc>
      </w:tr>
      <w:tr w:rsidR="00CE46F9" w:rsidRPr="00251F23" w:rsidTr="0073490D">
        <w:trPr>
          <w:gridAfter w:val="1"/>
          <w:wAfter w:w="119" w:type="dxa"/>
          <w:trHeight w:val="300"/>
        </w:trPr>
        <w:tc>
          <w:tcPr>
            <w:tcW w:w="146" w:type="dxa"/>
            <w:tcBorders>
              <w:top w:val="nil"/>
              <w:left w:val="nil"/>
              <w:bottom w:val="nil"/>
              <w:right w:val="single" w:sz="4" w:space="0" w:color="4BACC6" w:themeColor="accent5"/>
            </w:tcBorders>
            <w:shd w:val="clear" w:color="auto" w:fill="auto"/>
            <w:noWrap/>
            <w:vAlign w:val="bottom"/>
            <w:hideMark/>
          </w:tcPr>
          <w:p w:rsidR="00CE46F9" w:rsidRPr="00251F23" w:rsidRDefault="00CE46F9" w:rsidP="009535C1">
            <w:pPr>
              <w:rPr>
                <w:rFonts w:ascii="Calibri" w:hAnsi="Calibri"/>
                <w:color w:val="000000"/>
                <w:sz w:val="22"/>
                <w:szCs w:val="22"/>
              </w:rPr>
            </w:pPr>
          </w:p>
        </w:tc>
        <w:tc>
          <w:tcPr>
            <w:tcW w:w="4831" w:type="dxa"/>
            <w:gridSpan w:val="8"/>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CE46F9" w:rsidRPr="005D54D9" w:rsidRDefault="00CE46F9" w:rsidP="00D702E0">
            <w:pPr>
              <w:rPr>
                <w:color w:val="000000"/>
                <w:sz w:val="22"/>
                <w:szCs w:val="22"/>
              </w:rPr>
            </w:pPr>
            <w:r w:rsidRPr="005D54D9">
              <w:rPr>
                <w:color w:val="000000"/>
                <w:sz w:val="22"/>
                <w:szCs w:val="22"/>
              </w:rPr>
              <w:t>KOOPERATİF</w:t>
            </w:r>
          </w:p>
        </w:tc>
        <w:tc>
          <w:tcPr>
            <w:tcW w:w="2268" w:type="dxa"/>
            <w:gridSpan w:val="8"/>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CE46F9" w:rsidRPr="005D54D9" w:rsidRDefault="00CE46F9" w:rsidP="00F0778B">
            <w:pPr>
              <w:jc w:val="center"/>
              <w:rPr>
                <w:color w:val="000000"/>
                <w:sz w:val="22"/>
                <w:szCs w:val="22"/>
              </w:rPr>
            </w:pPr>
          </w:p>
        </w:tc>
        <w:tc>
          <w:tcPr>
            <w:tcW w:w="1417"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CE46F9" w:rsidRPr="005D54D9" w:rsidRDefault="00CE46F9" w:rsidP="00F0778B">
            <w:pPr>
              <w:jc w:val="center"/>
              <w:rPr>
                <w:color w:val="000000"/>
                <w:sz w:val="22"/>
                <w:szCs w:val="22"/>
              </w:rPr>
            </w:pPr>
          </w:p>
        </w:tc>
        <w:tc>
          <w:tcPr>
            <w:tcW w:w="14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CE46F9" w:rsidRPr="005D54D9" w:rsidRDefault="00CE46F9" w:rsidP="009535C1">
            <w:pPr>
              <w:jc w:val="center"/>
              <w:rPr>
                <w:color w:val="000000"/>
                <w:sz w:val="22"/>
                <w:szCs w:val="22"/>
              </w:rPr>
            </w:pPr>
          </w:p>
        </w:tc>
        <w:tc>
          <w:tcPr>
            <w:tcW w:w="761" w:type="dxa"/>
            <w:gridSpan w:val="4"/>
            <w:tcBorders>
              <w:top w:val="nil"/>
              <w:left w:val="single" w:sz="4" w:space="0" w:color="4BACC6" w:themeColor="accent5"/>
              <w:bottom w:val="nil"/>
              <w:right w:val="nil"/>
            </w:tcBorders>
            <w:shd w:val="clear" w:color="auto" w:fill="auto"/>
            <w:noWrap/>
            <w:vAlign w:val="bottom"/>
            <w:hideMark/>
          </w:tcPr>
          <w:p w:rsidR="00CE46F9" w:rsidRPr="00251F23" w:rsidRDefault="00CE46F9" w:rsidP="009535C1">
            <w:pPr>
              <w:rPr>
                <w:rFonts w:ascii="Calibri" w:hAnsi="Calibri"/>
                <w:color w:val="000000"/>
                <w:sz w:val="22"/>
                <w:szCs w:val="22"/>
              </w:rPr>
            </w:pPr>
          </w:p>
        </w:tc>
        <w:tc>
          <w:tcPr>
            <w:tcW w:w="146" w:type="dxa"/>
            <w:gridSpan w:val="2"/>
            <w:tcBorders>
              <w:top w:val="nil"/>
              <w:left w:val="nil"/>
              <w:bottom w:val="nil"/>
              <w:right w:val="nil"/>
            </w:tcBorders>
            <w:shd w:val="clear" w:color="auto" w:fill="auto"/>
            <w:noWrap/>
            <w:vAlign w:val="bottom"/>
            <w:hideMark/>
          </w:tcPr>
          <w:p w:rsidR="00CE46F9" w:rsidRPr="00251F23" w:rsidRDefault="00CE46F9" w:rsidP="009535C1">
            <w:pPr>
              <w:rPr>
                <w:rFonts w:ascii="Calibri" w:hAnsi="Calibri"/>
                <w:color w:val="000000"/>
                <w:sz w:val="22"/>
                <w:szCs w:val="22"/>
              </w:rPr>
            </w:pPr>
          </w:p>
        </w:tc>
      </w:tr>
      <w:tr w:rsidR="00CE46F9" w:rsidRPr="00251F23" w:rsidTr="0073490D">
        <w:trPr>
          <w:gridAfter w:val="1"/>
          <w:wAfter w:w="119" w:type="dxa"/>
          <w:trHeight w:val="300"/>
        </w:trPr>
        <w:tc>
          <w:tcPr>
            <w:tcW w:w="146" w:type="dxa"/>
            <w:tcBorders>
              <w:top w:val="nil"/>
              <w:left w:val="nil"/>
              <w:bottom w:val="nil"/>
              <w:right w:val="single" w:sz="4" w:space="0" w:color="4BACC6" w:themeColor="accent5"/>
            </w:tcBorders>
            <w:shd w:val="clear" w:color="auto" w:fill="auto"/>
            <w:noWrap/>
            <w:vAlign w:val="bottom"/>
            <w:hideMark/>
          </w:tcPr>
          <w:p w:rsidR="00CE46F9" w:rsidRPr="00251F23" w:rsidRDefault="00CE46F9" w:rsidP="009535C1">
            <w:pPr>
              <w:rPr>
                <w:rFonts w:ascii="Calibri" w:hAnsi="Calibri"/>
                <w:color w:val="000000"/>
                <w:sz w:val="22"/>
                <w:szCs w:val="22"/>
              </w:rPr>
            </w:pPr>
          </w:p>
        </w:tc>
        <w:tc>
          <w:tcPr>
            <w:tcW w:w="4831" w:type="dxa"/>
            <w:gridSpan w:val="8"/>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CE46F9" w:rsidRPr="005D54D9" w:rsidRDefault="00CE46F9" w:rsidP="009535C1">
            <w:pPr>
              <w:jc w:val="center"/>
              <w:rPr>
                <w:b/>
                <w:bCs/>
                <w:color w:val="000000"/>
                <w:sz w:val="22"/>
                <w:szCs w:val="22"/>
              </w:rPr>
            </w:pPr>
            <w:r w:rsidRPr="005D54D9">
              <w:rPr>
                <w:b/>
                <w:bCs/>
                <w:color w:val="000000"/>
                <w:sz w:val="22"/>
                <w:szCs w:val="22"/>
              </w:rPr>
              <w:t>TOPLAM</w:t>
            </w:r>
          </w:p>
        </w:tc>
        <w:tc>
          <w:tcPr>
            <w:tcW w:w="2268" w:type="dxa"/>
            <w:gridSpan w:val="8"/>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CE46F9" w:rsidRPr="005D54D9" w:rsidRDefault="00CE46F9" w:rsidP="00F0778B">
            <w:pPr>
              <w:jc w:val="center"/>
              <w:rPr>
                <w:b/>
                <w:bCs/>
                <w:color w:val="000000"/>
                <w:sz w:val="22"/>
                <w:szCs w:val="22"/>
              </w:rPr>
            </w:pPr>
            <w:r w:rsidRPr="005D54D9">
              <w:rPr>
                <w:b/>
                <w:bCs/>
                <w:color w:val="000000"/>
                <w:sz w:val="22"/>
                <w:szCs w:val="22"/>
              </w:rPr>
              <w:t>3</w:t>
            </w:r>
          </w:p>
        </w:tc>
        <w:tc>
          <w:tcPr>
            <w:tcW w:w="1417"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CE46F9" w:rsidRPr="005D54D9" w:rsidRDefault="00CE46F9" w:rsidP="00F0778B">
            <w:pPr>
              <w:jc w:val="center"/>
              <w:rPr>
                <w:b/>
                <w:bCs/>
                <w:color w:val="000000"/>
                <w:sz w:val="22"/>
                <w:szCs w:val="22"/>
              </w:rPr>
            </w:pPr>
            <w:r w:rsidRPr="005D54D9">
              <w:rPr>
                <w:b/>
                <w:bCs/>
                <w:color w:val="000000"/>
                <w:sz w:val="22"/>
                <w:szCs w:val="22"/>
              </w:rPr>
              <w:t>8</w:t>
            </w:r>
          </w:p>
        </w:tc>
        <w:tc>
          <w:tcPr>
            <w:tcW w:w="14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CE46F9" w:rsidRPr="005D54D9" w:rsidRDefault="00CE46F9" w:rsidP="009535C1">
            <w:pPr>
              <w:jc w:val="center"/>
              <w:rPr>
                <w:b/>
                <w:bCs/>
                <w:color w:val="000000"/>
                <w:sz w:val="22"/>
                <w:szCs w:val="22"/>
              </w:rPr>
            </w:pPr>
            <w:r>
              <w:rPr>
                <w:b/>
                <w:bCs/>
                <w:color w:val="000000"/>
                <w:sz w:val="22"/>
                <w:szCs w:val="22"/>
              </w:rPr>
              <w:t>17</w:t>
            </w:r>
          </w:p>
        </w:tc>
        <w:tc>
          <w:tcPr>
            <w:tcW w:w="761" w:type="dxa"/>
            <w:gridSpan w:val="4"/>
            <w:tcBorders>
              <w:top w:val="nil"/>
              <w:left w:val="single" w:sz="4" w:space="0" w:color="4BACC6" w:themeColor="accent5"/>
              <w:bottom w:val="nil"/>
              <w:right w:val="nil"/>
            </w:tcBorders>
            <w:shd w:val="clear" w:color="auto" w:fill="auto"/>
            <w:noWrap/>
            <w:vAlign w:val="bottom"/>
            <w:hideMark/>
          </w:tcPr>
          <w:p w:rsidR="00CE46F9" w:rsidRPr="00251F23" w:rsidRDefault="00CE46F9" w:rsidP="009535C1">
            <w:pPr>
              <w:rPr>
                <w:rFonts w:ascii="Calibri" w:hAnsi="Calibri"/>
                <w:color w:val="000000"/>
                <w:sz w:val="22"/>
                <w:szCs w:val="22"/>
              </w:rPr>
            </w:pPr>
          </w:p>
        </w:tc>
        <w:tc>
          <w:tcPr>
            <w:tcW w:w="146" w:type="dxa"/>
            <w:gridSpan w:val="2"/>
            <w:tcBorders>
              <w:top w:val="nil"/>
              <w:left w:val="nil"/>
              <w:bottom w:val="nil"/>
              <w:right w:val="nil"/>
            </w:tcBorders>
            <w:shd w:val="clear" w:color="auto" w:fill="auto"/>
            <w:noWrap/>
            <w:vAlign w:val="bottom"/>
            <w:hideMark/>
          </w:tcPr>
          <w:p w:rsidR="00CE46F9" w:rsidRPr="00251F23" w:rsidRDefault="00CE46F9" w:rsidP="009535C1">
            <w:pPr>
              <w:rPr>
                <w:rFonts w:ascii="Calibri" w:hAnsi="Calibri"/>
                <w:color w:val="000000"/>
                <w:sz w:val="22"/>
                <w:szCs w:val="22"/>
              </w:rPr>
            </w:pPr>
          </w:p>
        </w:tc>
      </w:tr>
      <w:tr w:rsidR="00257B17" w:rsidRPr="00251F23" w:rsidTr="0099606F">
        <w:trPr>
          <w:gridAfter w:val="7"/>
          <w:wAfter w:w="1026" w:type="dxa"/>
          <w:trHeight w:val="315"/>
        </w:trPr>
        <w:tc>
          <w:tcPr>
            <w:tcW w:w="10080" w:type="dxa"/>
            <w:gridSpan w:val="24"/>
            <w:tcBorders>
              <w:top w:val="nil"/>
              <w:left w:val="nil"/>
              <w:bottom w:val="nil"/>
              <w:right w:val="nil"/>
            </w:tcBorders>
            <w:shd w:val="clear" w:color="auto" w:fill="auto"/>
            <w:noWrap/>
            <w:vAlign w:val="bottom"/>
            <w:hideMark/>
          </w:tcPr>
          <w:p w:rsidR="001D467D" w:rsidRDefault="001D467D" w:rsidP="001D467D">
            <w:pPr>
              <w:pStyle w:val="ListeParagraf"/>
              <w:tabs>
                <w:tab w:val="left" w:pos="930"/>
              </w:tabs>
              <w:rPr>
                <w:b/>
              </w:rPr>
            </w:pPr>
          </w:p>
          <w:p w:rsidR="001D467D" w:rsidRPr="00D702E0" w:rsidRDefault="007F3FE6" w:rsidP="001C00AF">
            <w:pPr>
              <w:pStyle w:val="ListeParagraf"/>
              <w:tabs>
                <w:tab w:val="left" w:pos="930"/>
              </w:tabs>
              <w:rPr>
                <w:rFonts w:ascii="Arial" w:hAnsi="Arial" w:cs="Arial"/>
                <w:b/>
                <w:sz w:val="20"/>
                <w:szCs w:val="20"/>
              </w:rPr>
            </w:pPr>
            <w:r w:rsidRPr="00D702E0">
              <w:rPr>
                <w:rFonts w:ascii="Arial" w:hAnsi="Arial" w:cs="Arial"/>
                <w:b/>
                <w:sz w:val="20"/>
                <w:szCs w:val="20"/>
              </w:rPr>
              <w:t>201</w:t>
            </w:r>
            <w:r w:rsidR="00635AA9" w:rsidRPr="00D702E0">
              <w:rPr>
                <w:rFonts w:ascii="Arial" w:hAnsi="Arial" w:cs="Arial"/>
                <w:b/>
                <w:sz w:val="20"/>
                <w:szCs w:val="20"/>
              </w:rPr>
              <w:t>8</w:t>
            </w:r>
            <w:r w:rsidR="001D467D" w:rsidRPr="00D702E0">
              <w:rPr>
                <w:rFonts w:ascii="Arial" w:hAnsi="Arial" w:cs="Arial"/>
                <w:b/>
                <w:sz w:val="20"/>
                <w:szCs w:val="20"/>
              </w:rPr>
              <w:t xml:space="preserve"> YILINDA ÜYELİKLERİ SİLİNEN</w:t>
            </w:r>
            <w:r w:rsidR="00F1531B">
              <w:rPr>
                <w:rFonts w:ascii="Arial" w:hAnsi="Arial" w:cs="Arial"/>
                <w:b/>
                <w:sz w:val="20"/>
                <w:szCs w:val="20"/>
              </w:rPr>
              <w:t xml:space="preserve"> </w:t>
            </w:r>
            <w:r w:rsidR="001D467D" w:rsidRPr="00D702E0">
              <w:rPr>
                <w:rFonts w:ascii="Arial" w:hAnsi="Arial" w:cs="Arial"/>
                <w:b/>
                <w:sz w:val="20"/>
                <w:szCs w:val="20"/>
              </w:rPr>
              <w:t>FİRMALAR</w:t>
            </w:r>
          </w:p>
          <w:p w:rsidR="001D467D" w:rsidRPr="00D702E0" w:rsidRDefault="001D467D" w:rsidP="001D467D">
            <w:pPr>
              <w:tabs>
                <w:tab w:val="left" w:pos="930"/>
              </w:tabs>
              <w:rPr>
                <w:rFonts w:ascii="Arial" w:hAnsi="Arial" w:cs="Arial"/>
                <w:b/>
                <w:sz w:val="20"/>
                <w:szCs w:val="20"/>
              </w:rPr>
            </w:pPr>
          </w:p>
          <w:p w:rsidR="00F0778B" w:rsidRPr="00D702E0" w:rsidRDefault="00F0778B" w:rsidP="00C57FFC">
            <w:pPr>
              <w:pStyle w:val="ListeParagraf"/>
              <w:numPr>
                <w:ilvl w:val="0"/>
                <w:numId w:val="33"/>
              </w:numPr>
              <w:tabs>
                <w:tab w:val="left" w:pos="930"/>
              </w:tabs>
              <w:rPr>
                <w:rFonts w:ascii="Arial" w:hAnsi="Arial" w:cs="Arial"/>
                <w:sz w:val="20"/>
                <w:szCs w:val="20"/>
              </w:rPr>
            </w:pPr>
            <w:r w:rsidRPr="00D702E0">
              <w:rPr>
                <w:rFonts w:ascii="Arial" w:hAnsi="Arial" w:cs="Arial"/>
                <w:sz w:val="20"/>
                <w:szCs w:val="20"/>
              </w:rPr>
              <w:t>VİLDAN NUGAY</w:t>
            </w:r>
          </w:p>
          <w:p w:rsidR="00F0778B" w:rsidRPr="00D702E0" w:rsidRDefault="00F0778B" w:rsidP="00C57FFC">
            <w:pPr>
              <w:pStyle w:val="ListeParagraf"/>
              <w:numPr>
                <w:ilvl w:val="0"/>
                <w:numId w:val="33"/>
              </w:numPr>
              <w:tabs>
                <w:tab w:val="left" w:pos="930"/>
              </w:tabs>
              <w:rPr>
                <w:rFonts w:ascii="Arial" w:hAnsi="Arial" w:cs="Arial"/>
                <w:sz w:val="20"/>
                <w:szCs w:val="20"/>
              </w:rPr>
            </w:pPr>
            <w:r w:rsidRPr="00D702E0">
              <w:rPr>
                <w:rFonts w:ascii="Arial" w:hAnsi="Arial" w:cs="Arial"/>
                <w:sz w:val="20"/>
                <w:szCs w:val="20"/>
              </w:rPr>
              <w:t>MUSTAFA CENGİZ</w:t>
            </w:r>
          </w:p>
          <w:p w:rsidR="00F0778B" w:rsidRPr="00D702E0" w:rsidRDefault="00F0778B" w:rsidP="00C57FFC">
            <w:pPr>
              <w:pStyle w:val="ListeParagraf"/>
              <w:numPr>
                <w:ilvl w:val="0"/>
                <w:numId w:val="33"/>
              </w:numPr>
              <w:tabs>
                <w:tab w:val="left" w:pos="930"/>
              </w:tabs>
              <w:rPr>
                <w:rFonts w:ascii="Arial" w:hAnsi="Arial" w:cs="Arial"/>
                <w:sz w:val="20"/>
                <w:szCs w:val="20"/>
              </w:rPr>
            </w:pPr>
            <w:r w:rsidRPr="00D702E0">
              <w:rPr>
                <w:rFonts w:ascii="Arial" w:hAnsi="Arial" w:cs="Arial"/>
                <w:sz w:val="20"/>
                <w:szCs w:val="20"/>
              </w:rPr>
              <w:t xml:space="preserve">YASİN AKKUŞ </w:t>
            </w:r>
          </w:p>
          <w:p w:rsidR="00F0778B" w:rsidRPr="00D702E0" w:rsidRDefault="00F0778B" w:rsidP="00C57FFC">
            <w:pPr>
              <w:pStyle w:val="ListeParagraf"/>
              <w:numPr>
                <w:ilvl w:val="0"/>
                <w:numId w:val="33"/>
              </w:numPr>
              <w:tabs>
                <w:tab w:val="left" w:pos="930"/>
              </w:tabs>
              <w:rPr>
                <w:rFonts w:ascii="Arial" w:hAnsi="Arial" w:cs="Arial"/>
                <w:sz w:val="20"/>
                <w:szCs w:val="20"/>
              </w:rPr>
            </w:pPr>
            <w:r w:rsidRPr="00D702E0">
              <w:rPr>
                <w:rFonts w:ascii="Arial" w:hAnsi="Arial" w:cs="Arial"/>
                <w:sz w:val="20"/>
                <w:szCs w:val="20"/>
              </w:rPr>
              <w:t>ÖZKARDEŞLER GIDA SAN.TİC.LTD.ŞTİ</w:t>
            </w:r>
          </w:p>
          <w:p w:rsidR="00F0778B" w:rsidRPr="00D702E0" w:rsidRDefault="00F0778B" w:rsidP="00C57FFC">
            <w:pPr>
              <w:pStyle w:val="ListeParagraf"/>
              <w:numPr>
                <w:ilvl w:val="0"/>
                <w:numId w:val="33"/>
              </w:numPr>
              <w:tabs>
                <w:tab w:val="left" w:pos="930"/>
              </w:tabs>
              <w:rPr>
                <w:rFonts w:ascii="Arial" w:hAnsi="Arial" w:cs="Arial"/>
                <w:sz w:val="20"/>
                <w:szCs w:val="20"/>
              </w:rPr>
            </w:pPr>
            <w:r w:rsidRPr="00D702E0">
              <w:rPr>
                <w:rFonts w:ascii="Arial" w:hAnsi="Arial" w:cs="Arial"/>
                <w:sz w:val="20"/>
                <w:szCs w:val="20"/>
              </w:rPr>
              <w:t>NESİMİ KAYRETLİ</w:t>
            </w:r>
          </w:p>
          <w:p w:rsidR="00F0778B" w:rsidRPr="00D702E0" w:rsidRDefault="00F0778B" w:rsidP="00C57FFC">
            <w:pPr>
              <w:pStyle w:val="ListeParagraf"/>
              <w:numPr>
                <w:ilvl w:val="0"/>
                <w:numId w:val="33"/>
              </w:numPr>
              <w:tabs>
                <w:tab w:val="left" w:pos="930"/>
              </w:tabs>
              <w:rPr>
                <w:rFonts w:ascii="Arial" w:hAnsi="Arial" w:cs="Arial"/>
                <w:sz w:val="20"/>
                <w:szCs w:val="20"/>
              </w:rPr>
            </w:pPr>
            <w:r w:rsidRPr="00D702E0">
              <w:rPr>
                <w:rFonts w:ascii="Arial" w:hAnsi="Arial" w:cs="Arial"/>
                <w:sz w:val="20"/>
                <w:szCs w:val="20"/>
              </w:rPr>
              <w:t>DEVLET KANMIŞ</w:t>
            </w:r>
          </w:p>
          <w:p w:rsidR="00F0778B" w:rsidRPr="00D702E0" w:rsidRDefault="00F0778B" w:rsidP="00C57FFC">
            <w:pPr>
              <w:pStyle w:val="ListeParagraf"/>
              <w:numPr>
                <w:ilvl w:val="0"/>
                <w:numId w:val="33"/>
              </w:numPr>
              <w:tabs>
                <w:tab w:val="left" w:pos="930"/>
              </w:tabs>
              <w:rPr>
                <w:rFonts w:ascii="Arial" w:hAnsi="Arial" w:cs="Arial"/>
                <w:sz w:val="20"/>
                <w:szCs w:val="20"/>
              </w:rPr>
            </w:pPr>
            <w:r w:rsidRPr="00D702E0">
              <w:rPr>
                <w:rFonts w:ascii="Arial" w:hAnsi="Arial" w:cs="Arial"/>
                <w:sz w:val="20"/>
                <w:szCs w:val="20"/>
              </w:rPr>
              <w:t>İSMAİL ŞAHİN</w:t>
            </w:r>
          </w:p>
          <w:p w:rsidR="00F0778B" w:rsidRPr="00D702E0" w:rsidRDefault="00F0778B" w:rsidP="00C57FFC">
            <w:pPr>
              <w:pStyle w:val="ListeParagraf"/>
              <w:numPr>
                <w:ilvl w:val="0"/>
                <w:numId w:val="33"/>
              </w:numPr>
              <w:tabs>
                <w:tab w:val="left" w:pos="930"/>
              </w:tabs>
              <w:rPr>
                <w:rFonts w:ascii="Arial" w:hAnsi="Arial" w:cs="Arial"/>
                <w:sz w:val="20"/>
                <w:szCs w:val="20"/>
              </w:rPr>
            </w:pPr>
            <w:r w:rsidRPr="00D702E0">
              <w:rPr>
                <w:rFonts w:ascii="Arial" w:hAnsi="Arial" w:cs="Arial"/>
                <w:sz w:val="20"/>
                <w:szCs w:val="20"/>
              </w:rPr>
              <w:t>AZRA YAPI TAAH.NAK.GIDA TURZM SAN.TİC.LTD.ŞTİ</w:t>
            </w:r>
          </w:p>
          <w:p w:rsidR="00F0778B" w:rsidRPr="00D702E0" w:rsidRDefault="00F0778B" w:rsidP="00C57FFC">
            <w:pPr>
              <w:pStyle w:val="ListeParagraf"/>
              <w:numPr>
                <w:ilvl w:val="0"/>
                <w:numId w:val="33"/>
              </w:numPr>
              <w:tabs>
                <w:tab w:val="left" w:pos="930"/>
              </w:tabs>
              <w:rPr>
                <w:rFonts w:ascii="Arial" w:hAnsi="Arial" w:cs="Arial"/>
                <w:sz w:val="20"/>
                <w:szCs w:val="20"/>
              </w:rPr>
            </w:pPr>
            <w:r w:rsidRPr="00D702E0">
              <w:rPr>
                <w:rFonts w:ascii="Arial" w:hAnsi="Arial" w:cs="Arial"/>
                <w:sz w:val="20"/>
                <w:szCs w:val="20"/>
              </w:rPr>
              <w:t>KAYNAK TAR.ÜRÜN.NAKL.İNŞ.HAY.OTO.GIDA SAN.VE TİC.LTD.ŞTİ</w:t>
            </w:r>
          </w:p>
          <w:p w:rsidR="007D03C3" w:rsidRPr="00D702E0" w:rsidRDefault="00F0778B" w:rsidP="00C57FFC">
            <w:pPr>
              <w:pStyle w:val="ListeParagraf"/>
              <w:numPr>
                <w:ilvl w:val="0"/>
                <w:numId w:val="33"/>
              </w:numPr>
              <w:tabs>
                <w:tab w:val="left" w:pos="930"/>
              </w:tabs>
              <w:rPr>
                <w:rFonts w:ascii="Arial" w:hAnsi="Arial" w:cs="Arial"/>
                <w:sz w:val="20"/>
                <w:szCs w:val="20"/>
              </w:rPr>
            </w:pPr>
            <w:r w:rsidRPr="00D702E0">
              <w:rPr>
                <w:rFonts w:ascii="Arial" w:hAnsi="Arial" w:cs="Arial"/>
                <w:sz w:val="20"/>
                <w:szCs w:val="20"/>
              </w:rPr>
              <w:t>EFE YAPI TAAH.NAK.GIDA YEMEK TEM.</w:t>
            </w:r>
            <w:r w:rsidR="007D03C3" w:rsidRPr="00D702E0">
              <w:rPr>
                <w:rFonts w:ascii="Arial" w:hAnsi="Arial" w:cs="Arial"/>
                <w:sz w:val="20"/>
                <w:szCs w:val="20"/>
              </w:rPr>
              <w:t>SAN.VE TİC.LTD.ŞTİ</w:t>
            </w:r>
          </w:p>
          <w:p w:rsidR="007D03C3" w:rsidRPr="00D702E0" w:rsidRDefault="007D03C3" w:rsidP="00C57FFC">
            <w:pPr>
              <w:pStyle w:val="ListeParagraf"/>
              <w:numPr>
                <w:ilvl w:val="0"/>
                <w:numId w:val="33"/>
              </w:numPr>
              <w:tabs>
                <w:tab w:val="left" w:pos="930"/>
              </w:tabs>
              <w:rPr>
                <w:rFonts w:ascii="Arial" w:hAnsi="Arial" w:cs="Arial"/>
                <w:sz w:val="20"/>
                <w:szCs w:val="20"/>
              </w:rPr>
            </w:pPr>
            <w:r w:rsidRPr="00D702E0">
              <w:rPr>
                <w:rFonts w:ascii="Arial" w:hAnsi="Arial" w:cs="Arial"/>
                <w:sz w:val="20"/>
                <w:szCs w:val="20"/>
              </w:rPr>
              <w:t>HAYDAR EDDUĞAN</w:t>
            </w:r>
          </w:p>
          <w:p w:rsidR="007D03C3" w:rsidRPr="00D702E0" w:rsidRDefault="007D03C3" w:rsidP="00C57FFC">
            <w:pPr>
              <w:pStyle w:val="ListeParagraf"/>
              <w:numPr>
                <w:ilvl w:val="0"/>
                <w:numId w:val="33"/>
              </w:numPr>
              <w:tabs>
                <w:tab w:val="left" w:pos="930"/>
              </w:tabs>
              <w:rPr>
                <w:rFonts w:ascii="Arial" w:hAnsi="Arial" w:cs="Arial"/>
                <w:sz w:val="20"/>
                <w:szCs w:val="20"/>
              </w:rPr>
            </w:pPr>
            <w:r w:rsidRPr="00D702E0">
              <w:rPr>
                <w:rFonts w:ascii="Arial" w:hAnsi="Arial" w:cs="Arial"/>
                <w:sz w:val="20"/>
                <w:szCs w:val="20"/>
              </w:rPr>
              <w:t>ORTA ANADOLU TARIM GIDA SAN.VE TİC.A.Ş</w:t>
            </w:r>
          </w:p>
          <w:p w:rsidR="007D03C3" w:rsidRPr="00D702E0" w:rsidRDefault="007D03C3" w:rsidP="00C57FFC">
            <w:pPr>
              <w:pStyle w:val="ListeParagraf"/>
              <w:numPr>
                <w:ilvl w:val="0"/>
                <w:numId w:val="33"/>
              </w:numPr>
              <w:tabs>
                <w:tab w:val="left" w:pos="930"/>
              </w:tabs>
              <w:rPr>
                <w:rFonts w:ascii="Arial" w:hAnsi="Arial" w:cs="Arial"/>
                <w:sz w:val="20"/>
                <w:szCs w:val="20"/>
              </w:rPr>
            </w:pPr>
            <w:r w:rsidRPr="00D702E0">
              <w:rPr>
                <w:rFonts w:ascii="Arial" w:hAnsi="Arial" w:cs="Arial"/>
                <w:sz w:val="20"/>
                <w:szCs w:val="20"/>
              </w:rPr>
              <w:t>HAYDAR ŞAHİN</w:t>
            </w:r>
          </w:p>
          <w:p w:rsidR="00983708" w:rsidRPr="00D702E0" w:rsidRDefault="00983708" w:rsidP="00C57FFC">
            <w:pPr>
              <w:pStyle w:val="ListeParagraf"/>
              <w:numPr>
                <w:ilvl w:val="0"/>
                <w:numId w:val="33"/>
              </w:numPr>
              <w:tabs>
                <w:tab w:val="left" w:pos="930"/>
              </w:tabs>
              <w:rPr>
                <w:rFonts w:ascii="Arial" w:hAnsi="Arial" w:cs="Arial"/>
                <w:sz w:val="20"/>
                <w:szCs w:val="20"/>
              </w:rPr>
            </w:pPr>
            <w:r w:rsidRPr="00D702E0">
              <w:rPr>
                <w:rFonts w:ascii="Arial" w:hAnsi="Arial" w:cs="Arial"/>
                <w:sz w:val="20"/>
                <w:szCs w:val="20"/>
              </w:rPr>
              <w:t>KÖYTAŞ ET MAMÜLLERİ GIDA HAY.ÜRT.PAZ.SAN.VE TİC.LTD.ŞTİ</w:t>
            </w:r>
          </w:p>
          <w:p w:rsidR="00983708" w:rsidRPr="00D702E0" w:rsidRDefault="00983708" w:rsidP="00C57FFC">
            <w:pPr>
              <w:pStyle w:val="ListeParagraf"/>
              <w:numPr>
                <w:ilvl w:val="0"/>
                <w:numId w:val="33"/>
              </w:numPr>
              <w:tabs>
                <w:tab w:val="left" w:pos="930"/>
              </w:tabs>
              <w:rPr>
                <w:rFonts w:ascii="Arial" w:hAnsi="Arial" w:cs="Arial"/>
                <w:sz w:val="20"/>
                <w:szCs w:val="20"/>
              </w:rPr>
            </w:pPr>
            <w:r w:rsidRPr="00D702E0">
              <w:rPr>
                <w:rFonts w:ascii="Arial" w:hAnsi="Arial" w:cs="Arial"/>
                <w:sz w:val="20"/>
                <w:szCs w:val="20"/>
              </w:rPr>
              <w:t>BAKTAT GIDA SAN.VE TİC.LTD.ŞTİ</w:t>
            </w:r>
          </w:p>
          <w:p w:rsidR="00983708" w:rsidRPr="00D702E0" w:rsidRDefault="00983708" w:rsidP="00C57FFC">
            <w:pPr>
              <w:pStyle w:val="ListeParagraf"/>
              <w:numPr>
                <w:ilvl w:val="0"/>
                <w:numId w:val="33"/>
              </w:numPr>
              <w:tabs>
                <w:tab w:val="left" w:pos="930"/>
              </w:tabs>
              <w:rPr>
                <w:rFonts w:ascii="Arial" w:hAnsi="Arial" w:cs="Arial"/>
                <w:sz w:val="20"/>
                <w:szCs w:val="20"/>
              </w:rPr>
            </w:pPr>
            <w:r w:rsidRPr="00D702E0">
              <w:rPr>
                <w:rFonts w:ascii="Arial" w:hAnsi="Arial" w:cs="Arial"/>
                <w:sz w:val="20"/>
                <w:szCs w:val="20"/>
              </w:rPr>
              <w:t>İŞBAKAN UN VE UNLU MAMÜLLER GIDA SAN.TİC.LTD.ŞTİ.</w:t>
            </w:r>
          </w:p>
          <w:p w:rsidR="00983708" w:rsidRPr="00D702E0" w:rsidRDefault="00983708" w:rsidP="00C57FFC">
            <w:pPr>
              <w:pStyle w:val="ListeParagraf"/>
              <w:numPr>
                <w:ilvl w:val="0"/>
                <w:numId w:val="33"/>
              </w:numPr>
              <w:tabs>
                <w:tab w:val="left" w:pos="930"/>
              </w:tabs>
              <w:rPr>
                <w:rFonts w:ascii="Arial" w:hAnsi="Arial" w:cs="Arial"/>
                <w:sz w:val="20"/>
                <w:szCs w:val="20"/>
              </w:rPr>
            </w:pPr>
            <w:r w:rsidRPr="00D702E0">
              <w:rPr>
                <w:rFonts w:ascii="Arial" w:hAnsi="Arial" w:cs="Arial"/>
                <w:sz w:val="20"/>
                <w:szCs w:val="20"/>
              </w:rPr>
              <w:t>ÇAVUŞOĞLU TAR.ÜRÜN.PAZ.NAK.SAN.VE TİC.LTD.ŞTİ.</w:t>
            </w:r>
          </w:p>
          <w:p w:rsidR="001D467D" w:rsidRPr="003560B7" w:rsidRDefault="001D467D" w:rsidP="001D467D">
            <w:pPr>
              <w:tabs>
                <w:tab w:val="left" w:pos="930"/>
              </w:tabs>
            </w:pPr>
          </w:p>
          <w:p w:rsidR="00257B17" w:rsidRPr="00B3596D" w:rsidRDefault="00257B17" w:rsidP="00116DA1">
            <w:pPr>
              <w:pStyle w:val="ListeParagraf"/>
              <w:ind w:left="1080"/>
              <w:jc w:val="center"/>
              <w:rPr>
                <w:b/>
                <w:bCs/>
                <w:color w:val="000000"/>
              </w:rPr>
            </w:pPr>
            <w:r w:rsidRPr="00B3596D">
              <w:rPr>
                <w:b/>
                <w:bCs/>
                <w:color w:val="000000"/>
              </w:rPr>
              <w:t>201</w:t>
            </w:r>
            <w:r w:rsidR="00116DA1">
              <w:rPr>
                <w:b/>
                <w:bCs/>
                <w:color w:val="000000"/>
              </w:rPr>
              <w:t>6</w:t>
            </w:r>
            <w:r w:rsidRPr="00B3596D">
              <w:rPr>
                <w:b/>
                <w:bCs/>
                <w:color w:val="000000"/>
              </w:rPr>
              <w:t>-201</w:t>
            </w:r>
            <w:r w:rsidR="00116DA1">
              <w:rPr>
                <w:b/>
                <w:bCs/>
                <w:color w:val="000000"/>
              </w:rPr>
              <w:t>8</w:t>
            </w:r>
            <w:r w:rsidRPr="00B3596D">
              <w:rPr>
                <w:b/>
                <w:bCs/>
                <w:color w:val="000000"/>
              </w:rPr>
              <w:t xml:space="preserve"> YILLARI ARASINDA GELEN GİDEN EVRAK SAYILARI</w:t>
            </w:r>
          </w:p>
        </w:tc>
      </w:tr>
      <w:tr w:rsidR="00257B17" w:rsidRPr="00251F23" w:rsidTr="0073490D">
        <w:trPr>
          <w:gridAfter w:val="7"/>
          <w:wAfter w:w="1026" w:type="dxa"/>
          <w:trHeight w:val="300"/>
        </w:trPr>
        <w:tc>
          <w:tcPr>
            <w:tcW w:w="1129" w:type="dxa"/>
            <w:gridSpan w:val="5"/>
            <w:tcBorders>
              <w:top w:val="nil"/>
              <w:left w:val="nil"/>
              <w:bottom w:val="single" w:sz="4" w:space="0" w:color="4BACC6" w:themeColor="accent5"/>
              <w:right w:val="single" w:sz="4" w:space="0" w:color="4BACC6" w:themeColor="accent5"/>
            </w:tcBorders>
            <w:shd w:val="clear" w:color="auto" w:fill="auto"/>
            <w:noWrap/>
            <w:vAlign w:val="center"/>
            <w:hideMark/>
          </w:tcPr>
          <w:p w:rsidR="00257B17" w:rsidRPr="00F51A1B" w:rsidRDefault="00257B17" w:rsidP="009535C1">
            <w:pPr>
              <w:jc w:val="center"/>
              <w:rPr>
                <w:color w:val="000000"/>
                <w:sz w:val="22"/>
                <w:szCs w:val="22"/>
              </w:rPr>
            </w:pPr>
          </w:p>
        </w:tc>
        <w:tc>
          <w:tcPr>
            <w:tcW w:w="2997"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31849B" w:themeFill="accent5" w:themeFillShade="BF"/>
            <w:noWrap/>
            <w:vAlign w:val="bottom"/>
            <w:hideMark/>
          </w:tcPr>
          <w:p w:rsidR="00257B17" w:rsidRPr="00F51A1B" w:rsidRDefault="00257B17" w:rsidP="00116DA1">
            <w:pPr>
              <w:jc w:val="center"/>
              <w:rPr>
                <w:b/>
                <w:bCs/>
                <w:color w:val="000000"/>
                <w:sz w:val="22"/>
                <w:szCs w:val="22"/>
              </w:rPr>
            </w:pPr>
            <w:r w:rsidRPr="00F51A1B">
              <w:rPr>
                <w:b/>
                <w:bCs/>
                <w:color w:val="000000"/>
                <w:sz w:val="22"/>
                <w:szCs w:val="22"/>
              </w:rPr>
              <w:t>201</w:t>
            </w:r>
            <w:r w:rsidR="00116DA1">
              <w:rPr>
                <w:b/>
                <w:bCs/>
                <w:color w:val="000000"/>
                <w:sz w:val="22"/>
                <w:szCs w:val="22"/>
              </w:rPr>
              <w:t>6</w:t>
            </w:r>
          </w:p>
        </w:tc>
        <w:tc>
          <w:tcPr>
            <w:tcW w:w="2977" w:type="dxa"/>
            <w:gridSpan w:val="8"/>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31849B" w:themeFill="accent5" w:themeFillShade="BF"/>
            <w:noWrap/>
            <w:vAlign w:val="bottom"/>
            <w:hideMark/>
          </w:tcPr>
          <w:p w:rsidR="00257B17" w:rsidRPr="00F51A1B" w:rsidRDefault="00257B17" w:rsidP="00116DA1">
            <w:pPr>
              <w:jc w:val="center"/>
              <w:rPr>
                <w:b/>
                <w:bCs/>
                <w:color w:val="000000"/>
                <w:sz w:val="22"/>
                <w:szCs w:val="22"/>
              </w:rPr>
            </w:pPr>
            <w:r w:rsidRPr="00F51A1B">
              <w:rPr>
                <w:b/>
                <w:bCs/>
                <w:color w:val="000000"/>
                <w:sz w:val="22"/>
                <w:szCs w:val="22"/>
              </w:rPr>
              <w:t>201</w:t>
            </w:r>
            <w:r w:rsidR="00116DA1">
              <w:rPr>
                <w:b/>
                <w:bCs/>
                <w:color w:val="000000"/>
                <w:sz w:val="22"/>
                <w:szCs w:val="22"/>
              </w:rPr>
              <w:t>7</w:t>
            </w:r>
          </w:p>
        </w:tc>
        <w:tc>
          <w:tcPr>
            <w:tcW w:w="2977" w:type="dxa"/>
            <w:gridSpan w:val="8"/>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31849B" w:themeFill="accent5" w:themeFillShade="BF"/>
            <w:noWrap/>
            <w:vAlign w:val="bottom"/>
            <w:hideMark/>
          </w:tcPr>
          <w:p w:rsidR="00257B17" w:rsidRPr="00F51A1B" w:rsidRDefault="00257B17" w:rsidP="00116DA1">
            <w:pPr>
              <w:jc w:val="center"/>
              <w:rPr>
                <w:b/>
                <w:bCs/>
                <w:color w:val="000000"/>
                <w:sz w:val="22"/>
                <w:szCs w:val="22"/>
              </w:rPr>
            </w:pPr>
            <w:r w:rsidRPr="00F51A1B">
              <w:rPr>
                <w:b/>
                <w:bCs/>
                <w:color w:val="000000"/>
                <w:sz w:val="22"/>
                <w:szCs w:val="22"/>
              </w:rPr>
              <w:t>201</w:t>
            </w:r>
            <w:r w:rsidR="00116DA1">
              <w:rPr>
                <w:b/>
                <w:bCs/>
                <w:color w:val="000000"/>
                <w:sz w:val="22"/>
                <w:szCs w:val="22"/>
              </w:rPr>
              <w:t>8</w:t>
            </w:r>
          </w:p>
        </w:tc>
      </w:tr>
      <w:tr w:rsidR="00257B17" w:rsidRPr="00251F23" w:rsidTr="0073490D">
        <w:trPr>
          <w:gridAfter w:val="7"/>
          <w:wAfter w:w="1026" w:type="dxa"/>
          <w:trHeight w:val="300"/>
        </w:trPr>
        <w:tc>
          <w:tcPr>
            <w:tcW w:w="1129" w:type="dxa"/>
            <w:gridSpan w:val="5"/>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center"/>
            <w:hideMark/>
          </w:tcPr>
          <w:p w:rsidR="00257B17" w:rsidRPr="00F51A1B" w:rsidRDefault="00257B17" w:rsidP="009535C1">
            <w:pPr>
              <w:jc w:val="center"/>
              <w:rPr>
                <w:b/>
                <w:bCs/>
                <w:color w:val="000000"/>
                <w:sz w:val="20"/>
                <w:szCs w:val="20"/>
              </w:rPr>
            </w:pPr>
            <w:r w:rsidRPr="00F51A1B">
              <w:rPr>
                <w:b/>
                <w:bCs/>
                <w:color w:val="000000"/>
                <w:sz w:val="20"/>
                <w:szCs w:val="20"/>
              </w:rPr>
              <w:t>AYLAR</w:t>
            </w:r>
          </w:p>
        </w:tc>
        <w:tc>
          <w:tcPr>
            <w:tcW w:w="1580"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257B17" w:rsidRPr="00F51A1B" w:rsidRDefault="00257B17" w:rsidP="009535C1">
            <w:pPr>
              <w:rPr>
                <w:b/>
                <w:bCs/>
                <w:color w:val="000000"/>
                <w:sz w:val="18"/>
                <w:szCs w:val="18"/>
              </w:rPr>
            </w:pPr>
            <w:r w:rsidRPr="00F51A1B">
              <w:rPr>
                <w:b/>
                <w:bCs/>
                <w:color w:val="000000"/>
                <w:sz w:val="18"/>
                <w:szCs w:val="18"/>
              </w:rPr>
              <w:t>GELEN EVRAK</w:t>
            </w:r>
          </w:p>
        </w:tc>
        <w:tc>
          <w:tcPr>
            <w:tcW w:w="1417"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257B17" w:rsidRPr="00F51A1B" w:rsidRDefault="00257B17" w:rsidP="009535C1">
            <w:pPr>
              <w:rPr>
                <w:b/>
                <w:bCs/>
                <w:color w:val="000000"/>
                <w:sz w:val="18"/>
                <w:szCs w:val="18"/>
              </w:rPr>
            </w:pPr>
            <w:r w:rsidRPr="00F51A1B">
              <w:rPr>
                <w:b/>
                <w:bCs/>
                <w:color w:val="000000"/>
                <w:sz w:val="18"/>
                <w:szCs w:val="18"/>
              </w:rPr>
              <w:t>GİDEN EVRAK</w:t>
            </w:r>
          </w:p>
        </w:tc>
        <w:tc>
          <w:tcPr>
            <w:tcW w:w="1559"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257B17" w:rsidRPr="00F51A1B" w:rsidRDefault="00257B17" w:rsidP="009535C1">
            <w:pPr>
              <w:rPr>
                <w:b/>
                <w:bCs/>
                <w:color w:val="000000"/>
                <w:sz w:val="18"/>
                <w:szCs w:val="18"/>
              </w:rPr>
            </w:pPr>
            <w:r w:rsidRPr="00F51A1B">
              <w:rPr>
                <w:b/>
                <w:bCs/>
                <w:color w:val="000000"/>
                <w:sz w:val="18"/>
                <w:szCs w:val="18"/>
              </w:rPr>
              <w:t>GELEN EVRAK</w:t>
            </w:r>
          </w:p>
        </w:tc>
        <w:tc>
          <w:tcPr>
            <w:tcW w:w="1418"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257B17" w:rsidRPr="00F51A1B" w:rsidRDefault="00257B17" w:rsidP="009535C1">
            <w:pPr>
              <w:rPr>
                <w:b/>
                <w:bCs/>
                <w:color w:val="000000"/>
                <w:sz w:val="18"/>
                <w:szCs w:val="18"/>
              </w:rPr>
            </w:pPr>
            <w:r w:rsidRPr="00F51A1B">
              <w:rPr>
                <w:b/>
                <w:bCs/>
                <w:color w:val="000000"/>
                <w:sz w:val="18"/>
                <w:szCs w:val="18"/>
              </w:rPr>
              <w:t>GİDEN EVRAK</w:t>
            </w:r>
          </w:p>
        </w:tc>
        <w:tc>
          <w:tcPr>
            <w:tcW w:w="1559" w:type="dxa"/>
            <w:gridSpan w:val="5"/>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257B17" w:rsidRPr="00F51A1B" w:rsidRDefault="00257B17" w:rsidP="009535C1">
            <w:pPr>
              <w:rPr>
                <w:b/>
                <w:bCs/>
                <w:color w:val="000000"/>
                <w:sz w:val="18"/>
                <w:szCs w:val="18"/>
              </w:rPr>
            </w:pPr>
            <w:r w:rsidRPr="00F51A1B">
              <w:rPr>
                <w:b/>
                <w:bCs/>
                <w:color w:val="000000"/>
                <w:sz w:val="18"/>
                <w:szCs w:val="18"/>
              </w:rPr>
              <w:t>GELEN EVRAK</w:t>
            </w:r>
          </w:p>
        </w:tc>
        <w:tc>
          <w:tcPr>
            <w:tcW w:w="14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257B17" w:rsidRPr="00F51A1B" w:rsidRDefault="00257B17" w:rsidP="009535C1">
            <w:pPr>
              <w:rPr>
                <w:b/>
                <w:bCs/>
                <w:color w:val="000000"/>
                <w:sz w:val="18"/>
                <w:szCs w:val="18"/>
              </w:rPr>
            </w:pPr>
            <w:r w:rsidRPr="00F51A1B">
              <w:rPr>
                <w:b/>
                <w:bCs/>
                <w:color w:val="000000"/>
                <w:sz w:val="18"/>
                <w:szCs w:val="18"/>
              </w:rPr>
              <w:t>GİDEN EVRAK</w:t>
            </w:r>
          </w:p>
        </w:tc>
      </w:tr>
      <w:tr w:rsidR="00116DA1" w:rsidRPr="00251F23" w:rsidTr="0073490D">
        <w:trPr>
          <w:gridAfter w:val="7"/>
          <w:wAfter w:w="1026" w:type="dxa"/>
          <w:trHeight w:val="300"/>
        </w:trPr>
        <w:tc>
          <w:tcPr>
            <w:tcW w:w="1129" w:type="dxa"/>
            <w:gridSpan w:val="5"/>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116DA1" w:rsidRPr="00F51A1B" w:rsidRDefault="00116DA1" w:rsidP="009535C1">
            <w:pPr>
              <w:rPr>
                <w:b/>
                <w:bCs/>
                <w:color w:val="000000"/>
                <w:sz w:val="20"/>
                <w:szCs w:val="20"/>
              </w:rPr>
            </w:pPr>
            <w:r w:rsidRPr="00F51A1B">
              <w:rPr>
                <w:b/>
                <w:bCs/>
                <w:color w:val="000000"/>
                <w:sz w:val="20"/>
                <w:szCs w:val="20"/>
              </w:rPr>
              <w:t>OCAK</w:t>
            </w:r>
          </w:p>
        </w:tc>
        <w:tc>
          <w:tcPr>
            <w:tcW w:w="1580"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116DA1" w:rsidRPr="00F51A1B" w:rsidRDefault="00116DA1" w:rsidP="002A6277">
            <w:pPr>
              <w:jc w:val="center"/>
              <w:rPr>
                <w:color w:val="000000"/>
                <w:sz w:val="18"/>
                <w:szCs w:val="18"/>
              </w:rPr>
            </w:pPr>
            <w:r w:rsidRPr="00F51A1B">
              <w:rPr>
                <w:color w:val="000000"/>
                <w:sz w:val="18"/>
                <w:szCs w:val="18"/>
              </w:rPr>
              <w:t>26</w:t>
            </w:r>
          </w:p>
        </w:tc>
        <w:tc>
          <w:tcPr>
            <w:tcW w:w="1417"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116DA1" w:rsidRPr="00F51A1B" w:rsidRDefault="00116DA1" w:rsidP="002A6277">
            <w:pPr>
              <w:jc w:val="center"/>
              <w:rPr>
                <w:color w:val="000000"/>
                <w:sz w:val="18"/>
                <w:szCs w:val="18"/>
              </w:rPr>
            </w:pPr>
            <w:r w:rsidRPr="00F51A1B">
              <w:rPr>
                <w:color w:val="000000"/>
                <w:sz w:val="18"/>
                <w:szCs w:val="18"/>
              </w:rPr>
              <w:t>29</w:t>
            </w:r>
          </w:p>
        </w:tc>
        <w:tc>
          <w:tcPr>
            <w:tcW w:w="1559"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116DA1" w:rsidRPr="00F51A1B" w:rsidRDefault="00116DA1" w:rsidP="002A6277">
            <w:pPr>
              <w:jc w:val="center"/>
              <w:rPr>
                <w:color w:val="000000"/>
                <w:sz w:val="18"/>
                <w:szCs w:val="18"/>
              </w:rPr>
            </w:pPr>
            <w:r w:rsidRPr="00F51A1B">
              <w:rPr>
                <w:color w:val="000000"/>
                <w:sz w:val="18"/>
                <w:szCs w:val="18"/>
              </w:rPr>
              <w:t>53</w:t>
            </w:r>
          </w:p>
        </w:tc>
        <w:tc>
          <w:tcPr>
            <w:tcW w:w="1418"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116DA1" w:rsidRPr="00F51A1B" w:rsidRDefault="00116DA1" w:rsidP="002A6277">
            <w:pPr>
              <w:jc w:val="center"/>
              <w:rPr>
                <w:color w:val="000000"/>
                <w:sz w:val="18"/>
                <w:szCs w:val="18"/>
              </w:rPr>
            </w:pPr>
            <w:r w:rsidRPr="00F51A1B">
              <w:rPr>
                <w:color w:val="000000"/>
                <w:sz w:val="18"/>
                <w:szCs w:val="18"/>
              </w:rPr>
              <w:t>34</w:t>
            </w:r>
          </w:p>
        </w:tc>
        <w:tc>
          <w:tcPr>
            <w:tcW w:w="1559" w:type="dxa"/>
            <w:gridSpan w:val="5"/>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116DA1" w:rsidRPr="00F51A1B" w:rsidRDefault="00116DA1" w:rsidP="009535C1">
            <w:pPr>
              <w:jc w:val="center"/>
              <w:rPr>
                <w:color w:val="000000"/>
                <w:sz w:val="18"/>
                <w:szCs w:val="18"/>
              </w:rPr>
            </w:pPr>
            <w:r>
              <w:rPr>
                <w:color w:val="000000"/>
                <w:sz w:val="18"/>
                <w:szCs w:val="18"/>
              </w:rPr>
              <w:t>49</w:t>
            </w:r>
          </w:p>
        </w:tc>
        <w:tc>
          <w:tcPr>
            <w:tcW w:w="14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116DA1" w:rsidRPr="00F51A1B" w:rsidRDefault="00116DA1" w:rsidP="009535C1">
            <w:pPr>
              <w:jc w:val="center"/>
              <w:rPr>
                <w:color w:val="000000"/>
                <w:sz w:val="18"/>
                <w:szCs w:val="18"/>
              </w:rPr>
            </w:pPr>
            <w:r>
              <w:rPr>
                <w:color w:val="000000"/>
                <w:sz w:val="18"/>
                <w:szCs w:val="18"/>
              </w:rPr>
              <w:t>46</w:t>
            </w:r>
          </w:p>
        </w:tc>
      </w:tr>
      <w:tr w:rsidR="00116DA1" w:rsidRPr="00251F23" w:rsidTr="0073490D">
        <w:trPr>
          <w:gridAfter w:val="7"/>
          <w:wAfter w:w="1026" w:type="dxa"/>
          <w:trHeight w:val="300"/>
        </w:trPr>
        <w:tc>
          <w:tcPr>
            <w:tcW w:w="1129" w:type="dxa"/>
            <w:gridSpan w:val="5"/>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116DA1" w:rsidRPr="00F51A1B" w:rsidRDefault="00116DA1" w:rsidP="009535C1">
            <w:pPr>
              <w:rPr>
                <w:b/>
                <w:bCs/>
                <w:color w:val="000000"/>
                <w:sz w:val="20"/>
                <w:szCs w:val="20"/>
              </w:rPr>
            </w:pPr>
            <w:r w:rsidRPr="00F51A1B">
              <w:rPr>
                <w:b/>
                <w:bCs/>
                <w:color w:val="000000"/>
                <w:sz w:val="20"/>
                <w:szCs w:val="20"/>
              </w:rPr>
              <w:t>ŞUBAT</w:t>
            </w:r>
          </w:p>
        </w:tc>
        <w:tc>
          <w:tcPr>
            <w:tcW w:w="1580"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116DA1" w:rsidRPr="00F51A1B" w:rsidRDefault="00116DA1" w:rsidP="002A6277">
            <w:pPr>
              <w:jc w:val="center"/>
              <w:rPr>
                <w:color w:val="000000"/>
                <w:sz w:val="18"/>
                <w:szCs w:val="18"/>
              </w:rPr>
            </w:pPr>
            <w:r w:rsidRPr="00F51A1B">
              <w:rPr>
                <w:color w:val="000000"/>
                <w:sz w:val="18"/>
                <w:szCs w:val="18"/>
              </w:rPr>
              <w:t>26</w:t>
            </w:r>
          </w:p>
        </w:tc>
        <w:tc>
          <w:tcPr>
            <w:tcW w:w="1417"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116DA1" w:rsidRPr="00F51A1B" w:rsidRDefault="00116DA1" w:rsidP="002A6277">
            <w:pPr>
              <w:jc w:val="center"/>
              <w:rPr>
                <w:color w:val="000000"/>
                <w:sz w:val="18"/>
                <w:szCs w:val="18"/>
              </w:rPr>
            </w:pPr>
            <w:r w:rsidRPr="00F51A1B">
              <w:rPr>
                <w:color w:val="000000"/>
                <w:sz w:val="18"/>
                <w:szCs w:val="18"/>
              </w:rPr>
              <w:t>23</w:t>
            </w:r>
          </w:p>
        </w:tc>
        <w:tc>
          <w:tcPr>
            <w:tcW w:w="1559"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116DA1" w:rsidRPr="00F51A1B" w:rsidRDefault="00116DA1" w:rsidP="002A6277">
            <w:pPr>
              <w:jc w:val="center"/>
              <w:rPr>
                <w:color w:val="000000"/>
                <w:sz w:val="18"/>
                <w:szCs w:val="18"/>
              </w:rPr>
            </w:pPr>
            <w:r w:rsidRPr="00F51A1B">
              <w:rPr>
                <w:color w:val="000000"/>
                <w:sz w:val="18"/>
                <w:szCs w:val="18"/>
              </w:rPr>
              <w:t>47</w:t>
            </w:r>
          </w:p>
        </w:tc>
        <w:tc>
          <w:tcPr>
            <w:tcW w:w="1418"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116DA1" w:rsidRPr="00F51A1B" w:rsidRDefault="00116DA1" w:rsidP="002A6277">
            <w:pPr>
              <w:jc w:val="center"/>
              <w:rPr>
                <w:color w:val="000000"/>
                <w:sz w:val="18"/>
                <w:szCs w:val="18"/>
              </w:rPr>
            </w:pPr>
            <w:r w:rsidRPr="00F51A1B">
              <w:rPr>
                <w:color w:val="000000"/>
                <w:sz w:val="18"/>
                <w:szCs w:val="18"/>
              </w:rPr>
              <w:t>33</w:t>
            </w:r>
          </w:p>
        </w:tc>
        <w:tc>
          <w:tcPr>
            <w:tcW w:w="1559" w:type="dxa"/>
            <w:gridSpan w:val="5"/>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116DA1" w:rsidRPr="00F51A1B" w:rsidRDefault="00116DA1" w:rsidP="009535C1">
            <w:pPr>
              <w:jc w:val="center"/>
              <w:rPr>
                <w:color w:val="000000"/>
                <w:sz w:val="18"/>
                <w:szCs w:val="18"/>
              </w:rPr>
            </w:pPr>
            <w:r>
              <w:rPr>
                <w:color w:val="000000"/>
                <w:sz w:val="18"/>
                <w:szCs w:val="18"/>
              </w:rPr>
              <w:t>28</w:t>
            </w:r>
          </w:p>
        </w:tc>
        <w:tc>
          <w:tcPr>
            <w:tcW w:w="14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116DA1" w:rsidRPr="00F51A1B" w:rsidRDefault="00116DA1" w:rsidP="009535C1">
            <w:pPr>
              <w:jc w:val="center"/>
              <w:rPr>
                <w:color w:val="000000"/>
                <w:sz w:val="18"/>
                <w:szCs w:val="18"/>
              </w:rPr>
            </w:pPr>
            <w:r>
              <w:rPr>
                <w:color w:val="000000"/>
                <w:sz w:val="18"/>
                <w:szCs w:val="18"/>
              </w:rPr>
              <w:t>25</w:t>
            </w:r>
          </w:p>
        </w:tc>
      </w:tr>
      <w:tr w:rsidR="00116DA1" w:rsidRPr="00251F23" w:rsidTr="0073490D">
        <w:trPr>
          <w:gridAfter w:val="7"/>
          <w:wAfter w:w="1026" w:type="dxa"/>
          <w:trHeight w:val="300"/>
        </w:trPr>
        <w:tc>
          <w:tcPr>
            <w:tcW w:w="1129" w:type="dxa"/>
            <w:gridSpan w:val="5"/>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116DA1" w:rsidRPr="00F51A1B" w:rsidRDefault="00116DA1" w:rsidP="009535C1">
            <w:pPr>
              <w:rPr>
                <w:b/>
                <w:bCs/>
                <w:color w:val="000000"/>
                <w:sz w:val="20"/>
                <w:szCs w:val="20"/>
              </w:rPr>
            </w:pPr>
            <w:r w:rsidRPr="00F51A1B">
              <w:rPr>
                <w:b/>
                <w:bCs/>
                <w:color w:val="000000"/>
                <w:sz w:val="20"/>
                <w:szCs w:val="20"/>
              </w:rPr>
              <w:t>MART</w:t>
            </w:r>
          </w:p>
        </w:tc>
        <w:tc>
          <w:tcPr>
            <w:tcW w:w="1580"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116DA1" w:rsidRPr="00F51A1B" w:rsidRDefault="00116DA1" w:rsidP="002A6277">
            <w:pPr>
              <w:jc w:val="center"/>
              <w:rPr>
                <w:color w:val="000000"/>
                <w:sz w:val="18"/>
                <w:szCs w:val="18"/>
              </w:rPr>
            </w:pPr>
            <w:r w:rsidRPr="00F51A1B">
              <w:rPr>
                <w:color w:val="000000"/>
                <w:sz w:val="18"/>
                <w:szCs w:val="18"/>
              </w:rPr>
              <w:t>35</w:t>
            </w:r>
          </w:p>
        </w:tc>
        <w:tc>
          <w:tcPr>
            <w:tcW w:w="1417"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116DA1" w:rsidRPr="00F51A1B" w:rsidRDefault="00116DA1" w:rsidP="002A6277">
            <w:pPr>
              <w:jc w:val="center"/>
              <w:rPr>
                <w:color w:val="000000"/>
                <w:sz w:val="18"/>
                <w:szCs w:val="18"/>
              </w:rPr>
            </w:pPr>
            <w:r w:rsidRPr="00F51A1B">
              <w:rPr>
                <w:color w:val="000000"/>
                <w:sz w:val="18"/>
                <w:szCs w:val="18"/>
              </w:rPr>
              <w:t>29</w:t>
            </w:r>
          </w:p>
        </w:tc>
        <w:tc>
          <w:tcPr>
            <w:tcW w:w="1559"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116DA1" w:rsidRPr="00F51A1B" w:rsidRDefault="00116DA1" w:rsidP="002A6277">
            <w:pPr>
              <w:jc w:val="center"/>
              <w:rPr>
                <w:color w:val="000000"/>
                <w:sz w:val="18"/>
                <w:szCs w:val="18"/>
              </w:rPr>
            </w:pPr>
            <w:r w:rsidRPr="00F51A1B">
              <w:rPr>
                <w:color w:val="000000"/>
                <w:sz w:val="18"/>
                <w:szCs w:val="18"/>
              </w:rPr>
              <w:t>40</w:t>
            </w:r>
          </w:p>
        </w:tc>
        <w:tc>
          <w:tcPr>
            <w:tcW w:w="1418"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116DA1" w:rsidRPr="00F51A1B" w:rsidRDefault="00116DA1" w:rsidP="002A6277">
            <w:pPr>
              <w:jc w:val="center"/>
              <w:rPr>
                <w:color w:val="000000"/>
                <w:sz w:val="18"/>
                <w:szCs w:val="18"/>
              </w:rPr>
            </w:pPr>
            <w:r w:rsidRPr="00F51A1B">
              <w:rPr>
                <w:color w:val="000000"/>
                <w:sz w:val="18"/>
                <w:szCs w:val="18"/>
              </w:rPr>
              <w:t>29</w:t>
            </w:r>
          </w:p>
        </w:tc>
        <w:tc>
          <w:tcPr>
            <w:tcW w:w="1559" w:type="dxa"/>
            <w:gridSpan w:val="5"/>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116DA1" w:rsidRPr="00F51A1B" w:rsidRDefault="00116DA1" w:rsidP="009535C1">
            <w:pPr>
              <w:jc w:val="center"/>
              <w:rPr>
                <w:color w:val="000000"/>
                <w:sz w:val="18"/>
                <w:szCs w:val="18"/>
              </w:rPr>
            </w:pPr>
            <w:r>
              <w:rPr>
                <w:color w:val="000000"/>
                <w:sz w:val="18"/>
                <w:szCs w:val="18"/>
              </w:rPr>
              <w:t>35</w:t>
            </w:r>
          </w:p>
        </w:tc>
        <w:tc>
          <w:tcPr>
            <w:tcW w:w="14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116DA1" w:rsidRPr="00F51A1B" w:rsidRDefault="00116DA1" w:rsidP="009535C1">
            <w:pPr>
              <w:jc w:val="center"/>
              <w:rPr>
                <w:color w:val="000000"/>
                <w:sz w:val="18"/>
                <w:szCs w:val="18"/>
              </w:rPr>
            </w:pPr>
            <w:r>
              <w:rPr>
                <w:color w:val="000000"/>
                <w:sz w:val="18"/>
                <w:szCs w:val="18"/>
              </w:rPr>
              <w:t>36</w:t>
            </w:r>
          </w:p>
        </w:tc>
      </w:tr>
      <w:tr w:rsidR="00116DA1" w:rsidRPr="00251F23" w:rsidTr="0073490D">
        <w:trPr>
          <w:gridAfter w:val="7"/>
          <w:wAfter w:w="1026" w:type="dxa"/>
          <w:trHeight w:val="300"/>
        </w:trPr>
        <w:tc>
          <w:tcPr>
            <w:tcW w:w="1129" w:type="dxa"/>
            <w:gridSpan w:val="5"/>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116DA1" w:rsidRPr="00F51A1B" w:rsidRDefault="00116DA1" w:rsidP="009535C1">
            <w:pPr>
              <w:rPr>
                <w:b/>
                <w:bCs/>
                <w:color w:val="000000"/>
                <w:sz w:val="20"/>
                <w:szCs w:val="20"/>
              </w:rPr>
            </w:pPr>
            <w:r w:rsidRPr="00F51A1B">
              <w:rPr>
                <w:b/>
                <w:bCs/>
                <w:color w:val="000000"/>
                <w:sz w:val="20"/>
                <w:szCs w:val="20"/>
              </w:rPr>
              <w:t>NİSAN</w:t>
            </w:r>
          </w:p>
        </w:tc>
        <w:tc>
          <w:tcPr>
            <w:tcW w:w="1580"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116DA1" w:rsidRPr="00F51A1B" w:rsidRDefault="00116DA1" w:rsidP="002A6277">
            <w:pPr>
              <w:jc w:val="center"/>
              <w:rPr>
                <w:color w:val="000000"/>
                <w:sz w:val="18"/>
                <w:szCs w:val="18"/>
              </w:rPr>
            </w:pPr>
            <w:r w:rsidRPr="00F51A1B">
              <w:rPr>
                <w:color w:val="000000"/>
                <w:sz w:val="18"/>
                <w:szCs w:val="18"/>
              </w:rPr>
              <w:t>23</w:t>
            </w:r>
          </w:p>
        </w:tc>
        <w:tc>
          <w:tcPr>
            <w:tcW w:w="1417"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116DA1" w:rsidRPr="00F51A1B" w:rsidRDefault="00116DA1" w:rsidP="002A6277">
            <w:pPr>
              <w:jc w:val="center"/>
              <w:rPr>
                <w:color w:val="000000"/>
                <w:sz w:val="18"/>
                <w:szCs w:val="18"/>
              </w:rPr>
            </w:pPr>
            <w:r w:rsidRPr="00F51A1B">
              <w:rPr>
                <w:color w:val="000000"/>
                <w:sz w:val="18"/>
                <w:szCs w:val="18"/>
              </w:rPr>
              <w:t>24</w:t>
            </w:r>
          </w:p>
        </w:tc>
        <w:tc>
          <w:tcPr>
            <w:tcW w:w="1559"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116DA1" w:rsidRPr="00F51A1B" w:rsidRDefault="00116DA1" w:rsidP="002A6277">
            <w:pPr>
              <w:jc w:val="center"/>
              <w:rPr>
                <w:color w:val="000000"/>
                <w:sz w:val="18"/>
                <w:szCs w:val="18"/>
              </w:rPr>
            </w:pPr>
            <w:r w:rsidRPr="00F51A1B">
              <w:rPr>
                <w:color w:val="000000"/>
                <w:sz w:val="18"/>
                <w:szCs w:val="18"/>
              </w:rPr>
              <w:t>34</w:t>
            </w:r>
          </w:p>
        </w:tc>
        <w:tc>
          <w:tcPr>
            <w:tcW w:w="1418"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116DA1" w:rsidRPr="00F51A1B" w:rsidRDefault="00116DA1" w:rsidP="002A6277">
            <w:pPr>
              <w:jc w:val="center"/>
              <w:rPr>
                <w:color w:val="000000"/>
                <w:sz w:val="18"/>
                <w:szCs w:val="18"/>
              </w:rPr>
            </w:pPr>
            <w:r w:rsidRPr="00F51A1B">
              <w:rPr>
                <w:color w:val="000000"/>
                <w:sz w:val="18"/>
                <w:szCs w:val="18"/>
              </w:rPr>
              <w:t>22</w:t>
            </w:r>
          </w:p>
        </w:tc>
        <w:tc>
          <w:tcPr>
            <w:tcW w:w="1559" w:type="dxa"/>
            <w:gridSpan w:val="5"/>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116DA1" w:rsidRPr="00F51A1B" w:rsidRDefault="00116DA1" w:rsidP="009535C1">
            <w:pPr>
              <w:jc w:val="center"/>
              <w:rPr>
                <w:color w:val="000000"/>
                <w:sz w:val="18"/>
                <w:szCs w:val="18"/>
              </w:rPr>
            </w:pPr>
            <w:r>
              <w:rPr>
                <w:color w:val="000000"/>
                <w:sz w:val="18"/>
                <w:szCs w:val="18"/>
              </w:rPr>
              <w:t>53</w:t>
            </w:r>
          </w:p>
        </w:tc>
        <w:tc>
          <w:tcPr>
            <w:tcW w:w="14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116DA1" w:rsidRPr="00F51A1B" w:rsidRDefault="00116DA1" w:rsidP="009535C1">
            <w:pPr>
              <w:jc w:val="center"/>
              <w:rPr>
                <w:color w:val="000000"/>
                <w:sz w:val="18"/>
                <w:szCs w:val="18"/>
              </w:rPr>
            </w:pPr>
            <w:r>
              <w:rPr>
                <w:color w:val="000000"/>
                <w:sz w:val="18"/>
                <w:szCs w:val="18"/>
              </w:rPr>
              <w:t>50</w:t>
            </w:r>
          </w:p>
        </w:tc>
      </w:tr>
      <w:tr w:rsidR="00116DA1" w:rsidRPr="00251F23" w:rsidTr="0073490D">
        <w:trPr>
          <w:gridAfter w:val="7"/>
          <w:wAfter w:w="1026" w:type="dxa"/>
          <w:trHeight w:val="300"/>
        </w:trPr>
        <w:tc>
          <w:tcPr>
            <w:tcW w:w="1129" w:type="dxa"/>
            <w:gridSpan w:val="5"/>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116DA1" w:rsidRPr="00F51A1B" w:rsidRDefault="00116DA1" w:rsidP="009535C1">
            <w:pPr>
              <w:rPr>
                <w:b/>
                <w:bCs/>
                <w:color w:val="000000"/>
                <w:sz w:val="20"/>
                <w:szCs w:val="20"/>
              </w:rPr>
            </w:pPr>
            <w:r w:rsidRPr="00F51A1B">
              <w:rPr>
                <w:b/>
                <w:bCs/>
                <w:color w:val="000000"/>
                <w:sz w:val="20"/>
                <w:szCs w:val="20"/>
              </w:rPr>
              <w:t>MAYIS</w:t>
            </w:r>
          </w:p>
        </w:tc>
        <w:tc>
          <w:tcPr>
            <w:tcW w:w="1580"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116DA1" w:rsidRPr="00F51A1B" w:rsidRDefault="00116DA1" w:rsidP="002A6277">
            <w:pPr>
              <w:jc w:val="center"/>
              <w:rPr>
                <w:color w:val="000000"/>
                <w:sz w:val="18"/>
                <w:szCs w:val="18"/>
              </w:rPr>
            </w:pPr>
            <w:r w:rsidRPr="00F51A1B">
              <w:rPr>
                <w:color w:val="000000"/>
                <w:sz w:val="18"/>
                <w:szCs w:val="18"/>
              </w:rPr>
              <w:t>17</w:t>
            </w:r>
          </w:p>
        </w:tc>
        <w:tc>
          <w:tcPr>
            <w:tcW w:w="1417"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116DA1" w:rsidRPr="00F51A1B" w:rsidRDefault="00116DA1" w:rsidP="002A6277">
            <w:pPr>
              <w:jc w:val="center"/>
              <w:rPr>
                <w:color w:val="000000"/>
                <w:sz w:val="18"/>
                <w:szCs w:val="18"/>
              </w:rPr>
            </w:pPr>
            <w:r w:rsidRPr="00F51A1B">
              <w:rPr>
                <w:color w:val="000000"/>
                <w:sz w:val="18"/>
                <w:szCs w:val="18"/>
              </w:rPr>
              <w:t>13</w:t>
            </w:r>
          </w:p>
        </w:tc>
        <w:tc>
          <w:tcPr>
            <w:tcW w:w="1559"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116DA1" w:rsidRPr="00F51A1B" w:rsidRDefault="00116DA1" w:rsidP="002A6277">
            <w:pPr>
              <w:jc w:val="center"/>
              <w:rPr>
                <w:color w:val="000000"/>
                <w:sz w:val="18"/>
                <w:szCs w:val="18"/>
              </w:rPr>
            </w:pPr>
            <w:r w:rsidRPr="00F51A1B">
              <w:rPr>
                <w:color w:val="000000"/>
                <w:sz w:val="18"/>
                <w:szCs w:val="18"/>
              </w:rPr>
              <w:t>40</w:t>
            </w:r>
          </w:p>
        </w:tc>
        <w:tc>
          <w:tcPr>
            <w:tcW w:w="1418"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116DA1" w:rsidRPr="00F51A1B" w:rsidRDefault="00116DA1" w:rsidP="002A6277">
            <w:pPr>
              <w:jc w:val="center"/>
              <w:rPr>
                <w:color w:val="000000"/>
                <w:sz w:val="18"/>
                <w:szCs w:val="18"/>
              </w:rPr>
            </w:pPr>
            <w:r w:rsidRPr="00F51A1B">
              <w:rPr>
                <w:color w:val="000000"/>
                <w:sz w:val="18"/>
                <w:szCs w:val="18"/>
              </w:rPr>
              <w:t>20</w:t>
            </w:r>
          </w:p>
        </w:tc>
        <w:tc>
          <w:tcPr>
            <w:tcW w:w="1559" w:type="dxa"/>
            <w:gridSpan w:val="5"/>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116DA1" w:rsidRPr="00F51A1B" w:rsidRDefault="00116DA1" w:rsidP="009535C1">
            <w:pPr>
              <w:jc w:val="center"/>
              <w:rPr>
                <w:color w:val="000000"/>
                <w:sz w:val="18"/>
                <w:szCs w:val="18"/>
              </w:rPr>
            </w:pPr>
            <w:r>
              <w:rPr>
                <w:color w:val="000000"/>
                <w:sz w:val="18"/>
                <w:szCs w:val="18"/>
              </w:rPr>
              <w:t>36</w:t>
            </w:r>
          </w:p>
        </w:tc>
        <w:tc>
          <w:tcPr>
            <w:tcW w:w="14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116DA1" w:rsidRPr="00F51A1B" w:rsidRDefault="00116DA1" w:rsidP="009535C1">
            <w:pPr>
              <w:jc w:val="center"/>
              <w:rPr>
                <w:color w:val="000000"/>
                <w:sz w:val="18"/>
                <w:szCs w:val="18"/>
              </w:rPr>
            </w:pPr>
            <w:r>
              <w:rPr>
                <w:color w:val="000000"/>
                <w:sz w:val="18"/>
                <w:szCs w:val="18"/>
              </w:rPr>
              <w:t>27</w:t>
            </w:r>
          </w:p>
        </w:tc>
      </w:tr>
      <w:tr w:rsidR="00116DA1" w:rsidRPr="00251F23" w:rsidTr="0073490D">
        <w:trPr>
          <w:gridAfter w:val="7"/>
          <w:wAfter w:w="1026" w:type="dxa"/>
          <w:trHeight w:val="300"/>
        </w:trPr>
        <w:tc>
          <w:tcPr>
            <w:tcW w:w="1129" w:type="dxa"/>
            <w:gridSpan w:val="5"/>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116DA1" w:rsidRPr="00F51A1B" w:rsidRDefault="00116DA1" w:rsidP="009535C1">
            <w:pPr>
              <w:rPr>
                <w:b/>
                <w:bCs/>
                <w:color w:val="000000"/>
                <w:sz w:val="20"/>
                <w:szCs w:val="20"/>
              </w:rPr>
            </w:pPr>
            <w:r w:rsidRPr="00F51A1B">
              <w:rPr>
                <w:b/>
                <w:bCs/>
                <w:color w:val="000000"/>
                <w:sz w:val="20"/>
                <w:szCs w:val="20"/>
              </w:rPr>
              <w:t>HAZİRAN</w:t>
            </w:r>
          </w:p>
        </w:tc>
        <w:tc>
          <w:tcPr>
            <w:tcW w:w="1580"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116DA1" w:rsidRPr="00F51A1B" w:rsidRDefault="00116DA1" w:rsidP="002A6277">
            <w:pPr>
              <w:jc w:val="center"/>
              <w:rPr>
                <w:color w:val="000000"/>
                <w:sz w:val="18"/>
                <w:szCs w:val="18"/>
              </w:rPr>
            </w:pPr>
            <w:r w:rsidRPr="00F51A1B">
              <w:rPr>
                <w:color w:val="000000"/>
                <w:sz w:val="18"/>
                <w:szCs w:val="18"/>
              </w:rPr>
              <w:t>24</w:t>
            </w:r>
          </w:p>
        </w:tc>
        <w:tc>
          <w:tcPr>
            <w:tcW w:w="1417"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116DA1" w:rsidRPr="00F51A1B" w:rsidRDefault="00116DA1" w:rsidP="002A6277">
            <w:pPr>
              <w:jc w:val="center"/>
              <w:rPr>
                <w:color w:val="000000"/>
                <w:sz w:val="18"/>
                <w:szCs w:val="18"/>
              </w:rPr>
            </w:pPr>
            <w:r w:rsidRPr="00F51A1B">
              <w:rPr>
                <w:color w:val="000000"/>
                <w:sz w:val="18"/>
                <w:szCs w:val="18"/>
              </w:rPr>
              <w:t>22</w:t>
            </w:r>
          </w:p>
        </w:tc>
        <w:tc>
          <w:tcPr>
            <w:tcW w:w="1559"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116DA1" w:rsidRPr="00F51A1B" w:rsidRDefault="00116DA1" w:rsidP="002A6277">
            <w:pPr>
              <w:jc w:val="center"/>
              <w:rPr>
                <w:color w:val="000000"/>
                <w:sz w:val="18"/>
                <w:szCs w:val="18"/>
              </w:rPr>
            </w:pPr>
            <w:r w:rsidRPr="00F51A1B">
              <w:rPr>
                <w:color w:val="000000"/>
                <w:sz w:val="18"/>
                <w:szCs w:val="18"/>
              </w:rPr>
              <w:t>31</w:t>
            </w:r>
          </w:p>
        </w:tc>
        <w:tc>
          <w:tcPr>
            <w:tcW w:w="1418"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116DA1" w:rsidRPr="00F51A1B" w:rsidRDefault="00116DA1" w:rsidP="002A6277">
            <w:pPr>
              <w:jc w:val="center"/>
              <w:rPr>
                <w:color w:val="000000"/>
                <w:sz w:val="18"/>
                <w:szCs w:val="18"/>
              </w:rPr>
            </w:pPr>
            <w:r w:rsidRPr="00F51A1B">
              <w:rPr>
                <w:color w:val="000000"/>
                <w:sz w:val="18"/>
                <w:szCs w:val="18"/>
              </w:rPr>
              <w:t>33</w:t>
            </w:r>
          </w:p>
        </w:tc>
        <w:tc>
          <w:tcPr>
            <w:tcW w:w="1559" w:type="dxa"/>
            <w:gridSpan w:val="5"/>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116DA1" w:rsidRPr="00F51A1B" w:rsidRDefault="00116DA1" w:rsidP="009535C1">
            <w:pPr>
              <w:jc w:val="center"/>
              <w:rPr>
                <w:color w:val="000000"/>
                <w:sz w:val="18"/>
                <w:szCs w:val="18"/>
              </w:rPr>
            </w:pPr>
            <w:r>
              <w:rPr>
                <w:color w:val="000000"/>
                <w:sz w:val="18"/>
                <w:szCs w:val="18"/>
              </w:rPr>
              <w:t>42</w:t>
            </w:r>
          </w:p>
        </w:tc>
        <w:tc>
          <w:tcPr>
            <w:tcW w:w="14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116DA1" w:rsidRPr="00F51A1B" w:rsidRDefault="00116DA1" w:rsidP="009535C1">
            <w:pPr>
              <w:jc w:val="center"/>
              <w:rPr>
                <w:color w:val="000000"/>
                <w:sz w:val="18"/>
                <w:szCs w:val="18"/>
              </w:rPr>
            </w:pPr>
            <w:r>
              <w:rPr>
                <w:color w:val="000000"/>
                <w:sz w:val="18"/>
                <w:szCs w:val="18"/>
              </w:rPr>
              <w:t>37</w:t>
            </w:r>
          </w:p>
        </w:tc>
      </w:tr>
      <w:tr w:rsidR="00116DA1" w:rsidRPr="00251F23" w:rsidTr="0073490D">
        <w:trPr>
          <w:gridAfter w:val="7"/>
          <w:wAfter w:w="1026" w:type="dxa"/>
          <w:trHeight w:val="300"/>
        </w:trPr>
        <w:tc>
          <w:tcPr>
            <w:tcW w:w="1129" w:type="dxa"/>
            <w:gridSpan w:val="5"/>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116DA1" w:rsidRPr="00F51A1B" w:rsidRDefault="00116DA1" w:rsidP="009535C1">
            <w:pPr>
              <w:rPr>
                <w:b/>
                <w:bCs/>
                <w:color w:val="000000"/>
                <w:sz w:val="20"/>
                <w:szCs w:val="20"/>
              </w:rPr>
            </w:pPr>
            <w:r w:rsidRPr="00F51A1B">
              <w:rPr>
                <w:b/>
                <w:bCs/>
                <w:color w:val="000000"/>
                <w:sz w:val="20"/>
                <w:szCs w:val="20"/>
              </w:rPr>
              <w:t>TEMMUZ</w:t>
            </w:r>
          </w:p>
        </w:tc>
        <w:tc>
          <w:tcPr>
            <w:tcW w:w="1580"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116DA1" w:rsidRPr="00F51A1B" w:rsidRDefault="00116DA1" w:rsidP="002A6277">
            <w:pPr>
              <w:jc w:val="center"/>
              <w:rPr>
                <w:color w:val="000000"/>
                <w:sz w:val="18"/>
                <w:szCs w:val="18"/>
              </w:rPr>
            </w:pPr>
            <w:r w:rsidRPr="00F51A1B">
              <w:rPr>
                <w:color w:val="000000"/>
                <w:sz w:val="18"/>
                <w:szCs w:val="18"/>
              </w:rPr>
              <w:t>29</w:t>
            </w:r>
          </w:p>
        </w:tc>
        <w:tc>
          <w:tcPr>
            <w:tcW w:w="1417"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116DA1" w:rsidRPr="00F51A1B" w:rsidRDefault="00116DA1" w:rsidP="002A6277">
            <w:pPr>
              <w:jc w:val="center"/>
              <w:rPr>
                <w:color w:val="000000"/>
                <w:sz w:val="18"/>
                <w:szCs w:val="18"/>
              </w:rPr>
            </w:pPr>
            <w:r w:rsidRPr="00F51A1B">
              <w:rPr>
                <w:color w:val="000000"/>
                <w:sz w:val="18"/>
                <w:szCs w:val="18"/>
              </w:rPr>
              <w:t>25</w:t>
            </w:r>
          </w:p>
        </w:tc>
        <w:tc>
          <w:tcPr>
            <w:tcW w:w="1559"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116DA1" w:rsidRPr="00F51A1B" w:rsidRDefault="00116DA1" w:rsidP="002A6277">
            <w:pPr>
              <w:jc w:val="center"/>
              <w:rPr>
                <w:color w:val="000000"/>
                <w:sz w:val="18"/>
                <w:szCs w:val="18"/>
              </w:rPr>
            </w:pPr>
            <w:r w:rsidRPr="00F51A1B">
              <w:rPr>
                <w:color w:val="000000"/>
                <w:sz w:val="18"/>
                <w:szCs w:val="18"/>
              </w:rPr>
              <w:t>46</w:t>
            </w:r>
          </w:p>
        </w:tc>
        <w:tc>
          <w:tcPr>
            <w:tcW w:w="1418"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116DA1" w:rsidRPr="00F51A1B" w:rsidRDefault="00116DA1" w:rsidP="002A6277">
            <w:pPr>
              <w:jc w:val="center"/>
              <w:rPr>
                <w:color w:val="000000"/>
                <w:sz w:val="18"/>
                <w:szCs w:val="18"/>
              </w:rPr>
            </w:pPr>
            <w:r w:rsidRPr="00F51A1B">
              <w:rPr>
                <w:color w:val="000000"/>
                <w:sz w:val="18"/>
                <w:szCs w:val="18"/>
              </w:rPr>
              <w:t>26</w:t>
            </w:r>
          </w:p>
        </w:tc>
        <w:tc>
          <w:tcPr>
            <w:tcW w:w="1559" w:type="dxa"/>
            <w:gridSpan w:val="5"/>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116DA1" w:rsidRPr="00F51A1B" w:rsidRDefault="00116DA1" w:rsidP="009535C1">
            <w:pPr>
              <w:jc w:val="center"/>
              <w:rPr>
                <w:color w:val="000000"/>
                <w:sz w:val="18"/>
                <w:szCs w:val="18"/>
              </w:rPr>
            </w:pPr>
            <w:r>
              <w:rPr>
                <w:color w:val="000000"/>
                <w:sz w:val="18"/>
                <w:szCs w:val="18"/>
              </w:rPr>
              <w:t>62</w:t>
            </w:r>
          </w:p>
        </w:tc>
        <w:tc>
          <w:tcPr>
            <w:tcW w:w="14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116DA1" w:rsidRPr="00F51A1B" w:rsidRDefault="00116DA1" w:rsidP="009535C1">
            <w:pPr>
              <w:jc w:val="center"/>
              <w:rPr>
                <w:color w:val="000000"/>
                <w:sz w:val="18"/>
                <w:szCs w:val="18"/>
              </w:rPr>
            </w:pPr>
            <w:r>
              <w:rPr>
                <w:color w:val="000000"/>
                <w:sz w:val="18"/>
                <w:szCs w:val="18"/>
              </w:rPr>
              <w:t>15</w:t>
            </w:r>
          </w:p>
        </w:tc>
      </w:tr>
      <w:tr w:rsidR="00116DA1" w:rsidRPr="00251F23" w:rsidTr="0073490D">
        <w:trPr>
          <w:gridAfter w:val="7"/>
          <w:wAfter w:w="1026" w:type="dxa"/>
          <w:trHeight w:val="300"/>
        </w:trPr>
        <w:tc>
          <w:tcPr>
            <w:tcW w:w="1129" w:type="dxa"/>
            <w:gridSpan w:val="5"/>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116DA1" w:rsidRPr="00F51A1B" w:rsidRDefault="00116DA1" w:rsidP="009535C1">
            <w:pPr>
              <w:rPr>
                <w:b/>
                <w:bCs/>
                <w:color w:val="000000"/>
                <w:sz w:val="20"/>
                <w:szCs w:val="20"/>
              </w:rPr>
            </w:pPr>
            <w:r w:rsidRPr="00F51A1B">
              <w:rPr>
                <w:b/>
                <w:bCs/>
                <w:color w:val="000000"/>
                <w:sz w:val="20"/>
                <w:szCs w:val="20"/>
              </w:rPr>
              <w:t>AĞUSTOS</w:t>
            </w:r>
          </w:p>
        </w:tc>
        <w:tc>
          <w:tcPr>
            <w:tcW w:w="1580"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116DA1" w:rsidRPr="00F51A1B" w:rsidRDefault="00116DA1" w:rsidP="002A6277">
            <w:pPr>
              <w:jc w:val="center"/>
              <w:rPr>
                <w:color w:val="000000"/>
                <w:sz w:val="18"/>
                <w:szCs w:val="18"/>
              </w:rPr>
            </w:pPr>
            <w:r w:rsidRPr="00F51A1B">
              <w:rPr>
                <w:color w:val="000000"/>
                <w:sz w:val="18"/>
                <w:szCs w:val="18"/>
              </w:rPr>
              <w:t>36</w:t>
            </w:r>
          </w:p>
        </w:tc>
        <w:tc>
          <w:tcPr>
            <w:tcW w:w="1417"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116DA1" w:rsidRPr="00F51A1B" w:rsidRDefault="00116DA1" w:rsidP="002A6277">
            <w:pPr>
              <w:jc w:val="center"/>
              <w:rPr>
                <w:color w:val="000000"/>
                <w:sz w:val="18"/>
                <w:szCs w:val="18"/>
              </w:rPr>
            </w:pPr>
            <w:r w:rsidRPr="00F51A1B">
              <w:rPr>
                <w:color w:val="000000"/>
                <w:sz w:val="18"/>
                <w:szCs w:val="18"/>
              </w:rPr>
              <w:t>23</w:t>
            </w:r>
          </w:p>
        </w:tc>
        <w:tc>
          <w:tcPr>
            <w:tcW w:w="1559"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116DA1" w:rsidRPr="00F51A1B" w:rsidRDefault="00116DA1" w:rsidP="002A6277">
            <w:pPr>
              <w:jc w:val="center"/>
              <w:rPr>
                <w:color w:val="000000"/>
                <w:sz w:val="18"/>
                <w:szCs w:val="18"/>
              </w:rPr>
            </w:pPr>
            <w:r w:rsidRPr="00F51A1B">
              <w:rPr>
                <w:color w:val="000000"/>
                <w:sz w:val="18"/>
                <w:szCs w:val="18"/>
              </w:rPr>
              <w:t>32</w:t>
            </w:r>
          </w:p>
        </w:tc>
        <w:tc>
          <w:tcPr>
            <w:tcW w:w="1418"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116DA1" w:rsidRPr="00F51A1B" w:rsidRDefault="00116DA1" w:rsidP="002A6277">
            <w:pPr>
              <w:jc w:val="center"/>
              <w:rPr>
                <w:color w:val="000000"/>
                <w:sz w:val="18"/>
                <w:szCs w:val="18"/>
              </w:rPr>
            </w:pPr>
            <w:r w:rsidRPr="00F51A1B">
              <w:rPr>
                <w:color w:val="000000"/>
                <w:sz w:val="18"/>
                <w:szCs w:val="18"/>
              </w:rPr>
              <w:t>26</w:t>
            </w:r>
          </w:p>
        </w:tc>
        <w:tc>
          <w:tcPr>
            <w:tcW w:w="1559" w:type="dxa"/>
            <w:gridSpan w:val="5"/>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116DA1" w:rsidRPr="00F51A1B" w:rsidRDefault="00116DA1" w:rsidP="009535C1">
            <w:pPr>
              <w:jc w:val="center"/>
              <w:rPr>
                <w:color w:val="000000"/>
                <w:sz w:val="18"/>
                <w:szCs w:val="18"/>
              </w:rPr>
            </w:pPr>
            <w:r>
              <w:rPr>
                <w:color w:val="000000"/>
                <w:sz w:val="18"/>
                <w:szCs w:val="18"/>
              </w:rPr>
              <w:t>38</w:t>
            </w:r>
          </w:p>
        </w:tc>
        <w:tc>
          <w:tcPr>
            <w:tcW w:w="14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116DA1" w:rsidRPr="00F51A1B" w:rsidRDefault="00116DA1" w:rsidP="009535C1">
            <w:pPr>
              <w:jc w:val="center"/>
              <w:rPr>
                <w:color w:val="000000"/>
                <w:sz w:val="18"/>
                <w:szCs w:val="18"/>
              </w:rPr>
            </w:pPr>
            <w:r>
              <w:rPr>
                <w:color w:val="000000"/>
                <w:sz w:val="18"/>
                <w:szCs w:val="18"/>
              </w:rPr>
              <w:t>21</w:t>
            </w:r>
          </w:p>
        </w:tc>
      </w:tr>
      <w:tr w:rsidR="00116DA1" w:rsidRPr="00251F23" w:rsidTr="0073490D">
        <w:trPr>
          <w:gridAfter w:val="7"/>
          <w:wAfter w:w="1026" w:type="dxa"/>
          <w:trHeight w:val="300"/>
        </w:trPr>
        <w:tc>
          <w:tcPr>
            <w:tcW w:w="1129" w:type="dxa"/>
            <w:gridSpan w:val="5"/>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116DA1" w:rsidRPr="00F51A1B" w:rsidRDefault="00116DA1" w:rsidP="009535C1">
            <w:pPr>
              <w:rPr>
                <w:b/>
                <w:bCs/>
                <w:color w:val="000000"/>
                <w:sz w:val="20"/>
                <w:szCs w:val="20"/>
              </w:rPr>
            </w:pPr>
            <w:r w:rsidRPr="00F51A1B">
              <w:rPr>
                <w:b/>
                <w:bCs/>
                <w:color w:val="000000"/>
                <w:sz w:val="20"/>
                <w:szCs w:val="20"/>
              </w:rPr>
              <w:t>EYLÜL</w:t>
            </w:r>
          </w:p>
        </w:tc>
        <w:tc>
          <w:tcPr>
            <w:tcW w:w="1580"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116DA1" w:rsidRPr="00F51A1B" w:rsidRDefault="00116DA1" w:rsidP="002A6277">
            <w:pPr>
              <w:jc w:val="center"/>
              <w:rPr>
                <w:color w:val="000000"/>
                <w:sz w:val="18"/>
                <w:szCs w:val="18"/>
              </w:rPr>
            </w:pPr>
            <w:r w:rsidRPr="00F51A1B">
              <w:rPr>
                <w:color w:val="000000"/>
                <w:sz w:val="18"/>
                <w:szCs w:val="18"/>
              </w:rPr>
              <w:t>65</w:t>
            </w:r>
          </w:p>
        </w:tc>
        <w:tc>
          <w:tcPr>
            <w:tcW w:w="1417"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116DA1" w:rsidRPr="00F51A1B" w:rsidRDefault="00116DA1" w:rsidP="002A6277">
            <w:pPr>
              <w:jc w:val="center"/>
              <w:rPr>
                <w:color w:val="000000"/>
                <w:sz w:val="18"/>
                <w:szCs w:val="18"/>
              </w:rPr>
            </w:pPr>
            <w:r w:rsidRPr="00F51A1B">
              <w:rPr>
                <w:color w:val="000000"/>
                <w:sz w:val="18"/>
                <w:szCs w:val="18"/>
              </w:rPr>
              <w:t>75</w:t>
            </w:r>
          </w:p>
        </w:tc>
        <w:tc>
          <w:tcPr>
            <w:tcW w:w="1559"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116DA1" w:rsidRPr="00F51A1B" w:rsidRDefault="00116DA1" w:rsidP="002A6277">
            <w:pPr>
              <w:jc w:val="center"/>
              <w:rPr>
                <w:color w:val="000000"/>
                <w:sz w:val="18"/>
                <w:szCs w:val="18"/>
              </w:rPr>
            </w:pPr>
            <w:r w:rsidRPr="00F51A1B">
              <w:rPr>
                <w:color w:val="000000"/>
                <w:sz w:val="18"/>
                <w:szCs w:val="18"/>
              </w:rPr>
              <w:t>28</w:t>
            </w:r>
          </w:p>
        </w:tc>
        <w:tc>
          <w:tcPr>
            <w:tcW w:w="1418"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116DA1" w:rsidRPr="00F51A1B" w:rsidRDefault="00116DA1" w:rsidP="002A6277">
            <w:pPr>
              <w:jc w:val="center"/>
              <w:rPr>
                <w:color w:val="000000"/>
                <w:sz w:val="18"/>
                <w:szCs w:val="18"/>
              </w:rPr>
            </w:pPr>
            <w:r w:rsidRPr="00F51A1B">
              <w:rPr>
                <w:color w:val="000000"/>
                <w:sz w:val="18"/>
                <w:szCs w:val="18"/>
              </w:rPr>
              <w:t>31</w:t>
            </w:r>
          </w:p>
        </w:tc>
        <w:tc>
          <w:tcPr>
            <w:tcW w:w="1559" w:type="dxa"/>
            <w:gridSpan w:val="5"/>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116DA1" w:rsidRPr="00F51A1B" w:rsidRDefault="00116DA1" w:rsidP="009535C1">
            <w:pPr>
              <w:jc w:val="center"/>
              <w:rPr>
                <w:color w:val="000000"/>
                <w:sz w:val="18"/>
                <w:szCs w:val="18"/>
              </w:rPr>
            </w:pPr>
            <w:r>
              <w:rPr>
                <w:color w:val="000000"/>
                <w:sz w:val="18"/>
                <w:szCs w:val="18"/>
              </w:rPr>
              <w:t>23</w:t>
            </w:r>
          </w:p>
        </w:tc>
        <w:tc>
          <w:tcPr>
            <w:tcW w:w="14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116DA1" w:rsidRPr="00F51A1B" w:rsidRDefault="00116DA1" w:rsidP="009535C1">
            <w:pPr>
              <w:jc w:val="center"/>
              <w:rPr>
                <w:color w:val="000000"/>
                <w:sz w:val="18"/>
                <w:szCs w:val="18"/>
              </w:rPr>
            </w:pPr>
            <w:r>
              <w:rPr>
                <w:color w:val="000000"/>
                <w:sz w:val="18"/>
                <w:szCs w:val="18"/>
              </w:rPr>
              <w:t>15</w:t>
            </w:r>
          </w:p>
        </w:tc>
      </w:tr>
      <w:tr w:rsidR="00116DA1" w:rsidRPr="00251F23" w:rsidTr="0073490D">
        <w:trPr>
          <w:gridAfter w:val="7"/>
          <w:wAfter w:w="1026" w:type="dxa"/>
          <w:trHeight w:val="300"/>
        </w:trPr>
        <w:tc>
          <w:tcPr>
            <w:tcW w:w="1129" w:type="dxa"/>
            <w:gridSpan w:val="5"/>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116DA1" w:rsidRPr="00F51A1B" w:rsidRDefault="00116DA1" w:rsidP="009535C1">
            <w:pPr>
              <w:rPr>
                <w:b/>
                <w:bCs/>
                <w:color w:val="000000"/>
                <w:sz w:val="20"/>
                <w:szCs w:val="20"/>
              </w:rPr>
            </w:pPr>
            <w:r w:rsidRPr="00F51A1B">
              <w:rPr>
                <w:b/>
                <w:bCs/>
                <w:color w:val="000000"/>
                <w:sz w:val="20"/>
                <w:szCs w:val="20"/>
              </w:rPr>
              <w:t>EKİM</w:t>
            </w:r>
          </w:p>
        </w:tc>
        <w:tc>
          <w:tcPr>
            <w:tcW w:w="1580"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116DA1" w:rsidRPr="00F51A1B" w:rsidRDefault="00116DA1" w:rsidP="002A6277">
            <w:pPr>
              <w:jc w:val="center"/>
              <w:rPr>
                <w:color w:val="000000"/>
                <w:sz w:val="18"/>
                <w:szCs w:val="18"/>
              </w:rPr>
            </w:pPr>
            <w:r w:rsidRPr="00F51A1B">
              <w:rPr>
                <w:color w:val="000000"/>
                <w:sz w:val="18"/>
                <w:szCs w:val="18"/>
              </w:rPr>
              <w:t>70</w:t>
            </w:r>
          </w:p>
        </w:tc>
        <w:tc>
          <w:tcPr>
            <w:tcW w:w="1417"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116DA1" w:rsidRPr="00F51A1B" w:rsidRDefault="00116DA1" w:rsidP="002A6277">
            <w:pPr>
              <w:jc w:val="center"/>
              <w:rPr>
                <w:color w:val="000000"/>
                <w:sz w:val="18"/>
                <w:szCs w:val="18"/>
              </w:rPr>
            </w:pPr>
            <w:r w:rsidRPr="00F51A1B">
              <w:rPr>
                <w:color w:val="000000"/>
                <w:sz w:val="18"/>
                <w:szCs w:val="18"/>
              </w:rPr>
              <w:t>35</w:t>
            </w:r>
          </w:p>
        </w:tc>
        <w:tc>
          <w:tcPr>
            <w:tcW w:w="1559"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116DA1" w:rsidRPr="00F51A1B" w:rsidRDefault="00116DA1" w:rsidP="002A6277">
            <w:pPr>
              <w:jc w:val="center"/>
              <w:rPr>
                <w:color w:val="000000"/>
                <w:sz w:val="18"/>
                <w:szCs w:val="18"/>
              </w:rPr>
            </w:pPr>
            <w:r w:rsidRPr="00F51A1B">
              <w:rPr>
                <w:color w:val="000000"/>
                <w:sz w:val="18"/>
                <w:szCs w:val="18"/>
              </w:rPr>
              <w:t>49</w:t>
            </w:r>
          </w:p>
        </w:tc>
        <w:tc>
          <w:tcPr>
            <w:tcW w:w="1418"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116DA1" w:rsidRPr="00F51A1B" w:rsidRDefault="00116DA1" w:rsidP="002A6277">
            <w:pPr>
              <w:jc w:val="center"/>
              <w:rPr>
                <w:color w:val="000000"/>
                <w:sz w:val="18"/>
                <w:szCs w:val="18"/>
              </w:rPr>
            </w:pPr>
            <w:r w:rsidRPr="00F51A1B">
              <w:rPr>
                <w:color w:val="000000"/>
                <w:sz w:val="18"/>
                <w:szCs w:val="18"/>
              </w:rPr>
              <w:t>42</w:t>
            </w:r>
          </w:p>
        </w:tc>
        <w:tc>
          <w:tcPr>
            <w:tcW w:w="1559" w:type="dxa"/>
            <w:gridSpan w:val="5"/>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116DA1" w:rsidRPr="00F51A1B" w:rsidRDefault="00116DA1" w:rsidP="009535C1">
            <w:pPr>
              <w:jc w:val="center"/>
              <w:rPr>
                <w:color w:val="000000"/>
                <w:sz w:val="18"/>
                <w:szCs w:val="18"/>
              </w:rPr>
            </w:pPr>
            <w:r>
              <w:rPr>
                <w:color w:val="000000"/>
                <w:sz w:val="18"/>
                <w:szCs w:val="18"/>
              </w:rPr>
              <w:t>34</w:t>
            </w:r>
          </w:p>
        </w:tc>
        <w:tc>
          <w:tcPr>
            <w:tcW w:w="14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116DA1" w:rsidRPr="00F51A1B" w:rsidRDefault="00116DA1" w:rsidP="009535C1">
            <w:pPr>
              <w:jc w:val="center"/>
              <w:rPr>
                <w:color w:val="000000"/>
                <w:sz w:val="18"/>
                <w:szCs w:val="18"/>
              </w:rPr>
            </w:pPr>
            <w:r>
              <w:rPr>
                <w:color w:val="000000"/>
                <w:sz w:val="18"/>
                <w:szCs w:val="18"/>
              </w:rPr>
              <w:t>28</w:t>
            </w:r>
          </w:p>
        </w:tc>
      </w:tr>
      <w:tr w:rsidR="00116DA1" w:rsidRPr="00251F23" w:rsidTr="0073490D">
        <w:trPr>
          <w:gridAfter w:val="7"/>
          <w:wAfter w:w="1026" w:type="dxa"/>
          <w:trHeight w:val="300"/>
        </w:trPr>
        <w:tc>
          <w:tcPr>
            <w:tcW w:w="1129" w:type="dxa"/>
            <w:gridSpan w:val="5"/>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116DA1" w:rsidRPr="00F51A1B" w:rsidRDefault="00116DA1" w:rsidP="009535C1">
            <w:pPr>
              <w:rPr>
                <w:b/>
                <w:bCs/>
                <w:color w:val="000000"/>
                <w:sz w:val="20"/>
                <w:szCs w:val="20"/>
              </w:rPr>
            </w:pPr>
            <w:r w:rsidRPr="00F51A1B">
              <w:rPr>
                <w:b/>
                <w:bCs/>
                <w:color w:val="000000"/>
                <w:sz w:val="20"/>
                <w:szCs w:val="20"/>
              </w:rPr>
              <w:t>KASIM</w:t>
            </w:r>
          </w:p>
        </w:tc>
        <w:tc>
          <w:tcPr>
            <w:tcW w:w="1580"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116DA1" w:rsidRPr="00F51A1B" w:rsidRDefault="00116DA1" w:rsidP="002A6277">
            <w:pPr>
              <w:jc w:val="center"/>
              <w:rPr>
                <w:color w:val="000000"/>
                <w:sz w:val="18"/>
                <w:szCs w:val="18"/>
              </w:rPr>
            </w:pPr>
            <w:r w:rsidRPr="00F51A1B">
              <w:rPr>
                <w:color w:val="000000"/>
                <w:sz w:val="18"/>
                <w:szCs w:val="18"/>
              </w:rPr>
              <w:t>52</w:t>
            </w:r>
          </w:p>
        </w:tc>
        <w:tc>
          <w:tcPr>
            <w:tcW w:w="1417"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116DA1" w:rsidRPr="00F51A1B" w:rsidRDefault="00116DA1" w:rsidP="002A6277">
            <w:pPr>
              <w:jc w:val="center"/>
              <w:rPr>
                <w:color w:val="000000"/>
                <w:sz w:val="18"/>
                <w:szCs w:val="18"/>
              </w:rPr>
            </w:pPr>
            <w:r w:rsidRPr="00F51A1B">
              <w:rPr>
                <w:color w:val="000000"/>
                <w:sz w:val="18"/>
                <w:szCs w:val="18"/>
              </w:rPr>
              <w:t>29</w:t>
            </w:r>
          </w:p>
        </w:tc>
        <w:tc>
          <w:tcPr>
            <w:tcW w:w="1559"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116DA1" w:rsidRPr="00F51A1B" w:rsidRDefault="00116DA1" w:rsidP="002A6277">
            <w:pPr>
              <w:jc w:val="center"/>
              <w:rPr>
                <w:color w:val="000000"/>
                <w:sz w:val="18"/>
                <w:szCs w:val="18"/>
              </w:rPr>
            </w:pPr>
            <w:r w:rsidRPr="00F51A1B">
              <w:rPr>
                <w:color w:val="000000"/>
                <w:sz w:val="18"/>
                <w:szCs w:val="18"/>
              </w:rPr>
              <w:t>42</w:t>
            </w:r>
          </w:p>
        </w:tc>
        <w:tc>
          <w:tcPr>
            <w:tcW w:w="1418"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116DA1" w:rsidRPr="00F51A1B" w:rsidRDefault="00116DA1" w:rsidP="002A6277">
            <w:pPr>
              <w:jc w:val="center"/>
              <w:rPr>
                <w:color w:val="000000"/>
                <w:sz w:val="18"/>
                <w:szCs w:val="18"/>
              </w:rPr>
            </w:pPr>
            <w:r w:rsidRPr="00F51A1B">
              <w:rPr>
                <w:color w:val="000000"/>
                <w:sz w:val="18"/>
                <w:szCs w:val="18"/>
              </w:rPr>
              <w:t>28</w:t>
            </w:r>
          </w:p>
        </w:tc>
        <w:tc>
          <w:tcPr>
            <w:tcW w:w="1559" w:type="dxa"/>
            <w:gridSpan w:val="5"/>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116DA1" w:rsidRPr="00F51A1B" w:rsidRDefault="00116DA1" w:rsidP="009535C1">
            <w:pPr>
              <w:jc w:val="center"/>
              <w:rPr>
                <w:color w:val="000000"/>
                <w:sz w:val="18"/>
                <w:szCs w:val="18"/>
              </w:rPr>
            </w:pPr>
            <w:r>
              <w:rPr>
                <w:color w:val="000000"/>
                <w:sz w:val="18"/>
                <w:szCs w:val="18"/>
              </w:rPr>
              <w:t>36</w:t>
            </w:r>
          </w:p>
        </w:tc>
        <w:tc>
          <w:tcPr>
            <w:tcW w:w="14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116DA1" w:rsidRPr="00F51A1B" w:rsidRDefault="00116DA1" w:rsidP="009535C1">
            <w:pPr>
              <w:jc w:val="center"/>
              <w:rPr>
                <w:color w:val="000000"/>
                <w:sz w:val="18"/>
                <w:szCs w:val="18"/>
              </w:rPr>
            </w:pPr>
            <w:r>
              <w:rPr>
                <w:color w:val="000000"/>
                <w:sz w:val="18"/>
                <w:szCs w:val="18"/>
              </w:rPr>
              <w:t>19</w:t>
            </w:r>
          </w:p>
        </w:tc>
      </w:tr>
      <w:tr w:rsidR="00116DA1" w:rsidRPr="00251F23" w:rsidTr="0073490D">
        <w:trPr>
          <w:gridAfter w:val="7"/>
          <w:wAfter w:w="1026" w:type="dxa"/>
          <w:trHeight w:val="300"/>
        </w:trPr>
        <w:tc>
          <w:tcPr>
            <w:tcW w:w="1129" w:type="dxa"/>
            <w:gridSpan w:val="5"/>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116DA1" w:rsidRPr="00F51A1B" w:rsidRDefault="00116DA1" w:rsidP="009535C1">
            <w:pPr>
              <w:rPr>
                <w:b/>
                <w:bCs/>
                <w:color w:val="000000"/>
                <w:sz w:val="20"/>
                <w:szCs w:val="20"/>
              </w:rPr>
            </w:pPr>
            <w:r w:rsidRPr="00F51A1B">
              <w:rPr>
                <w:b/>
                <w:bCs/>
                <w:color w:val="000000"/>
                <w:sz w:val="20"/>
                <w:szCs w:val="20"/>
              </w:rPr>
              <w:t>ARALIK</w:t>
            </w:r>
          </w:p>
        </w:tc>
        <w:tc>
          <w:tcPr>
            <w:tcW w:w="1580"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116DA1" w:rsidRPr="00F51A1B" w:rsidRDefault="00116DA1" w:rsidP="002A6277">
            <w:pPr>
              <w:jc w:val="center"/>
              <w:rPr>
                <w:color w:val="000000"/>
                <w:sz w:val="18"/>
                <w:szCs w:val="18"/>
              </w:rPr>
            </w:pPr>
            <w:r w:rsidRPr="00F51A1B">
              <w:rPr>
                <w:color w:val="000000"/>
                <w:sz w:val="18"/>
                <w:szCs w:val="18"/>
              </w:rPr>
              <w:t>50</w:t>
            </w:r>
          </w:p>
        </w:tc>
        <w:tc>
          <w:tcPr>
            <w:tcW w:w="1417"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116DA1" w:rsidRPr="00F51A1B" w:rsidRDefault="00116DA1" w:rsidP="002A6277">
            <w:pPr>
              <w:jc w:val="center"/>
              <w:rPr>
                <w:color w:val="000000"/>
                <w:sz w:val="18"/>
                <w:szCs w:val="18"/>
              </w:rPr>
            </w:pPr>
            <w:r w:rsidRPr="00F51A1B">
              <w:rPr>
                <w:color w:val="000000"/>
                <w:sz w:val="18"/>
                <w:szCs w:val="18"/>
              </w:rPr>
              <w:t>29</w:t>
            </w:r>
          </w:p>
        </w:tc>
        <w:tc>
          <w:tcPr>
            <w:tcW w:w="1559"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116DA1" w:rsidRPr="00F51A1B" w:rsidRDefault="00116DA1" w:rsidP="002A6277">
            <w:pPr>
              <w:jc w:val="center"/>
              <w:rPr>
                <w:color w:val="000000"/>
                <w:sz w:val="18"/>
                <w:szCs w:val="18"/>
              </w:rPr>
            </w:pPr>
            <w:r w:rsidRPr="00F51A1B">
              <w:rPr>
                <w:color w:val="000000"/>
                <w:sz w:val="18"/>
                <w:szCs w:val="18"/>
              </w:rPr>
              <w:t>37</w:t>
            </w:r>
          </w:p>
        </w:tc>
        <w:tc>
          <w:tcPr>
            <w:tcW w:w="1418"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116DA1" w:rsidRPr="00F51A1B" w:rsidRDefault="00116DA1" w:rsidP="002A6277">
            <w:pPr>
              <w:jc w:val="center"/>
              <w:rPr>
                <w:color w:val="000000"/>
                <w:sz w:val="18"/>
                <w:szCs w:val="18"/>
              </w:rPr>
            </w:pPr>
            <w:r w:rsidRPr="00F51A1B">
              <w:rPr>
                <w:color w:val="000000"/>
                <w:sz w:val="18"/>
                <w:szCs w:val="18"/>
              </w:rPr>
              <w:t>32</w:t>
            </w:r>
          </w:p>
        </w:tc>
        <w:tc>
          <w:tcPr>
            <w:tcW w:w="1559" w:type="dxa"/>
            <w:gridSpan w:val="5"/>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116DA1" w:rsidRPr="00F51A1B" w:rsidRDefault="00116DA1" w:rsidP="009535C1">
            <w:pPr>
              <w:jc w:val="center"/>
              <w:rPr>
                <w:color w:val="000000"/>
                <w:sz w:val="18"/>
                <w:szCs w:val="18"/>
              </w:rPr>
            </w:pPr>
            <w:r>
              <w:rPr>
                <w:color w:val="000000"/>
                <w:sz w:val="18"/>
                <w:szCs w:val="18"/>
              </w:rPr>
              <w:t>43</w:t>
            </w:r>
          </w:p>
        </w:tc>
        <w:tc>
          <w:tcPr>
            <w:tcW w:w="14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116DA1" w:rsidRPr="00F51A1B" w:rsidRDefault="00116DA1" w:rsidP="009535C1">
            <w:pPr>
              <w:jc w:val="center"/>
              <w:rPr>
                <w:color w:val="000000"/>
                <w:sz w:val="18"/>
                <w:szCs w:val="18"/>
              </w:rPr>
            </w:pPr>
            <w:r>
              <w:rPr>
                <w:color w:val="000000"/>
                <w:sz w:val="18"/>
                <w:szCs w:val="18"/>
              </w:rPr>
              <w:t>25</w:t>
            </w:r>
          </w:p>
        </w:tc>
      </w:tr>
      <w:tr w:rsidR="00116DA1" w:rsidRPr="00251F23" w:rsidTr="0073490D">
        <w:trPr>
          <w:gridAfter w:val="7"/>
          <w:wAfter w:w="1026" w:type="dxa"/>
          <w:trHeight w:val="300"/>
        </w:trPr>
        <w:tc>
          <w:tcPr>
            <w:tcW w:w="1129" w:type="dxa"/>
            <w:gridSpan w:val="5"/>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116DA1" w:rsidRPr="00F51A1B" w:rsidRDefault="00116DA1" w:rsidP="009535C1">
            <w:pPr>
              <w:rPr>
                <w:b/>
                <w:bCs/>
                <w:color w:val="000000"/>
                <w:sz w:val="22"/>
                <w:szCs w:val="22"/>
              </w:rPr>
            </w:pPr>
            <w:r w:rsidRPr="00F51A1B">
              <w:rPr>
                <w:b/>
                <w:bCs/>
                <w:color w:val="000000"/>
                <w:sz w:val="22"/>
                <w:szCs w:val="22"/>
              </w:rPr>
              <w:t>TOPLAM</w:t>
            </w:r>
          </w:p>
        </w:tc>
        <w:tc>
          <w:tcPr>
            <w:tcW w:w="1580"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116DA1" w:rsidRPr="00F51A1B" w:rsidRDefault="00116DA1" w:rsidP="002A6277">
            <w:pPr>
              <w:jc w:val="center"/>
              <w:rPr>
                <w:b/>
                <w:bCs/>
                <w:color w:val="000000"/>
                <w:sz w:val="22"/>
                <w:szCs w:val="22"/>
              </w:rPr>
            </w:pPr>
            <w:r w:rsidRPr="00F51A1B">
              <w:rPr>
                <w:b/>
                <w:bCs/>
                <w:color w:val="000000"/>
                <w:sz w:val="22"/>
                <w:szCs w:val="22"/>
              </w:rPr>
              <w:t>453</w:t>
            </w:r>
          </w:p>
        </w:tc>
        <w:tc>
          <w:tcPr>
            <w:tcW w:w="1417"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116DA1" w:rsidRPr="00F51A1B" w:rsidRDefault="00116DA1" w:rsidP="002A6277">
            <w:pPr>
              <w:jc w:val="center"/>
              <w:rPr>
                <w:b/>
                <w:bCs/>
                <w:color w:val="000000"/>
                <w:sz w:val="22"/>
                <w:szCs w:val="22"/>
              </w:rPr>
            </w:pPr>
            <w:r w:rsidRPr="00F51A1B">
              <w:rPr>
                <w:b/>
                <w:bCs/>
                <w:color w:val="000000"/>
                <w:sz w:val="22"/>
                <w:szCs w:val="22"/>
              </w:rPr>
              <w:t>356</w:t>
            </w:r>
          </w:p>
        </w:tc>
        <w:tc>
          <w:tcPr>
            <w:tcW w:w="1559"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116DA1" w:rsidRPr="00F51A1B" w:rsidRDefault="00116DA1" w:rsidP="002A6277">
            <w:pPr>
              <w:jc w:val="center"/>
              <w:rPr>
                <w:b/>
                <w:bCs/>
                <w:color w:val="000000"/>
                <w:sz w:val="22"/>
                <w:szCs w:val="22"/>
              </w:rPr>
            </w:pPr>
            <w:r w:rsidRPr="00F51A1B">
              <w:rPr>
                <w:b/>
                <w:bCs/>
                <w:color w:val="000000"/>
                <w:sz w:val="22"/>
                <w:szCs w:val="22"/>
              </w:rPr>
              <w:t>479</w:t>
            </w:r>
          </w:p>
        </w:tc>
        <w:tc>
          <w:tcPr>
            <w:tcW w:w="1418"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116DA1" w:rsidRPr="00F51A1B" w:rsidRDefault="00116DA1" w:rsidP="002A6277">
            <w:pPr>
              <w:jc w:val="center"/>
              <w:rPr>
                <w:b/>
                <w:bCs/>
                <w:color w:val="000000"/>
                <w:sz w:val="22"/>
                <w:szCs w:val="22"/>
              </w:rPr>
            </w:pPr>
            <w:r w:rsidRPr="00F51A1B">
              <w:rPr>
                <w:b/>
                <w:bCs/>
                <w:color w:val="000000"/>
                <w:sz w:val="22"/>
                <w:szCs w:val="22"/>
              </w:rPr>
              <w:t>356</w:t>
            </w:r>
          </w:p>
        </w:tc>
        <w:tc>
          <w:tcPr>
            <w:tcW w:w="1559" w:type="dxa"/>
            <w:gridSpan w:val="5"/>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116DA1" w:rsidRPr="00F51A1B" w:rsidRDefault="00116DA1" w:rsidP="009535C1">
            <w:pPr>
              <w:jc w:val="center"/>
              <w:rPr>
                <w:b/>
                <w:bCs/>
                <w:color w:val="000000"/>
                <w:sz w:val="22"/>
                <w:szCs w:val="22"/>
              </w:rPr>
            </w:pPr>
            <w:r>
              <w:rPr>
                <w:b/>
                <w:bCs/>
                <w:color w:val="000000"/>
                <w:sz w:val="22"/>
                <w:szCs w:val="22"/>
              </w:rPr>
              <w:t>479</w:t>
            </w:r>
          </w:p>
        </w:tc>
        <w:tc>
          <w:tcPr>
            <w:tcW w:w="14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116DA1" w:rsidRPr="00F51A1B" w:rsidRDefault="00116DA1" w:rsidP="009535C1">
            <w:pPr>
              <w:jc w:val="center"/>
              <w:rPr>
                <w:b/>
                <w:bCs/>
                <w:color w:val="000000"/>
                <w:sz w:val="22"/>
                <w:szCs w:val="22"/>
              </w:rPr>
            </w:pPr>
            <w:r>
              <w:rPr>
                <w:b/>
                <w:bCs/>
                <w:color w:val="000000"/>
                <w:sz w:val="22"/>
                <w:szCs w:val="22"/>
              </w:rPr>
              <w:t>344</w:t>
            </w:r>
          </w:p>
        </w:tc>
      </w:tr>
      <w:tr w:rsidR="00257B17" w:rsidRPr="00A47879" w:rsidTr="0099606F">
        <w:trPr>
          <w:gridAfter w:val="4"/>
          <w:wAfter w:w="339" w:type="dxa"/>
          <w:trHeight w:val="371"/>
        </w:trPr>
        <w:tc>
          <w:tcPr>
            <w:tcW w:w="10767" w:type="dxa"/>
            <w:gridSpan w:val="27"/>
            <w:tcBorders>
              <w:top w:val="nil"/>
              <w:left w:val="nil"/>
              <w:bottom w:val="nil"/>
              <w:right w:val="nil"/>
            </w:tcBorders>
            <w:shd w:val="clear" w:color="auto" w:fill="auto"/>
            <w:noWrap/>
            <w:vAlign w:val="bottom"/>
            <w:hideMark/>
          </w:tcPr>
          <w:p w:rsidR="00D66F20" w:rsidRDefault="00D66F20" w:rsidP="00D66F20">
            <w:pPr>
              <w:pStyle w:val="ListeParagraf"/>
              <w:ind w:left="1080"/>
              <w:jc w:val="center"/>
              <w:rPr>
                <w:b/>
                <w:bCs/>
                <w:color w:val="000000"/>
              </w:rPr>
            </w:pPr>
          </w:p>
          <w:p w:rsidR="00257B17" w:rsidRPr="00B3596D" w:rsidRDefault="00257B17" w:rsidP="00116DA1">
            <w:pPr>
              <w:pStyle w:val="ListeParagraf"/>
              <w:ind w:left="1080"/>
              <w:jc w:val="center"/>
              <w:rPr>
                <w:b/>
                <w:bCs/>
                <w:color w:val="000000"/>
              </w:rPr>
            </w:pPr>
            <w:r w:rsidRPr="00B3596D">
              <w:rPr>
                <w:b/>
                <w:bCs/>
                <w:color w:val="000000"/>
              </w:rPr>
              <w:t>201</w:t>
            </w:r>
            <w:r w:rsidR="00116DA1">
              <w:rPr>
                <w:b/>
                <w:bCs/>
                <w:color w:val="000000"/>
              </w:rPr>
              <w:t>6</w:t>
            </w:r>
            <w:r w:rsidRPr="00B3596D">
              <w:rPr>
                <w:b/>
                <w:bCs/>
                <w:color w:val="000000"/>
              </w:rPr>
              <w:t>-201</w:t>
            </w:r>
            <w:r w:rsidR="00116DA1">
              <w:rPr>
                <w:b/>
                <w:bCs/>
                <w:color w:val="000000"/>
              </w:rPr>
              <w:t>8</w:t>
            </w:r>
            <w:r w:rsidRPr="00B3596D">
              <w:rPr>
                <w:b/>
                <w:bCs/>
                <w:color w:val="000000"/>
              </w:rPr>
              <w:t xml:space="preserve"> YILLARI ARASINDA CEVAPLANAN EVRAK SAYISI</w:t>
            </w:r>
          </w:p>
        </w:tc>
      </w:tr>
      <w:tr w:rsidR="00257B17" w:rsidRPr="00A47879" w:rsidTr="0073490D">
        <w:trPr>
          <w:gridAfter w:val="4"/>
          <w:wAfter w:w="339" w:type="dxa"/>
          <w:trHeight w:val="371"/>
        </w:trPr>
        <w:tc>
          <w:tcPr>
            <w:tcW w:w="227" w:type="dxa"/>
            <w:gridSpan w:val="3"/>
            <w:tcBorders>
              <w:top w:val="nil"/>
              <w:left w:val="nil"/>
              <w:bottom w:val="nil"/>
              <w:right w:val="nil"/>
            </w:tcBorders>
            <w:shd w:val="clear" w:color="auto" w:fill="auto"/>
            <w:noWrap/>
            <w:vAlign w:val="bottom"/>
            <w:hideMark/>
          </w:tcPr>
          <w:p w:rsidR="00257B17" w:rsidRPr="00A47879" w:rsidRDefault="00257B17" w:rsidP="009535C1">
            <w:pPr>
              <w:jc w:val="center"/>
              <w:rPr>
                <w:rFonts w:ascii="Calibri" w:hAnsi="Calibri"/>
                <w:color w:val="000000"/>
                <w:sz w:val="22"/>
                <w:szCs w:val="22"/>
              </w:rPr>
            </w:pPr>
          </w:p>
        </w:tc>
        <w:tc>
          <w:tcPr>
            <w:tcW w:w="227" w:type="dxa"/>
            <w:tcBorders>
              <w:top w:val="nil"/>
              <w:left w:val="nil"/>
              <w:bottom w:val="nil"/>
              <w:right w:val="nil"/>
            </w:tcBorders>
            <w:shd w:val="clear" w:color="auto" w:fill="auto"/>
            <w:noWrap/>
            <w:vAlign w:val="bottom"/>
            <w:hideMark/>
          </w:tcPr>
          <w:p w:rsidR="00257B17" w:rsidRPr="00A47879" w:rsidRDefault="00257B17" w:rsidP="009535C1">
            <w:pPr>
              <w:jc w:val="center"/>
              <w:rPr>
                <w:rFonts w:ascii="Calibri" w:hAnsi="Calibri"/>
                <w:color w:val="000000"/>
                <w:sz w:val="22"/>
                <w:szCs w:val="22"/>
              </w:rPr>
            </w:pPr>
          </w:p>
        </w:tc>
        <w:tc>
          <w:tcPr>
            <w:tcW w:w="3285" w:type="dxa"/>
            <w:gridSpan w:val="3"/>
            <w:tcBorders>
              <w:top w:val="nil"/>
              <w:left w:val="nil"/>
              <w:bottom w:val="single" w:sz="4" w:space="0" w:color="4BACC6" w:themeColor="accent5"/>
              <w:right w:val="nil"/>
            </w:tcBorders>
            <w:shd w:val="clear" w:color="auto" w:fill="auto"/>
            <w:noWrap/>
            <w:vAlign w:val="bottom"/>
            <w:hideMark/>
          </w:tcPr>
          <w:p w:rsidR="00257B17" w:rsidRPr="00A47879" w:rsidRDefault="00257B17" w:rsidP="009535C1">
            <w:pPr>
              <w:jc w:val="center"/>
              <w:rPr>
                <w:rFonts w:ascii="Calibri" w:hAnsi="Calibri"/>
                <w:color w:val="000000"/>
                <w:sz w:val="22"/>
                <w:szCs w:val="22"/>
              </w:rPr>
            </w:pPr>
          </w:p>
        </w:tc>
        <w:tc>
          <w:tcPr>
            <w:tcW w:w="3285" w:type="dxa"/>
            <w:gridSpan w:val="8"/>
            <w:tcBorders>
              <w:top w:val="nil"/>
              <w:left w:val="nil"/>
              <w:bottom w:val="single" w:sz="4" w:space="0" w:color="4BACC6" w:themeColor="accent5"/>
              <w:right w:val="nil"/>
            </w:tcBorders>
            <w:shd w:val="clear" w:color="auto" w:fill="auto"/>
            <w:noWrap/>
            <w:vAlign w:val="bottom"/>
            <w:hideMark/>
          </w:tcPr>
          <w:p w:rsidR="00257B17" w:rsidRPr="00A47879" w:rsidRDefault="00257B17" w:rsidP="009535C1">
            <w:pPr>
              <w:jc w:val="center"/>
              <w:rPr>
                <w:rFonts w:ascii="Calibri" w:hAnsi="Calibri"/>
                <w:color w:val="000000"/>
                <w:sz w:val="22"/>
                <w:szCs w:val="22"/>
              </w:rPr>
            </w:pPr>
          </w:p>
        </w:tc>
        <w:tc>
          <w:tcPr>
            <w:tcW w:w="3056" w:type="dxa"/>
            <w:gridSpan w:val="9"/>
            <w:tcBorders>
              <w:top w:val="nil"/>
              <w:left w:val="nil"/>
              <w:bottom w:val="single" w:sz="4" w:space="0" w:color="4BACC6" w:themeColor="accent5"/>
              <w:right w:val="nil"/>
            </w:tcBorders>
            <w:shd w:val="clear" w:color="auto" w:fill="auto"/>
            <w:noWrap/>
            <w:vAlign w:val="bottom"/>
            <w:hideMark/>
          </w:tcPr>
          <w:p w:rsidR="00257B17" w:rsidRPr="00A47879" w:rsidRDefault="00257B17" w:rsidP="009535C1">
            <w:pPr>
              <w:jc w:val="center"/>
              <w:rPr>
                <w:rFonts w:ascii="Calibri" w:hAnsi="Calibri"/>
                <w:color w:val="000000"/>
                <w:sz w:val="22"/>
                <w:szCs w:val="22"/>
              </w:rPr>
            </w:pPr>
          </w:p>
        </w:tc>
        <w:tc>
          <w:tcPr>
            <w:tcW w:w="455" w:type="dxa"/>
            <w:gridSpan w:val="2"/>
            <w:tcBorders>
              <w:top w:val="nil"/>
              <w:left w:val="nil"/>
              <w:bottom w:val="nil"/>
              <w:right w:val="nil"/>
            </w:tcBorders>
            <w:shd w:val="clear" w:color="auto" w:fill="auto"/>
            <w:noWrap/>
            <w:vAlign w:val="bottom"/>
            <w:hideMark/>
          </w:tcPr>
          <w:p w:rsidR="00257B17" w:rsidRPr="00A47879" w:rsidRDefault="00257B17" w:rsidP="009535C1">
            <w:pPr>
              <w:jc w:val="center"/>
              <w:rPr>
                <w:rFonts w:ascii="Calibri" w:hAnsi="Calibri"/>
                <w:color w:val="000000"/>
                <w:sz w:val="22"/>
                <w:szCs w:val="22"/>
              </w:rPr>
            </w:pPr>
          </w:p>
        </w:tc>
        <w:tc>
          <w:tcPr>
            <w:tcW w:w="232" w:type="dxa"/>
            <w:tcBorders>
              <w:top w:val="nil"/>
              <w:left w:val="nil"/>
              <w:bottom w:val="nil"/>
              <w:right w:val="nil"/>
            </w:tcBorders>
            <w:shd w:val="clear" w:color="auto" w:fill="auto"/>
            <w:noWrap/>
            <w:vAlign w:val="bottom"/>
            <w:hideMark/>
          </w:tcPr>
          <w:p w:rsidR="00257B17" w:rsidRPr="00A47879" w:rsidRDefault="00257B17" w:rsidP="009535C1">
            <w:pPr>
              <w:jc w:val="center"/>
              <w:rPr>
                <w:rFonts w:ascii="Calibri" w:hAnsi="Calibri"/>
                <w:color w:val="000000"/>
                <w:sz w:val="22"/>
                <w:szCs w:val="22"/>
              </w:rPr>
            </w:pPr>
          </w:p>
        </w:tc>
      </w:tr>
      <w:tr w:rsidR="00257B17" w:rsidRPr="00A47879" w:rsidTr="0073490D">
        <w:trPr>
          <w:gridAfter w:val="4"/>
          <w:wAfter w:w="339" w:type="dxa"/>
          <w:trHeight w:val="371"/>
        </w:trPr>
        <w:tc>
          <w:tcPr>
            <w:tcW w:w="227" w:type="dxa"/>
            <w:gridSpan w:val="3"/>
            <w:tcBorders>
              <w:top w:val="nil"/>
              <w:left w:val="nil"/>
              <w:bottom w:val="nil"/>
              <w:right w:val="nil"/>
            </w:tcBorders>
            <w:shd w:val="clear" w:color="auto" w:fill="auto"/>
            <w:noWrap/>
            <w:vAlign w:val="bottom"/>
            <w:hideMark/>
          </w:tcPr>
          <w:p w:rsidR="00257B17" w:rsidRPr="00A47879" w:rsidRDefault="00257B17" w:rsidP="009535C1">
            <w:pPr>
              <w:rPr>
                <w:rFonts w:ascii="Calibri" w:hAnsi="Calibri"/>
                <w:color w:val="000000"/>
                <w:sz w:val="22"/>
                <w:szCs w:val="22"/>
              </w:rPr>
            </w:pPr>
          </w:p>
        </w:tc>
        <w:tc>
          <w:tcPr>
            <w:tcW w:w="227" w:type="dxa"/>
            <w:tcBorders>
              <w:top w:val="nil"/>
              <w:left w:val="nil"/>
              <w:bottom w:val="nil"/>
              <w:right w:val="single" w:sz="4" w:space="0" w:color="4BACC6" w:themeColor="accent5"/>
            </w:tcBorders>
            <w:shd w:val="clear" w:color="auto" w:fill="auto"/>
            <w:noWrap/>
            <w:vAlign w:val="bottom"/>
            <w:hideMark/>
          </w:tcPr>
          <w:p w:rsidR="00257B17" w:rsidRPr="00A47879" w:rsidRDefault="00257B17" w:rsidP="009535C1">
            <w:pPr>
              <w:rPr>
                <w:rFonts w:ascii="Calibri" w:hAnsi="Calibri"/>
                <w:color w:val="000000"/>
                <w:sz w:val="22"/>
                <w:szCs w:val="22"/>
              </w:rPr>
            </w:pPr>
          </w:p>
        </w:tc>
        <w:tc>
          <w:tcPr>
            <w:tcW w:w="3285"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257B17" w:rsidRPr="00F51A1B" w:rsidRDefault="00257B17" w:rsidP="00116DA1">
            <w:pPr>
              <w:ind w:left="-509"/>
              <w:jc w:val="center"/>
              <w:rPr>
                <w:b/>
                <w:bCs/>
                <w:color w:val="000000"/>
                <w:sz w:val="22"/>
                <w:szCs w:val="22"/>
              </w:rPr>
            </w:pPr>
            <w:r w:rsidRPr="00F51A1B">
              <w:rPr>
                <w:b/>
                <w:bCs/>
                <w:color w:val="000000"/>
                <w:sz w:val="22"/>
                <w:szCs w:val="22"/>
              </w:rPr>
              <w:t>201</w:t>
            </w:r>
            <w:r w:rsidR="00116DA1">
              <w:rPr>
                <w:b/>
                <w:bCs/>
                <w:color w:val="000000"/>
                <w:sz w:val="22"/>
                <w:szCs w:val="22"/>
              </w:rPr>
              <w:t>6</w:t>
            </w:r>
          </w:p>
        </w:tc>
        <w:tc>
          <w:tcPr>
            <w:tcW w:w="3285" w:type="dxa"/>
            <w:gridSpan w:val="8"/>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257B17" w:rsidRPr="00F51A1B" w:rsidRDefault="00257B17" w:rsidP="00116DA1">
            <w:pPr>
              <w:ind w:left="-509"/>
              <w:jc w:val="center"/>
              <w:rPr>
                <w:b/>
                <w:bCs/>
                <w:color w:val="000000"/>
                <w:sz w:val="22"/>
                <w:szCs w:val="22"/>
              </w:rPr>
            </w:pPr>
            <w:r w:rsidRPr="00F51A1B">
              <w:rPr>
                <w:b/>
                <w:bCs/>
                <w:color w:val="000000"/>
                <w:sz w:val="22"/>
                <w:szCs w:val="22"/>
              </w:rPr>
              <w:t>201</w:t>
            </w:r>
            <w:r w:rsidR="00116DA1">
              <w:rPr>
                <w:b/>
                <w:bCs/>
                <w:color w:val="000000"/>
                <w:sz w:val="22"/>
                <w:szCs w:val="22"/>
              </w:rPr>
              <w:t>7</w:t>
            </w:r>
          </w:p>
        </w:tc>
        <w:tc>
          <w:tcPr>
            <w:tcW w:w="3056" w:type="dxa"/>
            <w:gridSpan w:val="9"/>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257B17" w:rsidRPr="00F51A1B" w:rsidRDefault="00257B17" w:rsidP="00116DA1">
            <w:pPr>
              <w:ind w:left="-509"/>
              <w:jc w:val="center"/>
              <w:rPr>
                <w:b/>
                <w:bCs/>
                <w:color w:val="000000"/>
                <w:sz w:val="22"/>
                <w:szCs w:val="22"/>
              </w:rPr>
            </w:pPr>
            <w:r w:rsidRPr="00F51A1B">
              <w:rPr>
                <w:b/>
                <w:bCs/>
                <w:color w:val="000000"/>
                <w:sz w:val="22"/>
                <w:szCs w:val="22"/>
              </w:rPr>
              <w:t>201</w:t>
            </w:r>
            <w:r w:rsidR="00116DA1">
              <w:rPr>
                <w:b/>
                <w:bCs/>
                <w:color w:val="000000"/>
                <w:sz w:val="22"/>
                <w:szCs w:val="22"/>
              </w:rPr>
              <w:t>8</w:t>
            </w:r>
          </w:p>
        </w:tc>
        <w:tc>
          <w:tcPr>
            <w:tcW w:w="455" w:type="dxa"/>
            <w:gridSpan w:val="2"/>
            <w:tcBorders>
              <w:top w:val="nil"/>
              <w:left w:val="single" w:sz="4" w:space="0" w:color="4BACC6" w:themeColor="accent5"/>
              <w:bottom w:val="nil"/>
              <w:right w:val="nil"/>
            </w:tcBorders>
            <w:shd w:val="clear" w:color="auto" w:fill="auto"/>
            <w:noWrap/>
            <w:vAlign w:val="bottom"/>
            <w:hideMark/>
          </w:tcPr>
          <w:p w:rsidR="00257B17" w:rsidRPr="00A47879" w:rsidRDefault="00257B17" w:rsidP="009535C1">
            <w:pPr>
              <w:rPr>
                <w:rFonts w:ascii="Calibri" w:hAnsi="Calibri"/>
                <w:color w:val="000000"/>
                <w:sz w:val="22"/>
                <w:szCs w:val="22"/>
              </w:rPr>
            </w:pPr>
          </w:p>
        </w:tc>
        <w:tc>
          <w:tcPr>
            <w:tcW w:w="232" w:type="dxa"/>
            <w:tcBorders>
              <w:top w:val="nil"/>
              <w:left w:val="nil"/>
              <w:bottom w:val="nil"/>
              <w:right w:val="nil"/>
            </w:tcBorders>
            <w:shd w:val="clear" w:color="auto" w:fill="auto"/>
            <w:noWrap/>
            <w:vAlign w:val="bottom"/>
            <w:hideMark/>
          </w:tcPr>
          <w:p w:rsidR="00257B17" w:rsidRPr="00A47879" w:rsidRDefault="00257B17" w:rsidP="009535C1">
            <w:pPr>
              <w:rPr>
                <w:rFonts w:ascii="Calibri" w:hAnsi="Calibri"/>
                <w:color w:val="000000"/>
                <w:sz w:val="22"/>
                <w:szCs w:val="22"/>
              </w:rPr>
            </w:pPr>
          </w:p>
        </w:tc>
      </w:tr>
      <w:tr w:rsidR="00257B17" w:rsidRPr="00A47879" w:rsidTr="0073490D">
        <w:trPr>
          <w:gridAfter w:val="4"/>
          <w:wAfter w:w="339" w:type="dxa"/>
          <w:trHeight w:val="371"/>
        </w:trPr>
        <w:tc>
          <w:tcPr>
            <w:tcW w:w="227" w:type="dxa"/>
            <w:gridSpan w:val="3"/>
            <w:tcBorders>
              <w:top w:val="nil"/>
              <w:left w:val="nil"/>
              <w:bottom w:val="nil"/>
              <w:right w:val="nil"/>
            </w:tcBorders>
            <w:shd w:val="clear" w:color="auto" w:fill="auto"/>
            <w:noWrap/>
            <w:vAlign w:val="bottom"/>
            <w:hideMark/>
          </w:tcPr>
          <w:p w:rsidR="00257B17" w:rsidRPr="00A47879" w:rsidRDefault="00257B17" w:rsidP="009535C1">
            <w:pPr>
              <w:rPr>
                <w:rFonts w:ascii="Calibri" w:hAnsi="Calibri"/>
                <w:color w:val="000000"/>
                <w:sz w:val="22"/>
                <w:szCs w:val="22"/>
              </w:rPr>
            </w:pPr>
          </w:p>
        </w:tc>
        <w:tc>
          <w:tcPr>
            <w:tcW w:w="227" w:type="dxa"/>
            <w:tcBorders>
              <w:top w:val="nil"/>
              <w:left w:val="nil"/>
              <w:bottom w:val="nil"/>
              <w:right w:val="single" w:sz="4" w:space="0" w:color="4BACC6" w:themeColor="accent5"/>
            </w:tcBorders>
            <w:shd w:val="clear" w:color="auto" w:fill="auto"/>
            <w:noWrap/>
            <w:vAlign w:val="bottom"/>
            <w:hideMark/>
          </w:tcPr>
          <w:p w:rsidR="00257B17" w:rsidRPr="00A47879" w:rsidRDefault="00257B17" w:rsidP="009535C1">
            <w:pPr>
              <w:rPr>
                <w:rFonts w:ascii="Calibri" w:hAnsi="Calibri"/>
                <w:color w:val="000000"/>
                <w:sz w:val="22"/>
                <w:szCs w:val="22"/>
              </w:rPr>
            </w:pPr>
          </w:p>
        </w:tc>
        <w:tc>
          <w:tcPr>
            <w:tcW w:w="3285"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257B17" w:rsidRPr="00F51A1B" w:rsidRDefault="00116DA1" w:rsidP="0073490D">
            <w:pPr>
              <w:ind w:left="-509"/>
              <w:jc w:val="center"/>
              <w:rPr>
                <w:color w:val="000000"/>
                <w:sz w:val="22"/>
                <w:szCs w:val="22"/>
              </w:rPr>
            </w:pPr>
            <w:r>
              <w:rPr>
                <w:color w:val="000000"/>
                <w:sz w:val="22"/>
                <w:szCs w:val="22"/>
              </w:rPr>
              <w:t>89</w:t>
            </w:r>
          </w:p>
        </w:tc>
        <w:tc>
          <w:tcPr>
            <w:tcW w:w="3285" w:type="dxa"/>
            <w:gridSpan w:val="8"/>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257B17" w:rsidRPr="00F51A1B" w:rsidRDefault="00116DA1" w:rsidP="0073490D">
            <w:pPr>
              <w:ind w:left="-509"/>
              <w:jc w:val="center"/>
              <w:rPr>
                <w:color w:val="000000"/>
                <w:sz w:val="22"/>
                <w:szCs w:val="22"/>
              </w:rPr>
            </w:pPr>
            <w:r>
              <w:rPr>
                <w:color w:val="000000"/>
                <w:sz w:val="22"/>
                <w:szCs w:val="22"/>
              </w:rPr>
              <w:t>62</w:t>
            </w:r>
          </w:p>
        </w:tc>
        <w:tc>
          <w:tcPr>
            <w:tcW w:w="3056" w:type="dxa"/>
            <w:gridSpan w:val="9"/>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257B17" w:rsidRPr="00F51A1B" w:rsidRDefault="00116DA1" w:rsidP="0073490D">
            <w:pPr>
              <w:ind w:left="-509"/>
              <w:jc w:val="center"/>
              <w:rPr>
                <w:color w:val="000000"/>
                <w:sz w:val="22"/>
                <w:szCs w:val="22"/>
              </w:rPr>
            </w:pPr>
            <w:r>
              <w:rPr>
                <w:color w:val="000000"/>
                <w:sz w:val="22"/>
                <w:szCs w:val="22"/>
              </w:rPr>
              <w:t>69</w:t>
            </w:r>
          </w:p>
        </w:tc>
        <w:tc>
          <w:tcPr>
            <w:tcW w:w="455" w:type="dxa"/>
            <w:gridSpan w:val="2"/>
            <w:tcBorders>
              <w:top w:val="nil"/>
              <w:left w:val="single" w:sz="4" w:space="0" w:color="4BACC6" w:themeColor="accent5"/>
              <w:bottom w:val="nil"/>
              <w:right w:val="nil"/>
            </w:tcBorders>
            <w:shd w:val="clear" w:color="auto" w:fill="auto"/>
            <w:noWrap/>
            <w:vAlign w:val="bottom"/>
            <w:hideMark/>
          </w:tcPr>
          <w:p w:rsidR="00257B17" w:rsidRPr="00A47879" w:rsidRDefault="00257B17" w:rsidP="009535C1">
            <w:pPr>
              <w:rPr>
                <w:rFonts w:ascii="Calibri" w:hAnsi="Calibri"/>
                <w:color w:val="000000"/>
                <w:sz w:val="22"/>
                <w:szCs w:val="22"/>
              </w:rPr>
            </w:pPr>
          </w:p>
        </w:tc>
        <w:tc>
          <w:tcPr>
            <w:tcW w:w="232" w:type="dxa"/>
            <w:tcBorders>
              <w:top w:val="nil"/>
              <w:left w:val="nil"/>
              <w:bottom w:val="nil"/>
              <w:right w:val="nil"/>
            </w:tcBorders>
            <w:shd w:val="clear" w:color="auto" w:fill="auto"/>
            <w:noWrap/>
            <w:vAlign w:val="bottom"/>
            <w:hideMark/>
          </w:tcPr>
          <w:p w:rsidR="00257B17" w:rsidRPr="00A47879" w:rsidRDefault="00257B17" w:rsidP="009535C1">
            <w:pPr>
              <w:rPr>
                <w:rFonts w:ascii="Calibri" w:hAnsi="Calibri"/>
                <w:color w:val="000000"/>
                <w:sz w:val="22"/>
                <w:szCs w:val="22"/>
              </w:rPr>
            </w:pPr>
          </w:p>
        </w:tc>
      </w:tr>
      <w:tr w:rsidR="00257B17" w:rsidRPr="00F5707C" w:rsidTr="0099606F">
        <w:trPr>
          <w:gridAfter w:val="9"/>
          <w:wAfter w:w="2186" w:type="dxa"/>
          <w:trHeight w:val="300"/>
        </w:trPr>
        <w:tc>
          <w:tcPr>
            <w:tcW w:w="8920" w:type="dxa"/>
            <w:gridSpan w:val="22"/>
            <w:tcBorders>
              <w:top w:val="nil"/>
              <w:left w:val="nil"/>
              <w:bottom w:val="nil"/>
              <w:right w:val="nil"/>
            </w:tcBorders>
            <w:shd w:val="clear" w:color="auto" w:fill="auto"/>
            <w:noWrap/>
            <w:vAlign w:val="bottom"/>
            <w:hideMark/>
          </w:tcPr>
          <w:p w:rsidR="00257B17" w:rsidRPr="00F5707C" w:rsidRDefault="00257B17" w:rsidP="00A26814">
            <w:pPr>
              <w:ind w:left="720"/>
              <w:jc w:val="center"/>
              <w:rPr>
                <w:b/>
                <w:bCs/>
                <w:color w:val="000000"/>
              </w:rPr>
            </w:pPr>
          </w:p>
        </w:tc>
      </w:tr>
      <w:tr w:rsidR="00257B17" w:rsidRPr="00F5707C" w:rsidTr="00F51A1B">
        <w:trPr>
          <w:gridAfter w:val="9"/>
          <w:wAfter w:w="2186" w:type="dxa"/>
          <w:trHeight w:val="127"/>
        </w:trPr>
        <w:tc>
          <w:tcPr>
            <w:tcW w:w="8920" w:type="dxa"/>
            <w:gridSpan w:val="22"/>
            <w:tcBorders>
              <w:top w:val="nil"/>
              <w:left w:val="nil"/>
              <w:bottom w:val="nil"/>
              <w:right w:val="nil"/>
            </w:tcBorders>
            <w:shd w:val="clear" w:color="auto" w:fill="auto"/>
            <w:noWrap/>
            <w:vAlign w:val="bottom"/>
            <w:hideMark/>
          </w:tcPr>
          <w:p w:rsidR="001C00AF" w:rsidRPr="00F5707C" w:rsidRDefault="001C00AF" w:rsidP="000B189E">
            <w:pPr>
              <w:rPr>
                <w:color w:val="000000"/>
              </w:rPr>
            </w:pPr>
          </w:p>
        </w:tc>
      </w:tr>
      <w:tr w:rsidR="00257B17" w:rsidRPr="00F5707C" w:rsidTr="00F51A1B">
        <w:trPr>
          <w:gridAfter w:val="9"/>
          <w:wAfter w:w="2186" w:type="dxa"/>
          <w:trHeight w:val="80"/>
        </w:trPr>
        <w:tc>
          <w:tcPr>
            <w:tcW w:w="8920" w:type="dxa"/>
            <w:gridSpan w:val="22"/>
            <w:tcBorders>
              <w:top w:val="nil"/>
              <w:left w:val="nil"/>
              <w:bottom w:val="nil"/>
              <w:right w:val="nil"/>
            </w:tcBorders>
            <w:shd w:val="clear" w:color="auto" w:fill="auto"/>
            <w:noWrap/>
            <w:vAlign w:val="bottom"/>
            <w:hideMark/>
          </w:tcPr>
          <w:p w:rsidR="00F82A4B" w:rsidRPr="00F5707C" w:rsidRDefault="00F82A4B" w:rsidP="00F82A4B">
            <w:pPr>
              <w:rPr>
                <w:color w:val="000000"/>
              </w:rPr>
            </w:pPr>
          </w:p>
        </w:tc>
      </w:tr>
    </w:tbl>
    <w:p w:rsidR="00257B17" w:rsidRPr="00272416" w:rsidRDefault="00257B17" w:rsidP="001C00AF">
      <w:pPr>
        <w:tabs>
          <w:tab w:val="left" w:pos="930"/>
        </w:tabs>
        <w:ind w:left="720"/>
        <w:rPr>
          <w:rFonts w:ascii="Arial" w:hAnsi="Arial" w:cs="Arial"/>
          <w:b/>
          <w:sz w:val="20"/>
          <w:szCs w:val="20"/>
        </w:rPr>
      </w:pPr>
      <w:r w:rsidRPr="00272416">
        <w:rPr>
          <w:rFonts w:ascii="Arial" w:hAnsi="Arial" w:cs="Arial"/>
          <w:b/>
          <w:sz w:val="20"/>
          <w:szCs w:val="20"/>
        </w:rPr>
        <w:t>SATIŞ SALONU VE LABARATUAR</w:t>
      </w:r>
    </w:p>
    <w:p w:rsidR="00257B17" w:rsidRPr="00272416" w:rsidRDefault="00C57FFC" w:rsidP="00F5707C">
      <w:pPr>
        <w:tabs>
          <w:tab w:val="left" w:pos="930"/>
        </w:tabs>
        <w:ind w:left="142" w:hanging="142"/>
        <w:rPr>
          <w:rFonts w:ascii="Arial" w:hAnsi="Arial" w:cs="Arial"/>
          <w:sz w:val="20"/>
          <w:szCs w:val="20"/>
        </w:rPr>
      </w:pPr>
      <w:r w:rsidRPr="00272416">
        <w:rPr>
          <w:rFonts w:ascii="Arial" w:hAnsi="Arial" w:cs="Arial"/>
          <w:sz w:val="20"/>
          <w:szCs w:val="20"/>
        </w:rPr>
        <w:tab/>
      </w:r>
      <w:r w:rsidR="00257B17" w:rsidRPr="00272416">
        <w:rPr>
          <w:rFonts w:ascii="Arial" w:hAnsi="Arial" w:cs="Arial"/>
          <w:sz w:val="20"/>
          <w:szCs w:val="20"/>
        </w:rPr>
        <w:t>201</w:t>
      </w:r>
      <w:r w:rsidR="00741391" w:rsidRPr="00272416">
        <w:rPr>
          <w:rFonts w:ascii="Arial" w:hAnsi="Arial" w:cs="Arial"/>
          <w:sz w:val="20"/>
          <w:szCs w:val="20"/>
        </w:rPr>
        <w:t>8</w:t>
      </w:r>
      <w:r w:rsidR="00257B17" w:rsidRPr="00272416">
        <w:rPr>
          <w:rFonts w:ascii="Arial" w:hAnsi="Arial" w:cs="Arial"/>
          <w:sz w:val="20"/>
          <w:szCs w:val="20"/>
        </w:rPr>
        <w:t xml:space="preserve"> yılı içerisinde borsa satış salonunda satılan ürünlerin cinsleri,miktarları,işlem adetleri ve tutarlarıgösterilmektedir.</w:t>
      </w:r>
      <w:r w:rsidR="005D3845" w:rsidRPr="00272416">
        <w:rPr>
          <w:rFonts w:ascii="Arial" w:hAnsi="Arial" w:cs="Arial"/>
          <w:sz w:val="20"/>
          <w:szCs w:val="20"/>
        </w:rPr>
        <w:t>Labo</w:t>
      </w:r>
      <w:r w:rsidR="00257B17" w:rsidRPr="00272416">
        <w:rPr>
          <w:rFonts w:ascii="Arial" w:hAnsi="Arial" w:cs="Arial"/>
          <w:sz w:val="20"/>
          <w:szCs w:val="20"/>
        </w:rPr>
        <w:t>ratuarda yapılan kayıtlar ve analiz bilgilerini içermektedir.</w:t>
      </w:r>
    </w:p>
    <w:p w:rsidR="005D3845" w:rsidRPr="00F5707C" w:rsidRDefault="005D3845" w:rsidP="00F5707C">
      <w:pPr>
        <w:tabs>
          <w:tab w:val="left" w:pos="930"/>
        </w:tabs>
        <w:ind w:left="142" w:hanging="142"/>
      </w:pPr>
    </w:p>
    <w:p w:rsidR="00257B17" w:rsidRDefault="00257B17" w:rsidP="001C00AF">
      <w:pPr>
        <w:tabs>
          <w:tab w:val="left" w:pos="930"/>
        </w:tabs>
        <w:ind w:left="720"/>
        <w:jc w:val="center"/>
        <w:rPr>
          <w:b/>
        </w:rPr>
      </w:pPr>
      <w:r w:rsidRPr="005D3845">
        <w:rPr>
          <w:b/>
        </w:rPr>
        <w:t>BORSA SATIŞ SALONU ÜRÜN SATIŞ İSTATİSTİKLERİ</w:t>
      </w:r>
    </w:p>
    <w:tbl>
      <w:tblPr>
        <w:tblStyle w:val="OrtaGlgeleme1-Vurgu5"/>
        <w:tblW w:w="10768" w:type="dxa"/>
        <w:tblBorders>
          <w:top w:val="none" w:sz="0" w:space="0" w:color="auto"/>
          <w:left w:val="none" w:sz="0" w:space="0" w:color="auto"/>
          <w:bottom w:val="none" w:sz="0" w:space="0" w:color="auto"/>
          <w:right w:val="none" w:sz="0" w:space="0" w:color="auto"/>
        </w:tblBorders>
        <w:tblLook w:val="04A0"/>
      </w:tblPr>
      <w:tblGrid>
        <w:gridCol w:w="222"/>
        <w:gridCol w:w="222"/>
        <w:gridCol w:w="3633"/>
        <w:gridCol w:w="1206"/>
        <w:gridCol w:w="1049"/>
        <w:gridCol w:w="1868"/>
        <w:gridCol w:w="247"/>
        <w:gridCol w:w="2099"/>
        <w:gridCol w:w="40"/>
        <w:gridCol w:w="182"/>
      </w:tblGrid>
      <w:tr w:rsidR="00257B17" w:rsidRPr="00C04AD8" w:rsidTr="001C00AF">
        <w:trPr>
          <w:gridAfter w:val="1"/>
          <w:cnfStyle w:val="100000000000"/>
          <w:wAfter w:w="182" w:type="dxa"/>
          <w:trHeight w:val="219"/>
        </w:trPr>
        <w:tc>
          <w:tcPr>
            <w:cnfStyle w:val="001000000000"/>
            <w:tcW w:w="4077" w:type="dxa"/>
            <w:gridSpan w:val="3"/>
            <w:tcBorders>
              <w:top w:val="none" w:sz="0" w:space="0" w:color="auto"/>
              <w:left w:val="none" w:sz="0" w:space="0" w:color="auto"/>
              <w:bottom w:val="none" w:sz="0" w:space="0" w:color="auto"/>
              <w:right w:val="none" w:sz="0" w:space="0" w:color="auto"/>
            </w:tcBorders>
            <w:noWrap/>
            <w:hideMark/>
          </w:tcPr>
          <w:p w:rsidR="00257B17" w:rsidRPr="00F51A1B" w:rsidRDefault="00257B17" w:rsidP="00B44179">
            <w:pPr>
              <w:jc w:val="center"/>
              <w:rPr>
                <w:b w:val="0"/>
                <w:bCs w:val="0"/>
                <w:color w:val="000000"/>
                <w:sz w:val="22"/>
                <w:szCs w:val="22"/>
              </w:rPr>
            </w:pPr>
            <w:r w:rsidRPr="00F51A1B">
              <w:rPr>
                <w:color w:val="000000"/>
                <w:sz w:val="22"/>
                <w:szCs w:val="22"/>
              </w:rPr>
              <w:t>ÜRÜN CİNSİ</w:t>
            </w:r>
          </w:p>
        </w:tc>
        <w:tc>
          <w:tcPr>
            <w:tcW w:w="2255" w:type="dxa"/>
            <w:gridSpan w:val="2"/>
            <w:tcBorders>
              <w:top w:val="none" w:sz="0" w:space="0" w:color="auto"/>
              <w:left w:val="none" w:sz="0" w:space="0" w:color="auto"/>
              <w:bottom w:val="none" w:sz="0" w:space="0" w:color="auto"/>
              <w:right w:val="none" w:sz="0" w:space="0" w:color="auto"/>
            </w:tcBorders>
            <w:noWrap/>
            <w:hideMark/>
          </w:tcPr>
          <w:p w:rsidR="00257B17" w:rsidRPr="00F51A1B" w:rsidRDefault="00257B17" w:rsidP="00B44179">
            <w:pPr>
              <w:jc w:val="center"/>
              <w:cnfStyle w:val="100000000000"/>
              <w:rPr>
                <w:b w:val="0"/>
                <w:bCs w:val="0"/>
                <w:color w:val="000000"/>
                <w:sz w:val="22"/>
                <w:szCs w:val="22"/>
              </w:rPr>
            </w:pPr>
            <w:r w:rsidRPr="00F51A1B">
              <w:rPr>
                <w:color w:val="000000"/>
                <w:sz w:val="22"/>
                <w:szCs w:val="22"/>
              </w:rPr>
              <w:t>İŞLEM MİKTARI</w:t>
            </w:r>
            <w:r w:rsidR="006E33F5" w:rsidRPr="00F51A1B">
              <w:rPr>
                <w:color w:val="000000"/>
                <w:sz w:val="22"/>
                <w:szCs w:val="22"/>
              </w:rPr>
              <w:t xml:space="preserve"> (KG)</w:t>
            </w:r>
          </w:p>
        </w:tc>
        <w:tc>
          <w:tcPr>
            <w:tcW w:w="2115" w:type="dxa"/>
            <w:gridSpan w:val="2"/>
            <w:tcBorders>
              <w:top w:val="none" w:sz="0" w:space="0" w:color="auto"/>
              <w:left w:val="none" w:sz="0" w:space="0" w:color="auto"/>
              <w:bottom w:val="none" w:sz="0" w:space="0" w:color="auto"/>
              <w:right w:val="none" w:sz="0" w:space="0" w:color="auto"/>
            </w:tcBorders>
            <w:noWrap/>
            <w:hideMark/>
          </w:tcPr>
          <w:p w:rsidR="00257B17" w:rsidRPr="00F51A1B" w:rsidRDefault="00257B17" w:rsidP="00B44179">
            <w:pPr>
              <w:jc w:val="center"/>
              <w:cnfStyle w:val="100000000000"/>
              <w:rPr>
                <w:b w:val="0"/>
                <w:bCs w:val="0"/>
                <w:color w:val="000000"/>
                <w:sz w:val="22"/>
                <w:szCs w:val="22"/>
              </w:rPr>
            </w:pPr>
            <w:r w:rsidRPr="00F51A1B">
              <w:rPr>
                <w:color w:val="000000"/>
                <w:sz w:val="22"/>
                <w:szCs w:val="22"/>
              </w:rPr>
              <w:t>İŞLEM TUTARI</w:t>
            </w:r>
            <w:r w:rsidR="006E33F5" w:rsidRPr="00F51A1B">
              <w:rPr>
                <w:color w:val="000000"/>
                <w:sz w:val="22"/>
                <w:szCs w:val="22"/>
              </w:rPr>
              <w:t xml:space="preserve"> (TL)</w:t>
            </w:r>
          </w:p>
        </w:tc>
        <w:tc>
          <w:tcPr>
            <w:tcW w:w="2139" w:type="dxa"/>
            <w:gridSpan w:val="2"/>
            <w:tcBorders>
              <w:top w:val="none" w:sz="0" w:space="0" w:color="auto"/>
              <w:left w:val="none" w:sz="0" w:space="0" w:color="auto"/>
              <w:bottom w:val="none" w:sz="0" w:space="0" w:color="auto"/>
              <w:right w:val="none" w:sz="0" w:space="0" w:color="auto"/>
            </w:tcBorders>
            <w:noWrap/>
            <w:hideMark/>
          </w:tcPr>
          <w:p w:rsidR="00257B17" w:rsidRPr="00F51A1B" w:rsidRDefault="00257B17" w:rsidP="00B44179">
            <w:pPr>
              <w:jc w:val="center"/>
              <w:cnfStyle w:val="100000000000"/>
              <w:rPr>
                <w:b w:val="0"/>
                <w:bCs w:val="0"/>
                <w:color w:val="000000"/>
                <w:sz w:val="22"/>
                <w:szCs w:val="22"/>
              </w:rPr>
            </w:pPr>
            <w:r w:rsidRPr="00F51A1B">
              <w:rPr>
                <w:color w:val="000000"/>
                <w:sz w:val="22"/>
                <w:szCs w:val="22"/>
              </w:rPr>
              <w:t>İŞLEM ADEDİ</w:t>
            </w:r>
          </w:p>
        </w:tc>
      </w:tr>
      <w:tr w:rsidR="00257B17" w:rsidRPr="00C04AD8" w:rsidTr="001C00AF">
        <w:trPr>
          <w:gridAfter w:val="1"/>
          <w:cnfStyle w:val="000000100000"/>
          <w:wAfter w:w="182" w:type="dxa"/>
          <w:trHeight w:val="219"/>
        </w:trPr>
        <w:tc>
          <w:tcPr>
            <w:cnfStyle w:val="001000000000"/>
            <w:tcW w:w="4077" w:type="dxa"/>
            <w:gridSpan w:val="3"/>
            <w:tcBorders>
              <w:right w:val="none" w:sz="0" w:space="0" w:color="auto"/>
            </w:tcBorders>
            <w:noWrap/>
            <w:hideMark/>
          </w:tcPr>
          <w:p w:rsidR="00257B17" w:rsidRPr="00F51A1B" w:rsidRDefault="00071081" w:rsidP="00071081">
            <w:pPr>
              <w:rPr>
                <w:color w:val="000000"/>
                <w:sz w:val="22"/>
                <w:szCs w:val="22"/>
              </w:rPr>
            </w:pPr>
            <w:r w:rsidRPr="00F51A1B">
              <w:rPr>
                <w:color w:val="000000"/>
                <w:sz w:val="22"/>
                <w:szCs w:val="22"/>
              </w:rPr>
              <w:t>1.SINIF EKMEKLİK BUĞDAY</w:t>
            </w:r>
          </w:p>
        </w:tc>
        <w:tc>
          <w:tcPr>
            <w:tcW w:w="2255" w:type="dxa"/>
            <w:gridSpan w:val="2"/>
            <w:tcBorders>
              <w:left w:val="none" w:sz="0" w:space="0" w:color="auto"/>
              <w:right w:val="none" w:sz="0" w:space="0" w:color="auto"/>
            </w:tcBorders>
            <w:noWrap/>
            <w:hideMark/>
          </w:tcPr>
          <w:p w:rsidR="00257B17" w:rsidRPr="00F51A1B" w:rsidRDefault="002A6277" w:rsidP="002A6277">
            <w:pPr>
              <w:jc w:val="right"/>
              <w:cnfStyle w:val="000000100000"/>
              <w:rPr>
                <w:color w:val="000000"/>
                <w:sz w:val="22"/>
                <w:szCs w:val="22"/>
              </w:rPr>
            </w:pPr>
            <w:r>
              <w:rPr>
                <w:color w:val="000000"/>
                <w:sz w:val="22"/>
                <w:szCs w:val="22"/>
              </w:rPr>
              <w:t>7,036,750</w:t>
            </w:r>
          </w:p>
        </w:tc>
        <w:tc>
          <w:tcPr>
            <w:tcW w:w="2115" w:type="dxa"/>
            <w:gridSpan w:val="2"/>
            <w:tcBorders>
              <w:left w:val="none" w:sz="0" w:space="0" w:color="auto"/>
              <w:right w:val="none" w:sz="0" w:space="0" w:color="auto"/>
            </w:tcBorders>
            <w:noWrap/>
            <w:hideMark/>
          </w:tcPr>
          <w:p w:rsidR="00257B17" w:rsidRPr="00F51A1B" w:rsidRDefault="002A6277" w:rsidP="002A6277">
            <w:pPr>
              <w:jc w:val="right"/>
              <w:cnfStyle w:val="000000100000"/>
              <w:rPr>
                <w:color w:val="000000"/>
                <w:sz w:val="22"/>
                <w:szCs w:val="22"/>
              </w:rPr>
            </w:pPr>
            <w:r>
              <w:rPr>
                <w:color w:val="000000"/>
                <w:sz w:val="22"/>
                <w:szCs w:val="22"/>
              </w:rPr>
              <w:t>7,327,369,50</w:t>
            </w:r>
          </w:p>
        </w:tc>
        <w:tc>
          <w:tcPr>
            <w:tcW w:w="2139" w:type="dxa"/>
            <w:gridSpan w:val="2"/>
            <w:tcBorders>
              <w:left w:val="none" w:sz="0" w:space="0" w:color="auto"/>
            </w:tcBorders>
            <w:noWrap/>
            <w:hideMark/>
          </w:tcPr>
          <w:p w:rsidR="00257B17" w:rsidRPr="00F51A1B" w:rsidRDefault="00F55DFE" w:rsidP="002A6277">
            <w:pPr>
              <w:jc w:val="right"/>
              <w:cnfStyle w:val="000000100000"/>
              <w:rPr>
                <w:color w:val="000000"/>
                <w:sz w:val="22"/>
                <w:szCs w:val="22"/>
              </w:rPr>
            </w:pPr>
            <w:r w:rsidRPr="00F51A1B">
              <w:rPr>
                <w:color w:val="000000"/>
                <w:sz w:val="22"/>
                <w:szCs w:val="22"/>
              </w:rPr>
              <w:t>1,</w:t>
            </w:r>
            <w:r w:rsidR="002A6277">
              <w:rPr>
                <w:color w:val="000000"/>
                <w:sz w:val="22"/>
                <w:szCs w:val="22"/>
              </w:rPr>
              <w:t>606</w:t>
            </w:r>
          </w:p>
        </w:tc>
      </w:tr>
      <w:tr w:rsidR="00257B17" w:rsidRPr="00C04AD8" w:rsidTr="001C00AF">
        <w:trPr>
          <w:gridAfter w:val="1"/>
          <w:cnfStyle w:val="000000010000"/>
          <w:wAfter w:w="182" w:type="dxa"/>
          <w:trHeight w:val="219"/>
        </w:trPr>
        <w:tc>
          <w:tcPr>
            <w:cnfStyle w:val="001000000000"/>
            <w:tcW w:w="4077" w:type="dxa"/>
            <w:gridSpan w:val="3"/>
            <w:tcBorders>
              <w:right w:val="none" w:sz="0" w:space="0" w:color="auto"/>
            </w:tcBorders>
            <w:noWrap/>
            <w:hideMark/>
          </w:tcPr>
          <w:p w:rsidR="00257B17" w:rsidRPr="00F51A1B" w:rsidRDefault="00071081" w:rsidP="00071081">
            <w:pPr>
              <w:rPr>
                <w:color w:val="000000"/>
                <w:sz w:val="22"/>
                <w:szCs w:val="22"/>
              </w:rPr>
            </w:pPr>
            <w:r w:rsidRPr="00F51A1B">
              <w:rPr>
                <w:color w:val="000000"/>
                <w:sz w:val="22"/>
                <w:szCs w:val="22"/>
              </w:rPr>
              <w:t>2.SINIF EKMEKLİK BUĞDAY</w:t>
            </w:r>
          </w:p>
        </w:tc>
        <w:tc>
          <w:tcPr>
            <w:tcW w:w="2255" w:type="dxa"/>
            <w:gridSpan w:val="2"/>
            <w:tcBorders>
              <w:left w:val="none" w:sz="0" w:space="0" w:color="auto"/>
              <w:right w:val="none" w:sz="0" w:space="0" w:color="auto"/>
            </w:tcBorders>
            <w:noWrap/>
            <w:hideMark/>
          </w:tcPr>
          <w:p w:rsidR="00257B17" w:rsidRPr="00F51A1B" w:rsidRDefault="002A6277" w:rsidP="00613D0A">
            <w:pPr>
              <w:jc w:val="right"/>
              <w:cnfStyle w:val="000000010000"/>
              <w:rPr>
                <w:color w:val="000000"/>
                <w:sz w:val="22"/>
                <w:szCs w:val="22"/>
              </w:rPr>
            </w:pPr>
            <w:r>
              <w:rPr>
                <w:color w:val="000000"/>
                <w:sz w:val="22"/>
                <w:szCs w:val="22"/>
              </w:rPr>
              <w:t>3,976,500</w:t>
            </w:r>
          </w:p>
        </w:tc>
        <w:tc>
          <w:tcPr>
            <w:tcW w:w="2115" w:type="dxa"/>
            <w:gridSpan w:val="2"/>
            <w:tcBorders>
              <w:left w:val="none" w:sz="0" w:space="0" w:color="auto"/>
              <w:right w:val="none" w:sz="0" w:space="0" w:color="auto"/>
            </w:tcBorders>
            <w:noWrap/>
            <w:hideMark/>
          </w:tcPr>
          <w:p w:rsidR="00257B17" w:rsidRPr="00F51A1B" w:rsidRDefault="002A6277" w:rsidP="00613D0A">
            <w:pPr>
              <w:jc w:val="right"/>
              <w:cnfStyle w:val="000000010000"/>
              <w:rPr>
                <w:color w:val="000000"/>
                <w:sz w:val="22"/>
                <w:szCs w:val="22"/>
              </w:rPr>
            </w:pPr>
            <w:r>
              <w:rPr>
                <w:color w:val="000000"/>
                <w:sz w:val="22"/>
                <w:szCs w:val="22"/>
              </w:rPr>
              <w:t>3,815,635,00</w:t>
            </w:r>
          </w:p>
        </w:tc>
        <w:tc>
          <w:tcPr>
            <w:tcW w:w="2139" w:type="dxa"/>
            <w:gridSpan w:val="2"/>
            <w:tcBorders>
              <w:left w:val="none" w:sz="0" w:space="0" w:color="auto"/>
            </w:tcBorders>
            <w:noWrap/>
            <w:hideMark/>
          </w:tcPr>
          <w:p w:rsidR="00257B17" w:rsidRPr="00F51A1B" w:rsidRDefault="002A6277" w:rsidP="00331432">
            <w:pPr>
              <w:jc w:val="right"/>
              <w:cnfStyle w:val="000000010000"/>
              <w:rPr>
                <w:color w:val="000000"/>
                <w:sz w:val="22"/>
                <w:szCs w:val="22"/>
              </w:rPr>
            </w:pPr>
            <w:r>
              <w:rPr>
                <w:color w:val="000000"/>
                <w:sz w:val="22"/>
                <w:szCs w:val="22"/>
              </w:rPr>
              <w:t>704</w:t>
            </w:r>
          </w:p>
        </w:tc>
      </w:tr>
      <w:tr w:rsidR="00257B17" w:rsidRPr="00C04AD8" w:rsidTr="001C00AF">
        <w:trPr>
          <w:gridAfter w:val="1"/>
          <w:cnfStyle w:val="000000100000"/>
          <w:wAfter w:w="182" w:type="dxa"/>
          <w:trHeight w:val="219"/>
        </w:trPr>
        <w:tc>
          <w:tcPr>
            <w:cnfStyle w:val="001000000000"/>
            <w:tcW w:w="4077" w:type="dxa"/>
            <w:gridSpan w:val="3"/>
            <w:tcBorders>
              <w:right w:val="none" w:sz="0" w:space="0" w:color="auto"/>
            </w:tcBorders>
            <w:noWrap/>
            <w:hideMark/>
          </w:tcPr>
          <w:p w:rsidR="00257B17" w:rsidRPr="00F51A1B" w:rsidRDefault="00071081" w:rsidP="009535C1">
            <w:pPr>
              <w:rPr>
                <w:color w:val="000000"/>
                <w:sz w:val="22"/>
                <w:szCs w:val="22"/>
              </w:rPr>
            </w:pPr>
            <w:r w:rsidRPr="00F51A1B">
              <w:rPr>
                <w:color w:val="000000"/>
                <w:sz w:val="22"/>
                <w:szCs w:val="22"/>
              </w:rPr>
              <w:t>3.SINIF EKMEKLİK BUĞDAY</w:t>
            </w:r>
          </w:p>
        </w:tc>
        <w:tc>
          <w:tcPr>
            <w:tcW w:w="2255" w:type="dxa"/>
            <w:gridSpan w:val="2"/>
            <w:tcBorders>
              <w:left w:val="none" w:sz="0" w:space="0" w:color="auto"/>
              <w:right w:val="none" w:sz="0" w:space="0" w:color="auto"/>
            </w:tcBorders>
            <w:noWrap/>
            <w:hideMark/>
          </w:tcPr>
          <w:p w:rsidR="00257B17" w:rsidRPr="00F51A1B" w:rsidRDefault="002A6277" w:rsidP="00613D0A">
            <w:pPr>
              <w:jc w:val="right"/>
              <w:cnfStyle w:val="000000100000"/>
              <w:rPr>
                <w:color w:val="000000"/>
                <w:sz w:val="22"/>
                <w:szCs w:val="22"/>
              </w:rPr>
            </w:pPr>
            <w:r>
              <w:rPr>
                <w:color w:val="000000"/>
                <w:sz w:val="22"/>
                <w:szCs w:val="22"/>
              </w:rPr>
              <w:t>5,135,000</w:t>
            </w:r>
          </w:p>
        </w:tc>
        <w:tc>
          <w:tcPr>
            <w:tcW w:w="2115" w:type="dxa"/>
            <w:gridSpan w:val="2"/>
            <w:tcBorders>
              <w:left w:val="none" w:sz="0" w:space="0" w:color="auto"/>
              <w:right w:val="none" w:sz="0" w:space="0" w:color="auto"/>
            </w:tcBorders>
            <w:noWrap/>
            <w:hideMark/>
          </w:tcPr>
          <w:p w:rsidR="00257B17" w:rsidRPr="00F51A1B" w:rsidRDefault="002A6277" w:rsidP="00613D0A">
            <w:pPr>
              <w:jc w:val="right"/>
              <w:cnfStyle w:val="000000100000"/>
              <w:rPr>
                <w:color w:val="000000"/>
                <w:sz w:val="22"/>
                <w:szCs w:val="22"/>
              </w:rPr>
            </w:pPr>
            <w:r>
              <w:rPr>
                <w:color w:val="000000"/>
                <w:sz w:val="22"/>
                <w:szCs w:val="22"/>
              </w:rPr>
              <w:t>4,695,489,50</w:t>
            </w:r>
          </w:p>
        </w:tc>
        <w:tc>
          <w:tcPr>
            <w:tcW w:w="2139" w:type="dxa"/>
            <w:gridSpan w:val="2"/>
            <w:tcBorders>
              <w:left w:val="none" w:sz="0" w:space="0" w:color="auto"/>
            </w:tcBorders>
            <w:noWrap/>
            <w:hideMark/>
          </w:tcPr>
          <w:p w:rsidR="00257B17" w:rsidRPr="00F51A1B" w:rsidRDefault="002A6277" w:rsidP="00331432">
            <w:pPr>
              <w:jc w:val="right"/>
              <w:cnfStyle w:val="000000100000"/>
              <w:rPr>
                <w:color w:val="000000"/>
                <w:sz w:val="22"/>
                <w:szCs w:val="22"/>
              </w:rPr>
            </w:pPr>
            <w:r>
              <w:rPr>
                <w:color w:val="000000"/>
                <w:sz w:val="22"/>
                <w:szCs w:val="22"/>
              </w:rPr>
              <w:t>753</w:t>
            </w:r>
          </w:p>
        </w:tc>
      </w:tr>
      <w:tr w:rsidR="00257B17" w:rsidRPr="00C04AD8" w:rsidTr="001C00AF">
        <w:trPr>
          <w:gridAfter w:val="1"/>
          <w:cnfStyle w:val="000000010000"/>
          <w:wAfter w:w="182" w:type="dxa"/>
          <w:trHeight w:val="219"/>
        </w:trPr>
        <w:tc>
          <w:tcPr>
            <w:cnfStyle w:val="001000000000"/>
            <w:tcW w:w="4077" w:type="dxa"/>
            <w:gridSpan w:val="3"/>
            <w:tcBorders>
              <w:right w:val="none" w:sz="0" w:space="0" w:color="auto"/>
            </w:tcBorders>
            <w:noWrap/>
            <w:hideMark/>
          </w:tcPr>
          <w:p w:rsidR="00257B17" w:rsidRPr="00F51A1B" w:rsidRDefault="00071081" w:rsidP="009535C1">
            <w:pPr>
              <w:rPr>
                <w:color w:val="000000"/>
                <w:sz w:val="22"/>
                <w:szCs w:val="22"/>
              </w:rPr>
            </w:pPr>
            <w:r w:rsidRPr="00F51A1B">
              <w:rPr>
                <w:color w:val="000000"/>
                <w:sz w:val="22"/>
                <w:szCs w:val="22"/>
              </w:rPr>
              <w:t>4.SINIF EKMEKLİK BUĞDAY</w:t>
            </w:r>
          </w:p>
        </w:tc>
        <w:tc>
          <w:tcPr>
            <w:tcW w:w="2255" w:type="dxa"/>
            <w:gridSpan w:val="2"/>
            <w:tcBorders>
              <w:left w:val="none" w:sz="0" w:space="0" w:color="auto"/>
              <w:right w:val="none" w:sz="0" w:space="0" w:color="auto"/>
            </w:tcBorders>
            <w:noWrap/>
            <w:hideMark/>
          </w:tcPr>
          <w:p w:rsidR="00257B17" w:rsidRPr="00F51A1B" w:rsidRDefault="002A6277" w:rsidP="00613D0A">
            <w:pPr>
              <w:jc w:val="right"/>
              <w:cnfStyle w:val="000000010000"/>
              <w:rPr>
                <w:color w:val="000000"/>
                <w:sz w:val="22"/>
                <w:szCs w:val="22"/>
              </w:rPr>
            </w:pPr>
            <w:r>
              <w:rPr>
                <w:color w:val="000000"/>
                <w:sz w:val="22"/>
                <w:szCs w:val="22"/>
              </w:rPr>
              <w:t>10,724,500</w:t>
            </w:r>
          </w:p>
        </w:tc>
        <w:tc>
          <w:tcPr>
            <w:tcW w:w="2115" w:type="dxa"/>
            <w:gridSpan w:val="2"/>
            <w:tcBorders>
              <w:left w:val="none" w:sz="0" w:space="0" w:color="auto"/>
              <w:right w:val="none" w:sz="0" w:space="0" w:color="auto"/>
            </w:tcBorders>
            <w:noWrap/>
            <w:hideMark/>
          </w:tcPr>
          <w:p w:rsidR="00257B17" w:rsidRPr="00F51A1B" w:rsidRDefault="002A6277" w:rsidP="00613D0A">
            <w:pPr>
              <w:jc w:val="right"/>
              <w:cnfStyle w:val="000000010000"/>
              <w:rPr>
                <w:color w:val="000000"/>
                <w:sz w:val="22"/>
                <w:szCs w:val="22"/>
              </w:rPr>
            </w:pPr>
            <w:r>
              <w:rPr>
                <w:color w:val="000000"/>
                <w:sz w:val="22"/>
                <w:szCs w:val="22"/>
              </w:rPr>
              <w:t>9,400,707,90</w:t>
            </w:r>
          </w:p>
        </w:tc>
        <w:tc>
          <w:tcPr>
            <w:tcW w:w="2139" w:type="dxa"/>
            <w:gridSpan w:val="2"/>
            <w:tcBorders>
              <w:left w:val="none" w:sz="0" w:space="0" w:color="auto"/>
            </w:tcBorders>
            <w:noWrap/>
            <w:hideMark/>
          </w:tcPr>
          <w:p w:rsidR="00257B17" w:rsidRPr="00F51A1B" w:rsidRDefault="002A6277" w:rsidP="00331432">
            <w:pPr>
              <w:jc w:val="right"/>
              <w:cnfStyle w:val="000000010000"/>
              <w:rPr>
                <w:color w:val="000000"/>
                <w:sz w:val="22"/>
                <w:szCs w:val="22"/>
              </w:rPr>
            </w:pPr>
            <w:r>
              <w:rPr>
                <w:color w:val="000000"/>
                <w:sz w:val="22"/>
                <w:szCs w:val="22"/>
              </w:rPr>
              <w:t>1,667</w:t>
            </w:r>
          </w:p>
        </w:tc>
      </w:tr>
      <w:tr w:rsidR="00257B17" w:rsidRPr="00C04AD8" w:rsidTr="001C00AF">
        <w:trPr>
          <w:gridAfter w:val="1"/>
          <w:cnfStyle w:val="000000100000"/>
          <w:wAfter w:w="182" w:type="dxa"/>
          <w:trHeight w:val="219"/>
        </w:trPr>
        <w:tc>
          <w:tcPr>
            <w:cnfStyle w:val="001000000000"/>
            <w:tcW w:w="4077" w:type="dxa"/>
            <w:gridSpan w:val="3"/>
            <w:tcBorders>
              <w:right w:val="none" w:sz="0" w:space="0" w:color="auto"/>
            </w:tcBorders>
            <w:noWrap/>
            <w:hideMark/>
          </w:tcPr>
          <w:p w:rsidR="00257B17" w:rsidRPr="00F51A1B" w:rsidRDefault="00071081" w:rsidP="009535C1">
            <w:pPr>
              <w:rPr>
                <w:color w:val="000000"/>
                <w:sz w:val="22"/>
                <w:szCs w:val="22"/>
              </w:rPr>
            </w:pPr>
            <w:r w:rsidRPr="00F51A1B">
              <w:rPr>
                <w:color w:val="000000"/>
                <w:sz w:val="22"/>
                <w:szCs w:val="22"/>
              </w:rPr>
              <w:lastRenderedPageBreak/>
              <w:t>1.SINIF MAKARNALIKK BUĞDAY</w:t>
            </w:r>
          </w:p>
        </w:tc>
        <w:tc>
          <w:tcPr>
            <w:tcW w:w="2255" w:type="dxa"/>
            <w:gridSpan w:val="2"/>
            <w:tcBorders>
              <w:left w:val="none" w:sz="0" w:space="0" w:color="auto"/>
              <w:right w:val="none" w:sz="0" w:space="0" w:color="auto"/>
            </w:tcBorders>
            <w:noWrap/>
            <w:hideMark/>
          </w:tcPr>
          <w:p w:rsidR="00257B17" w:rsidRPr="00F51A1B" w:rsidRDefault="002A6277" w:rsidP="00613D0A">
            <w:pPr>
              <w:jc w:val="right"/>
              <w:cnfStyle w:val="000000100000"/>
              <w:rPr>
                <w:color w:val="000000"/>
                <w:sz w:val="22"/>
                <w:szCs w:val="22"/>
              </w:rPr>
            </w:pPr>
            <w:r>
              <w:rPr>
                <w:color w:val="000000"/>
                <w:sz w:val="22"/>
                <w:szCs w:val="22"/>
              </w:rPr>
              <w:t>4,046,000</w:t>
            </w:r>
          </w:p>
        </w:tc>
        <w:tc>
          <w:tcPr>
            <w:tcW w:w="2115" w:type="dxa"/>
            <w:gridSpan w:val="2"/>
            <w:tcBorders>
              <w:left w:val="none" w:sz="0" w:space="0" w:color="auto"/>
              <w:right w:val="none" w:sz="0" w:space="0" w:color="auto"/>
            </w:tcBorders>
            <w:noWrap/>
            <w:hideMark/>
          </w:tcPr>
          <w:p w:rsidR="00257B17" w:rsidRPr="00F51A1B" w:rsidRDefault="002A6277" w:rsidP="00613D0A">
            <w:pPr>
              <w:jc w:val="right"/>
              <w:cnfStyle w:val="000000100000"/>
              <w:rPr>
                <w:color w:val="000000"/>
                <w:sz w:val="22"/>
                <w:szCs w:val="22"/>
              </w:rPr>
            </w:pPr>
            <w:r>
              <w:rPr>
                <w:color w:val="000000"/>
                <w:sz w:val="22"/>
                <w:szCs w:val="22"/>
              </w:rPr>
              <w:t>4,458,325,60</w:t>
            </w:r>
          </w:p>
        </w:tc>
        <w:tc>
          <w:tcPr>
            <w:tcW w:w="2139" w:type="dxa"/>
            <w:gridSpan w:val="2"/>
            <w:tcBorders>
              <w:left w:val="none" w:sz="0" w:space="0" w:color="auto"/>
            </w:tcBorders>
            <w:noWrap/>
            <w:hideMark/>
          </w:tcPr>
          <w:p w:rsidR="00257B17" w:rsidRPr="00F51A1B" w:rsidRDefault="002A6277" w:rsidP="00331432">
            <w:pPr>
              <w:jc w:val="right"/>
              <w:cnfStyle w:val="000000100000"/>
              <w:rPr>
                <w:color w:val="000000"/>
                <w:sz w:val="22"/>
                <w:szCs w:val="22"/>
              </w:rPr>
            </w:pPr>
            <w:r>
              <w:rPr>
                <w:color w:val="000000"/>
                <w:sz w:val="22"/>
                <w:szCs w:val="22"/>
              </w:rPr>
              <w:t>1,329</w:t>
            </w:r>
          </w:p>
        </w:tc>
      </w:tr>
      <w:tr w:rsidR="00257B17" w:rsidRPr="00C04AD8" w:rsidTr="001C00AF">
        <w:trPr>
          <w:gridAfter w:val="1"/>
          <w:cnfStyle w:val="000000010000"/>
          <w:wAfter w:w="182" w:type="dxa"/>
          <w:trHeight w:val="219"/>
        </w:trPr>
        <w:tc>
          <w:tcPr>
            <w:cnfStyle w:val="001000000000"/>
            <w:tcW w:w="4077" w:type="dxa"/>
            <w:gridSpan w:val="3"/>
            <w:tcBorders>
              <w:right w:val="none" w:sz="0" w:space="0" w:color="auto"/>
            </w:tcBorders>
            <w:noWrap/>
            <w:hideMark/>
          </w:tcPr>
          <w:p w:rsidR="00257B17" w:rsidRPr="00F51A1B" w:rsidRDefault="00071081" w:rsidP="009535C1">
            <w:pPr>
              <w:rPr>
                <w:color w:val="000000"/>
                <w:sz w:val="22"/>
                <w:szCs w:val="22"/>
              </w:rPr>
            </w:pPr>
            <w:r w:rsidRPr="00F51A1B">
              <w:rPr>
                <w:color w:val="000000"/>
                <w:sz w:val="22"/>
                <w:szCs w:val="22"/>
              </w:rPr>
              <w:t>2. SINIF MAKARNALIKK BUĞDAY</w:t>
            </w:r>
          </w:p>
        </w:tc>
        <w:tc>
          <w:tcPr>
            <w:tcW w:w="2255" w:type="dxa"/>
            <w:gridSpan w:val="2"/>
            <w:tcBorders>
              <w:left w:val="none" w:sz="0" w:space="0" w:color="auto"/>
              <w:right w:val="none" w:sz="0" w:space="0" w:color="auto"/>
            </w:tcBorders>
            <w:noWrap/>
            <w:hideMark/>
          </w:tcPr>
          <w:p w:rsidR="00257B17" w:rsidRPr="00F51A1B" w:rsidRDefault="002A6277" w:rsidP="00613D0A">
            <w:pPr>
              <w:jc w:val="right"/>
              <w:cnfStyle w:val="000000010000"/>
              <w:rPr>
                <w:color w:val="000000"/>
                <w:sz w:val="22"/>
                <w:szCs w:val="22"/>
              </w:rPr>
            </w:pPr>
            <w:r>
              <w:rPr>
                <w:color w:val="000000"/>
                <w:sz w:val="22"/>
                <w:szCs w:val="22"/>
              </w:rPr>
              <w:t>4,570,800</w:t>
            </w:r>
          </w:p>
        </w:tc>
        <w:tc>
          <w:tcPr>
            <w:tcW w:w="2115" w:type="dxa"/>
            <w:gridSpan w:val="2"/>
            <w:tcBorders>
              <w:left w:val="none" w:sz="0" w:space="0" w:color="auto"/>
              <w:right w:val="none" w:sz="0" w:space="0" w:color="auto"/>
            </w:tcBorders>
            <w:noWrap/>
            <w:hideMark/>
          </w:tcPr>
          <w:p w:rsidR="00257B17" w:rsidRPr="00F51A1B" w:rsidRDefault="002A6277" w:rsidP="00613D0A">
            <w:pPr>
              <w:jc w:val="right"/>
              <w:cnfStyle w:val="000000010000"/>
              <w:rPr>
                <w:color w:val="000000"/>
                <w:sz w:val="22"/>
                <w:szCs w:val="22"/>
              </w:rPr>
            </w:pPr>
            <w:r>
              <w:rPr>
                <w:color w:val="000000"/>
                <w:sz w:val="22"/>
                <w:szCs w:val="22"/>
              </w:rPr>
              <w:t>4,320,936,60</w:t>
            </w:r>
          </w:p>
        </w:tc>
        <w:tc>
          <w:tcPr>
            <w:tcW w:w="2139" w:type="dxa"/>
            <w:gridSpan w:val="2"/>
            <w:tcBorders>
              <w:left w:val="none" w:sz="0" w:space="0" w:color="auto"/>
            </w:tcBorders>
            <w:noWrap/>
            <w:hideMark/>
          </w:tcPr>
          <w:p w:rsidR="00257B17" w:rsidRPr="00F51A1B" w:rsidRDefault="002A6277" w:rsidP="00331432">
            <w:pPr>
              <w:jc w:val="right"/>
              <w:cnfStyle w:val="000000010000"/>
              <w:rPr>
                <w:color w:val="000000"/>
                <w:sz w:val="22"/>
                <w:szCs w:val="22"/>
              </w:rPr>
            </w:pPr>
            <w:r>
              <w:rPr>
                <w:color w:val="000000"/>
                <w:sz w:val="22"/>
                <w:szCs w:val="22"/>
              </w:rPr>
              <w:t>1,151</w:t>
            </w:r>
          </w:p>
        </w:tc>
      </w:tr>
      <w:tr w:rsidR="00257B17" w:rsidRPr="00C04AD8" w:rsidTr="001C00AF">
        <w:trPr>
          <w:gridAfter w:val="1"/>
          <w:cnfStyle w:val="000000100000"/>
          <w:wAfter w:w="182" w:type="dxa"/>
          <w:trHeight w:val="219"/>
        </w:trPr>
        <w:tc>
          <w:tcPr>
            <w:cnfStyle w:val="001000000000"/>
            <w:tcW w:w="4077" w:type="dxa"/>
            <w:gridSpan w:val="3"/>
            <w:tcBorders>
              <w:right w:val="none" w:sz="0" w:space="0" w:color="auto"/>
            </w:tcBorders>
            <w:noWrap/>
            <w:hideMark/>
          </w:tcPr>
          <w:p w:rsidR="00257B17" w:rsidRPr="00F51A1B" w:rsidRDefault="00071081" w:rsidP="009535C1">
            <w:pPr>
              <w:rPr>
                <w:color w:val="000000"/>
                <w:sz w:val="22"/>
                <w:szCs w:val="22"/>
              </w:rPr>
            </w:pPr>
            <w:r w:rsidRPr="00F51A1B">
              <w:rPr>
                <w:color w:val="000000"/>
                <w:sz w:val="22"/>
                <w:szCs w:val="22"/>
              </w:rPr>
              <w:t>3. SINIF MAKARNALIKK BUĞDAY</w:t>
            </w:r>
          </w:p>
        </w:tc>
        <w:tc>
          <w:tcPr>
            <w:tcW w:w="2255" w:type="dxa"/>
            <w:gridSpan w:val="2"/>
            <w:tcBorders>
              <w:left w:val="none" w:sz="0" w:space="0" w:color="auto"/>
              <w:right w:val="none" w:sz="0" w:space="0" w:color="auto"/>
            </w:tcBorders>
            <w:noWrap/>
            <w:hideMark/>
          </w:tcPr>
          <w:p w:rsidR="00257B17" w:rsidRPr="00F51A1B" w:rsidRDefault="002A6277" w:rsidP="00613D0A">
            <w:pPr>
              <w:jc w:val="right"/>
              <w:cnfStyle w:val="000000100000"/>
              <w:rPr>
                <w:color w:val="000000"/>
                <w:sz w:val="22"/>
                <w:szCs w:val="22"/>
              </w:rPr>
            </w:pPr>
            <w:r>
              <w:rPr>
                <w:color w:val="000000"/>
                <w:sz w:val="22"/>
                <w:szCs w:val="22"/>
              </w:rPr>
              <w:t>49,000</w:t>
            </w:r>
          </w:p>
        </w:tc>
        <w:tc>
          <w:tcPr>
            <w:tcW w:w="2115" w:type="dxa"/>
            <w:gridSpan w:val="2"/>
            <w:tcBorders>
              <w:left w:val="none" w:sz="0" w:space="0" w:color="auto"/>
              <w:right w:val="none" w:sz="0" w:space="0" w:color="auto"/>
            </w:tcBorders>
            <w:noWrap/>
            <w:hideMark/>
          </w:tcPr>
          <w:p w:rsidR="00257B17" w:rsidRPr="00F51A1B" w:rsidRDefault="002A6277" w:rsidP="00613D0A">
            <w:pPr>
              <w:jc w:val="right"/>
              <w:cnfStyle w:val="000000100000"/>
              <w:rPr>
                <w:color w:val="000000"/>
                <w:sz w:val="22"/>
                <w:szCs w:val="22"/>
              </w:rPr>
            </w:pPr>
            <w:r>
              <w:rPr>
                <w:color w:val="000000"/>
                <w:sz w:val="22"/>
                <w:szCs w:val="22"/>
              </w:rPr>
              <w:t>45,324,00</w:t>
            </w:r>
          </w:p>
        </w:tc>
        <w:tc>
          <w:tcPr>
            <w:tcW w:w="2139" w:type="dxa"/>
            <w:gridSpan w:val="2"/>
            <w:tcBorders>
              <w:left w:val="none" w:sz="0" w:space="0" w:color="auto"/>
            </w:tcBorders>
            <w:noWrap/>
            <w:hideMark/>
          </w:tcPr>
          <w:p w:rsidR="00257B17" w:rsidRPr="00F51A1B" w:rsidRDefault="002A6277" w:rsidP="00331432">
            <w:pPr>
              <w:jc w:val="right"/>
              <w:cnfStyle w:val="000000100000"/>
              <w:rPr>
                <w:color w:val="000000"/>
                <w:sz w:val="22"/>
                <w:szCs w:val="22"/>
              </w:rPr>
            </w:pPr>
            <w:r>
              <w:rPr>
                <w:color w:val="000000"/>
                <w:sz w:val="22"/>
                <w:szCs w:val="22"/>
              </w:rPr>
              <w:t>17</w:t>
            </w:r>
          </w:p>
        </w:tc>
      </w:tr>
      <w:tr w:rsidR="00071081" w:rsidRPr="00C04AD8" w:rsidTr="001C00AF">
        <w:trPr>
          <w:gridAfter w:val="1"/>
          <w:cnfStyle w:val="000000010000"/>
          <w:wAfter w:w="182" w:type="dxa"/>
          <w:trHeight w:val="219"/>
        </w:trPr>
        <w:tc>
          <w:tcPr>
            <w:cnfStyle w:val="001000000000"/>
            <w:tcW w:w="4077" w:type="dxa"/>
            <w:gridSpan w:val="3"/>
            <w:tcBorders>
              <w:right w:val="none" w:sz="0" w:space="0" w:color="auto"/>
            </w:tcBorders>
            <w:noWrap/>
            <w:hideMark/>
          </w:tcPr>
          <w:p w:rsidR="00071081" w:rsidRPr="00F51A1B" w:rsidRDefault="00071081" w:rsidP="00793A12">
            <w:pPr>
              <w:rPr>
                <w:color w:val="000000"/>
                <w:sz w:val="22"/>
                <w:szCs w:val="22"/>
              </w:rPr>
            </w:pPr>
            <w:r w:rsidRPr="00F51A1B">
              <w:rPr>
                <w:color w:val="000000"/>
                <w:sz w:val="22"/>
                <w:szCs w:val="22"/>
              </w:rPr>
              <w:t>YEMLİK BUĞDAY</w:t>
            </w:r>
            <w:r w:rsidR="00E2626D" w:rsidRPr="00F51A1B">
              <w:rPr>
                <w:color w:val="000000"/>
                <w:sz w:val="22"/>
                <w:szCs w:val="22"/>
              </w:rPr>
              <w:t xml:space="preserve"> KIRMIZI</w:t>
            </w:r>
          </w:p>
        </w:tc>
        <w:tc>
          <w:tcPr>
            <w:tcW w:w="2255" w:type="dxa"/>
            <w:gridSpan w:val="2"/>
            <w:tcBorders>
              <w:left w:val="none" w:sz="0" w:space="0" w:color="auto"/>
              <w:right w:val="none" w:sz="0" w:space="0" w:color="auto"/>
            </w:tcBorders>
            <w:noWrap/>
            <w:hideMark/>
          </w:tcPr>
          <w:p w:rsidR="00071081" w:rsidRPr="00F51A1B" w:rsidRDefault="002A6277" w:rsidP="00613D0A">
            <w:pPr>
              <w:jc w:val="right"/>
              <w:cnfStyle w:val="000000010000"/>
              <w:rPr>
                <w:color w:val="000000"/>
                <w:sz w:val="22"/>
                <w:szCs w:val="22"/>
              </w:rPr>
            </w:pPr>
            <w:r>
              <w:rPr>
                <w:color w:val="000000"/>
                <w:sz w:val="22"/>
                <w:szCs w:val="22"/>
              </w:rPr>
              <w:t>2,307,700</w:t>
            </w:r>
          </w:p>
        </w:tc>
        <w:tc>
          <w:tcPr>
            <w:tcW w:w="2115" w:type="dxa"/>
            <w:gridSpan w:val="2"/>
            <w:tcBorders>
              <w:left w:val="none" w:sz="0" w:space="0" w:color="auto"/>
              <w:right w:val="none" w:sz="0" w:space="0" w:color="auto"/>
            </w:tcBorders>
            <w:noWrap/>
            <w:hideMark/>
          </w:tcPr>
          <w:p w:rsidR="00071081" w:rsidRPr="00F51A1B" w:rsidRDefault="002A6277" w:rsidP="00613D0A">
            <w:pPr>
              <w:jc w:val="right"/>
              <w:cnfStyle w:val="000000010000"/>
              <w:rPr>
                <w:color w:val="000000"/>
                <w:sz w:val="22"/>
                <w:szCs w:val="22"/>
              </w:rPr>
            </w:pPr>
            <w:r>
              <w:rPr>
                <w:color w:val="000000"/>
                <w:sz w:val="22"/>
                <w:szCs w:val="22"/>
              </w:rPr>
              <w:t>1,948,984,00</w:t>
            </w:r>
          </w:p>
        </w:tc>
        <w:tc>
          <w:tcPr>
            <w:tcW w:w="2139" w:type="dxa"/>
            <w:gridSpan w:val="2"/>
            <w:tcBorders>
              <w:left w:val="none" w:sz="0" w:space="0" w:color="auto"/>
            </w:tcBorders>
            <w:noWrap/>
            <w:hideMark/>
          </w:tcPr>
          <w:p w:rsidR="00071081" w:rsidRPr="00F51A1B" w:rsidRDefault="002A6277" w:rsidP="00331432">
            <w:pPr>
              <w:jc w:val="right"/>
              <w:cnfStyle w:val="000000010000"/>
              <w:rPr>
                <w:color w:val="000000"/>
                <w:sz w:val="22"/>
                <w:szCs w:val="22"/>
              </w:rPr>
            </w:pPr>
            <w:r>
              <w:rPr>
                <w:color w:val="000000"/>
                <w:sz w:val="22"/>
                <w:szCs w:val="22"/>
              </w:rPr>
              <w:t>395</w:t>
            </w:r>
          </w:p>
        </w:tc>
      </w:tr>
      <w:tr w:rsidR="00071081" w:rsidRPr="00C04AD8" w:rsidTr="001C00AF">
        <w:trPr>
          <w:gridAfter w:val="1"/>
          <w:cnfStyle w:val="000000100000"/>
          <w:wAfter w:w="182" w:type="dxa"/>
          <w:trHeight w:val="219"/>
        </w:trPr>
        <w:tc>
          <w:tcPr>
            <w:cnfStyle w:val="001000000000"/>
            <w:tcW w:w="4077" w:type="dxa"/>
            <w:gridSpan w:val="3"/>
            <w:tcBorders>
              <w:right w:val="none" w:sz="0" w:space="0" w:color="auto"/>
            </w:tcBorders>
            <w:noWrap/>
            <w:hideMark/>
          </w:tcPr>
          <w:p w:rsidR="00071081" w:rsidRPr="00F51A1B" w:rsidRDefault="00071081" w:rsidP="00793A12">
            <w:pPr>
              <w:rPr>
                <w:color w:val="000000"/>
                <w:sz w:val="22"/>
                <w:szCs w:val="22"/>
              </w:rPr>
            </w:pPr>
            <w:r w:rsidRPr="00F51A1B">
              <w:rPr>
                <w:color w:val="000000"/>
                <w:sz w:val="22"/>
                <w:szCs w:val="22"/>
              </w:rPr>
              <w:t>YEMLİK BUĞDAY</w:t>
            </w:r>
            <w:r w:rsidR="00E2626D" w:rsidRPr="00F51A1B">
              <w:rPr>
                <w:color w:val="000000"/>
                <w:sz w:val="22"/>
                <w:szCs w:val="22"/>
              </w:rPr>
              <w:t xml:space="preserve"> BEYAZ</w:t>
            </w:r>
          </w:p>
        </w:tc>
        <w:tc>
          <w:tcPr>
            <w:tcW w:w="2255" w:type="dxa"/>
            <w:gridSpan w:val="2"/>
            <w:tcBorders>
              <w:left w:val="none" w:sz="0" w:space="0" w:color="auto"/>
              <w:right w:val="none" w:sz="0" w:space="0" w:color="auto"/>
            </w:tcBorders>
            <w:noWrap/>
            <w:hideMark/>
          </w:tcPr>
          <w:p w:rsidR="00071081" w:rsidRPr="00F51A1B" w:rsidRDefault="002A6277" w:rsidP="00613D0A">
            <w:pPr>
              <w:jc w:val="right"/>
              <w:cnfStyle w:val="000000100000"/>
              <w:rPr>
                <w:color w:val="000000"/>
                <w:sz w:val="22"/>
                <w:szCs w:val="22"/>
              </w:rPr>
            </w:pPr>
            <w:r>
              <w:rPr>
                <w:color w:val="000000"/>
                <w:sz w:val="22"/>
                <w:szCs w:val="22"/>
              </w:rPr>
              <w:t>1,300,900</w:t>
            </w:r>
          </w:p>
        </w:tc>
        <w:tc>
          <w:tcPr>
            <w:tcW w:w="2115" w:type="dxa"/>
            <w:gridSpan w:val="2"/>
            <w:tcBorders>
              <w:left w:val="none" w:sz="0" w:space="0" w:color="auto"/>
              <w:right w:val="none" w:sz="0" w:space="0" w:color="auto"/>
            </w:tcBorders>
            <w:noWrap/>
            <w:hideMark/>
          </w:tcPr>
          <w:p w:rsidR="00071081" w:rsidRPr="00F51A1B" w:rsidRDefault="002A6277" w:rsidP="00613D0A">
            <w:pPr>
              <w:jc w:val="right"/>
              <w:cnfStyle w:val="000000100000"/>
              <w:rPr>
                <w:color w:val="000000"/>
                <w:sz w:val="22"/>
                <w:szCs w:val="22"/>
              </w:rPr>
            </w:pPr>
            <w:r>
              <w:rPr>
                <w:color w:val="000000"/>
                <w:sz w:val="22"/>
                <w:szCs w:val="22"/>
              </w:rPr>
              <w:t>1,139,293,60</w:t>
            </w:r>
          </w:p>
        </w:tc>
        <w:tc>
          <w:tcPr>
            <w:tcW w:w="2139" w:type="dxa"/>
            <w:gridSpan w:val="2"/>
            <w:tcBorders>
              <w:left w:val="none" w:sz="0" w:space="0" w:color="auto"/>
            </w:tcBorders>
            <w:noWrap/>
            <w:hideMark/>
          </w:tcPr>
          <w:p w:rsidR="00071081" w:rsidRPr="00F51A1B" w:rsidRDefault="002A6277" w:rsidP="00331432">
            <w:pPr>
              <w:jc w:val="right"/>
              <w:cnfStyle w:val="000000100000"/>
              <w:rPr>
                <w:color w:val="000000"/>
                <w:sz w:val="22"/>
                <w:szCs w:val="22"/>
              </w:rPr>
            </w:pPr>
            <w:r>
              <w:rPr>
                <w:color w:val="000000"/>
                <w:sz w:val="22"/>
                <w:szCs w:val="22"/>
              </w:rPr>
              <w:t>300</w:t>
            </w:r>
          </w:p>
        </w:tc>
      </w:tr>
      <w:tr w:rsidR="00071081" w:rsidRPr="00C04AD8" w:rsidTr="001C00AF">
        <w:trPr>
          <w:gridAfter w:val="1"/>
          <w:cnfStyle w:val="000000010000"/>
          <w:wAfter w:w="182" w:type="dxa"/>
          <w:trHeight w:val="246"/>
        </w:trPr>
        <w:tc>
          <w:tcPr>
            <w:cnfStyle w:val="001000000000"/>
            <w:tcW w:w="4077" w:type="dxa"/>
            <w:gridSpan w:val="3"/>
            <w:tcBorders>
              <w:right w:val="none" w:sz="0" w:space="0" w:color="auto"/>
            </w:tcBorders>
            <w:noWrap/>
            <w:hideMark/>
          </w:tcPr>
          <w:p w:rsidR="00071081" w:rsidRPr="00F51A1B" w:rsidRDefault="00071081" w:rsidP="00793A12">
            <w:pPr>
              <w:rPr>
                <w:color w:val="000000"/>
                <w:sz w:val="22"/>
                <w:szCs w:val="22"/>
              </w:rPr>
            </w:pPr>
            <w:r w:rsidRPr="00F51A1B">
              <w:rPr>
                <w:color w:val="000000"/>
                <w:sz w:val="22"/>
                <w:szCs w:val="22"/>
              </w:rPr>
              <w:t>YEŞİL MERCİMEK</w:t>
            </w:r>
          </w:p>
        </w:tc>
        <w:tc>
          <w:tcPr>
            <w:tcW w:w="2255" w:type="dxa"/>
            <w:gridSpan w:val="2"/>
            <w:tcBorders>
              <w:left w:val="none" w:sz="0" w:space="0" w:color="auto"/>
              <w:right w:val="none" w:sz="0" w:space="0" w:color="auto"/>
            </w:tcBorders>
            <w:noWrap/>
            <w:hideMark/>
          </w:tcPr>
          <w:p w:rsidR="00071081" w:rsidRPr="00F51A1B" w:rsidRDefault="002A6277" w:rsidP="00613D0A">
            <w:pPr>
              <w:jc w:val="right"/>
              <w:cnfStyle w:val="000000010000"/>
              <w:rPr>
                <w:bCs/>
                <w:color w:val="000000"/>
                <w:sz w:val="22"/>
                <w:szCs w:val="22"/>
              </w:rPr>
            </w:pPr>
            <w:r>
              <w:rPr>
                <w:bCs/>
                <w:color w:val="000000"/>
                <w:sz w:val="22"/>
                <w:szCs w:val="22"/>
              </w:rPr>
              <w:t>660,400</w:t>
            </w:r>
          </w:p>
        </w:tc>
        <w:tc>
          <w:tcPr>
            <w:tcW w:w="2115" w:type="dxa"/>
            <w:gridSpan w:val="2"/>
            <w:tcBorders>
              <w:left w:val="none" w:sz="0" w:space="0" w:color="auto"/>
              <w:right w:val="none" w:sz="0" w:space="0" w:color="auto"/>
            </w:tcBorders>
            <w:noWrap/>
            <w:hideMark/>
          </w:tcPr>
          <w:p w:rsidR="00071081" w:rsidRPr="00F51A1B" w:rsidRDefault="002A6277" w:rsidP="00613D0A">
            <w:pPr>
              <w:jc w:val="right"/>
              <w:cnfStyle w:val="000000010000"/>
              <w:rPr>
                <w:bCs/>
                <w:color w:val="000000"/>
                <w:sz w:val="22"/>
                <w:szCs w:val="22"/>
              </w:rPr>
            </w:pPr>
            <w:r>
              <w:rPr>
                <w:bCs/>
                <w:color w:val="000000"/>
                <w:sz w:val="22"/>
                <w:szCs w:val="22"/>
              </w:rPr>
              <w:t>1,307,440,90</w:t>
            </w:r>
          </w:p>
        </w:tc>
        <w:tc>
          <w:tcPr>
            <w:tcW w:w="2139" w:type="dxa"/>
            <w:gridSpan w:val="2"/>
            <w:tcBorders>
              <w:left w:val="none" w:sz="0" w:space="0" w:color="auto"/>
            </w:tcBorders>
            <w:noWrap/>
            <w:hideMark/>
          </w:tcPr>
          <w:p w:rsidR="00071081" w:rsidRPr="00F51A1B" w:rsidRDefault="002A6277" w:rsidP="00331432">
            <w:pPr>
              <w:jc w:val="right"/>
              <w:cnfStyle w:val="000000010000"/>
              <w:rPr>
                <w:bCs/>
                <w:color w:val="000000"/>
                <w:sz w:val="22"/>
                <w:szCs w:val="22"/>
              </w:rPr>
            </w:pPr>
            <w:r>
              <w:rPr>
                <w:bCs/>
                <w:color w:val="000000"/>
                <w:sz w:val="22"/>
                <w:szCs w:val="22"/>
              </w:rPr>
              <w:t>345</w:t>
            </w:r>
          </w:p>
        </w:tc>
      </w:tr>
      <w:tr w:rsidR="00071081" w:rsidRPr="00C04AD8" w:rsidTr="001C00AF">
        <w:trPr>
          <w:gridAfter w:val="1"/>
          <w:cnfStyle w:val="000000100000"/>
          <w:wAfter w:w="182" w:type="dxa"/>
          <w:trHeight w:val="315"/>
        </w:trPr>
        <w:tc>
          <w:tcPr>
            <w:cnfStyle w:val="001000000000"/>
            <w:tcW w:w="4077" w:type="dxa"/>
            <w:gridSpan w:val="3"/>
            <w:tcBorders>
              <w:right w:val="none" w:sz="0" w:space="0" w:color="auto"/>
            </w:tcBorders>
            <w:noWrap/>
            <w:hideMark/>
          </w:tcPr>
          <w:p w:rsidR="00071081" w:rsidRPr="00F51A1B" w:rsidRDefault="00071081" w:rsidP="00793A12">
            <w:pPr>
              <w:rPr>
                <w:color w:val="000000"/>
                <w:sz w:val="22"/>
                <w:szCs w:val="22"/>
              </w:rPr>
            </w:pPr>
            <w:r w:rsidRPr="00F51A1B">
              <w:rPr>
                <w:color w:val="000000"/>
                <w:sz w:val="22"/>
                <w:szCs w:val="22"/>
              </w:rPr>
              <w:t>NOHUT</w:t>
            </w:r>
          </w:p>
        </w:tc>
        <w:tc>
          <w:tcPr>
            <w:tcW w:w="2255" w:type="dxa"/>
            <w:gridSpan w:val="2"/>
            <w:tcBorders>
              <w:left w:val="none" w:sz="0" w:space="0" w:color="auto"/>
              <w:right w:val="none" w:sz="0" w:space="0" w:color="auto"/>
            </w:tcBorders>
            <w:noWrap/>
            <w:hideMark/>
          </w:tcPr>
          <w:p w:rsidR="00071081" w:rsidRPr="00F51A1B" w:rsidRDefault="002A6277" w:rsidP="00613D0A">
            <w:pPr>
              <w:jc w:val="right"/>
              <w:cnfStyle w:val="000000100000"/>
              <w:rPr>
                <w:bCs/>
                <w:color w:val="000000"/>
                <w:sz w:val="22"/>
                <w:szCs w:val="22"/>
              </w:rPr>
            </w:pPr>
            <w:r>
              <w:rPr>
                <w:bCs/>
                <w:color w:val="000000"/>
                <w:sz w:val="22"/>
                <w:szCs w:val="22"/>
              </w:rPr>
              <w:t>1,326,700</w:t>
            </w:r>
          </w:p>
        </w:tc>
        <w:tc>
          <w:tcPr>
            <w:tcW w:w="2115" w:type="dxa"/>
            <w:gridSpan w:val="2"/>
            <w:tcBorders>
              <w:left w:val="none" w:sz="0" w:space="0" w:color="auto"/>
              <w:right w:val="none" w:sz="0" w:space="0" w:color="auto"/>
            </w:tcBorders>
            <w:noWrap/>
            <w:hideMark/>
          </w:tcPr>
          <w:p w:rsidR="00071081" w:rsidRPr="00F51A1B" w:rsidRDefault="002A6277" w:rsidP="00613D0A">
            <w:pPr>
              <w:jc w:val="right"/>
              <w:cnfStyle w:val="000000100000"/>
              <w:rPr>
                <w:bCs/>
                <w:color w:val="000000"/>
                <w:sz w:val="22"/>
                <w:szCs w:val="22"/>
              </w:rPr>
            </w:pPr>
            <w:r>
              <w:rPr>
                <w:bCs/>
                <w:color w:val="000000"/>
                <w:sz w:val="22"/>
                <w:szCs w:val="22"/>
              </w:rPr>
              <w:t>3,832,462,70</w:t>
            </w:r>
          </w:p>
        </w:tc>
        <w:tc>
          <w:tcPr>
            <w:tcW w:w="2139" w:type="dxa"/>
            <w:gridSpan w:val="2"/>
            <w:tcBorders>
              <w:left w:val="none" w:sz="0" w:space="0" w:color="auto"/>
            </w:tcBorders>
            <w:noWrap/>
            <w:hideMark/>
          </w:tcPr>
          <w:p w:rsidR="00071081" w:rsidRPr="00F51A1B" w:rsidRDefault="002A6277" w:rsidP="00331432">
            <w:pPr>
              <w:jc w:val="right"/>
              <w:cnfStyle w:val="000000100000"/>
              <w:rPr>
                <w:bCs/>
                <w:color w:val="000000"/>
                <w:sz w:val="22"/>
                <w:szCs w:val="22"/>
              </w:rPr>
            </w:pPr>
            <w:r>
              <w:rPr>
                <w:bCs/>
                <w:color w:val="000000"/>
                <w:sz w:val="22"/>
                <w:szCs w:val="22"/>
              </w:rPr>
              <w:t>5,97</w:t>
            </w:r>
          </w:p>
        </w:tc>
      </w:tr>
      <w:tr w:rsidR="00071081" w:rsidRPr="00C04AD8" w:rsidTr="001C00AF">
        <w:trPr>
          <w:gridAfter w:val="1"/>
          <w:cnfStyle w:val="000000010000"/>
          <w:wAfter w:w="182" w:type="dxa"/>
          <w:trHeight w:val="300"/>
        </w:trPr>
        <w:tc>
          <w:tcPr>
            <w:cnfStyle w:val="001000000000"/>
            <w:tcW w:w="4077" w:type="dxa"/>
            <w:gridSpan w:val="3"/>
            <w:tcBorders>
              <w:right w:val="none" w:sz="0" w:space="0" w:color="auto"/>
            </w:tcBorders>
            <w:noWrap/>
            <w:hideMark/>
          </w:tcPr>
          <w:p w:rsidR="00071081" w:rsidRPr="00F51A1B" w:rsidRDefault="00071081" w:rsidP="00793A12">
            <w:pPr>
              <w:rPr>
                <w:color w:val="000000"/>
                <w:sz w:val="22"/>
                <w:szCs w:val="22"/>
              </w:rPr>
            </w:pPr>
            <w:r w:rsidRPr="00F51A1B">
              <w:rPr>
                <w:color w:val="000000"/>
                <w:sz w:val="22"/>
                <w:szCs w:val="22"/>
              </w:rPr>
              <w:t>TRİTİKALE</w:t>
            </w:r>
          </w:p>
        </w:tc>
        <w:tc>
          <w:tcPr>
            <w:tcW w:w="2255" w:type="dxa"/>
            <w:gridSpan w:val="2"/>
            <w:tcBorders>
              <w:left w:val="none" w:sz="0" w:space="0" w:color="auto"/>
              <w:right w:val="none" w:sz="0" w:space="0" w:color="auto"/>
            </w:tcBorders>
            <w:noWrap/>
            <w:hideMark/>
          </w:tcPr>
          <w:p w:rsidR="00071081" w:rsidRPr="00F51A1B" w:rsidRDefault="002A6277" w:rsidP="00613D0A">
            <w:pPr>
              <w:jc w:val="right"/>
              <w:cnfStyle w:val="000000010000"/>
              <w:rPr>
                <w:bCs/>
                <w:color w:val="000000"/>
                <w:sz w:val="22"/>
                <w:szCs w:val="22"/>
              </w:rPr>
            </w:pPr>
            <w:r>
              <w:rPr>
                <w:bCs/>
                <w:color w:val="000000"/>
                <w:sz w:val="22"/>
                <w:szCs w:val="22"/>
              </w:rPr>
              <w:t>4,771,300</w:t>
            </w:r>
          </w:p>
        </w:tc>
        <w:tc>
          <w:tcPr>
            <w:tcW w:w="2115" w:type="dxa"/>
            <w:gridSpan w:val="2"/>
            <w:tcBorders>
              <w:left w:val="none" w:sz="0" w:space="0" w:color="auto"/>
              <w:right w:val="none" w:sz="0" w:space="0" w:color="auto"/>
            </w:tcBorders>
            <w:noWrap/>
            <w:hideMark/>
          </w:tcPr>
          <w:p w:rsidR="00071081" w:rsidRPr="00F51A1B" w:rsidRDefault="002A6277" w:rsidP="00613D0A">
            <w:pPr>
              <w:jc w:val="right"/>
              <w:cnfStyle w:val="000000010000"/>
              <w:rPr>
                <w:bCs/>
                <w:color w:val="000000"/>
                <w:sz w:val="22"/>
                <w:szCs w:val="22"/>
              </w:rPr>
            </w:pPr>
            <w:r>
              <w:rPr>
                <w:bCs/>
                <w:color w:val="000000"/>
                <w:sz w:val="22"/>
                <w:szCs w:val="22"/>
              </w:rPr>
              <w:t>4,005,839,20</w:t>
            </w:r>
          </w:p>
        </w:tc>
        <w:tc>
          <w:tcPr>
            <w:tcW w:w="2139" w:type="dxa"/>
            <w:gridSpan w:val="2"/>
            <w:tcBorders>
              <w:left w:val="none" w:sz="0" w:space="0" w:color="auto"/>
            </w:tcBorders>
            <w:noWrap/>
            <w:hideMark/>
          </w:tcPr>
          <w:p w:rsidR="00071081" w:rsidRPr="00F51A1B" w:rsidRDefault="002A6277" w:rsidP="00331432">
            <w:pPr>
              <w:jc w:val="right"/>
              <w:cnfStyle w:val="000000010000"/>
              <w:rPr>
                <w:bCs/>
                <w:color w:val="000000"/>
                <w:sz w:val="22"/>
                <w:szCs w:val="22"/>
              </w:rPr>
            </w:pPr>
            <w:r>
              <w:rPr>
                <w:bCs/>
                <w:color w:val="000000"/>
                <w:sz w:val="22"/>
                <w:szCs w:val="22"/>
              </w:rPr>
              <w:t>896</w:t>
            </w:r>
          </w:p>
        </w:tc>
      </w:tr>
      <w:tr w:rsidR="00071081" w:rsidRPr="00C04AD8" w:rsidTr="001C00AF">
        <w:trPr>
          <w:gridAfter w:val="1"/>
          <w:cnfStyle w:val="000000100000"/>
          <w:wAfter w:w="182" w:type="dxa"/>
          <w:trHeight w:val="270"/>
        </w:trPr>
        <w:tc>
          <w:tcPr>
            <w:cnfStyle w:val="001000000000"/>
            <w:tcW w:w="4077" w:type="dxa"/>
            <w:gridSpan w:val="3"/>
            <w:tcBorders>
              <w:right w:val="none" w:sz="0" w:space="0" w:color="auto"/>
            </w:tcBorders>
            <w:noWrap/>
            <w:hideMark/>
          </w:tcPr>
          <w:p w:rsidR="00071081" w:rsidRPr="00F51A1B" w:rsidRDefault="00071081" w:rsidP="00793A12">
            <w:pPr>
              <w:rPr>
                <w:color w:val="000000"/>
                <w:sz w:val="22"/>
                <w:szCs w:val="22"/>
              </w:rPr>
            </w:pPr>
            <w:r w:rsidRPr="00F51A1B">
              <w:rPr>
                <w:color w:val="000000"/>
                <w:sz w:val="22"/>
                <w:szCs w:val="22"/>
              </w:rPr>
              <w:t>ARPA</w:t>
            </w:r>
          </w:p>
        </w:tc>
        <w:tc>
          <w:tcPr>
            <w:tcW w:w="2255" w:type="dxa"/>
            <w:gridSpan w:val="2"/>
            <w:tcBorders>
              <w:left w:val="none" w:sz="0" w:space="0" w:color="auto"/>
              <w:right w:val="none" w:sz="0" w:space="0" w:color="auto"/>
            </w:tcBorders>
            <w:noWrap/>
            <w:hideMark/>
          </w:tcPr>
          <w:p w:rsidR="00071081" w:rsidRPr="00F51A1B" w:rsidRDefault="002A6277" w:rsidP="00613D0A">
            <w:pPr>
              <w:jc w:val="right"/>
              <w:cnfStyle w:val="000000100000"/>
              <w:rPr>
                <w:bCs/>
                <w:color w:val="000000"/>
                <w:sz w:val="22"/>
                <w:szCs w:val="22"/>
              </w:rPr>
            </w:pPr>
            <w:r>
              <w:rPr>
                <w:bCs/>
                <w:color w:val="000000"/>
                <w:sz w:val="22"/>
                <w:szCs w:val="22"/>
              </w:rPr>
              <w:t>5,085,500</w:t>
            </w:r>
          </w:p>
        </w:tc>
        <w:tc>
          <w:tcPr>
            <w:tcW w:w="2115" w:type="dxa"/>
            <w:gridSpan w:val="2"/>
            <w:tcBorders>
              <w:left w:val="none" w:sz="0" w:space="0" w:color="auto"/>
              <w:right w:val="none" w:sz="0" w:space="0" w:color="auto"/>
            </w:tcBorders>
            <w:noWrap/>
            <w:hideMark/>
          </w:tcPr>
          <w:p w:rsidR="00071081" w:rsidRPr="00F51A1B" w:rsidRDefault="002A6277" w:rsidP="00613D0A">
            <w:pPr>
              <w:jc w:val="right"/>
              <w:cnfStyle w:val="000000100000"/>
              <w:rPr>
                <w:bCs/>
                <w:color w:val="000000"/>
                <w:sz w:val="22"/>
                <w:szCs w:val="22"/>
              </w:rPr>
            </w:pPr>
            <w:r>
              <w:rPr>
                <w:bCs/>
                <w:color w:val="000000"/>
                <w:sz w:val="22"/>
                <w:szCs w:val="22"/>
              </w:rPr>
              <w:t>4,289,511,00</w:t>
            </w:r>
          </w:p>
        </w:tc>
        <w:tc>
          <w:tcPr>
            <w:tcW w:w="2139" w:type="dxa"/>
            <w:gridSpan w:val="2"/>
            <w:tcBorders>
              <w:left w:val="none" w:sz="0" w:space="0" w:color="auto"/>
            </w:tcBorders>
            <w:noWrap/>
            <w:hideMark/>
          </w:tcPr>
          <w:p w:rsidR="00071081" w:rsidRPr="00F51A1B" w:rsidRDefault="002A6277" w:rsidP="00331432">
            <w:pPr>
              <w:jc w:val="right"/>
              <w:cnfStyle w:val="000000100000"/>
              <w:rPr>
                <w:bCs/>
                <w:color w:val="000000"/>
                <w:sz w:val="22"/>
                <w:szCs w:val="22"/>
              </w:rPr>
            </w:pPr>
            <w:r>
              <w:rPr>
                <w:bCs/>
                <w:color w:val="000000"/>
                <w:sz w:val="22"/>
                <w:szCs w:val="22"/>
              </w:rPr>
              <w:t>896</w:t>
            </w:r>
          </w:p>
        </w:tc>
      </w:tr>
      <w:tr w:rsidR="002A6277" w:rsidRPr="00C04AD8" w:rsidTr="001C00AF">
        <w:trPr>
          <w:gridAfter w:val="1"/>
          <w:cnfStyle w:val="000000010000"/>
          <w:wAfter w:w="182" w:type="dxa"/>
          <w:trHeight w:val="270"/>
        </w:trPr>
        <w:tc>
          <w:tcPr>
            <w:cnfStyle w:val="001000000000"/>
            <w:tcW w:w="4077" w:type="dxa"/>
            <w:gridSpan w:val="3"/>
            <w:noWrap/>
            <w:hideMark/>
          </w:tcPr>
          <w:p w:rsidR="002A6277" w:rsidRPr="00F51A1B" w:rsidRDefault="002A6277" w:rsidP="00793A12">
            <w:pPr>
              <w:rPr>
                <w:color w:val="000000"/>
                <w:sz w:val="22"/>
                <w:szCs w:val="22"/>
              </w:rPr>
            </w:pPr>
            <w:r>
              <w:rPr>
                <w:color w:val="000000"/>
                <w:sz w:val="22"/>
                <w:szCs w:val="22"/>
              </w:rPr>
              <w:t>ÇAVDAR</w:t>
            </w:r>
          </w:p>
        </w:tc>
        <w:tc>
          <w:tcPr>
            <w:tcW w:w="2255" w:type="dxa"/>
            <w:gridSpan w:val="2"/>
            <w:noWrap/>
            <w:hideMark/>
          </w:tcPr>
          <w:p w:rsidR="002A6277" w:rsidRDefault="002A6277" w:rsidP="00613D0A">
            <w:pPr>
              <w:jc w:val="right"/>
              <w:cnfStyle w:val="000000010000"/>
              <w:rPr>
                <w:bCs/>
                <w:color w:val="000000"/>
                <w:sz w:val="22"/>
                <w:szCs w:val="22"/>
              </w:rPr>
            </w:pPr>
            <w:r>
              <w:rPr>
                <w:bCs/>
                <w:color w:val="000000"/>
                <w:sz w:val="22"/>
                <w:szCs w:val="22"/>
              </w:rPr>
              <w:t>4,000</w:t>
            </w:r>
          </w:p>
        </w:tc>
        <w:tc>
          <w:tcPr>
            <w:tcW w:w="2115" w:type="dxa"/>
            <w:gridSpan w:val="2"/>
            <w:noWrap/>
            <w:hideMark/>
          </w:tcPr>
          <w:p w:rsidR="002A6277" w:rsidRDefault="002A6277" w:rsidP="00613D0A">
            <w:pPr>
              <w:jc w:val="right"/>
              <w:cnfStyle w:val="000000010000"/>
              <w:rPr>
                <w:bCs/>
                <w:color w:val="000000"/>
                <w:sz w:val="22"/>
                <w:szCs w:val="22"/>
              </w:rPr>
            </w:pPr>
            <w:r>
              <w:rPr>
                <w:bCs/>
                <w:color w:val="000000"/>
                <w:sz w:val="22"/>
                <w:szCs w:val="22"/>
              </w:rPr>
              <w:t>3,260</w:t>
            </w:r>
          </w:p>
        </w:tc>
        <w:tc>
          <w:tcPr>
            <w:tcW w:w="2139" w:type="dxa"/>
            <w:gridSpan w:val="2"/>
            <w:noWrap/>
            <w:hideMark/>
          </w:tcPr>
          <w:p w:rsidR="002A6277" w:rsidRDefault="002A6277" w:rsidP="00331432">
            <w:pPr>
              <w:jc w:val="right"/>
              <w:cnfStyle w:val="000000010000"/>
              <w:rPr>
                <w:bCs/>
                <w:color w:val="000000"/>
                <w:sz w:val="22"/>
                <w:szCs w:val="22"/>
              </w:rPr>
            </w:pPr>
            <w:r>
              <w:rPr>
                <w:bCs/>
                <w:color w:val="000000"/>
                <w:sz w:val="22"/>
                <w:szCs w:val="22"/>
              </w:rPr>
              <w:t>1</w:t>
            </w:r>
          </w:p>
        </w:tc>
      </w:tr>
      <w:tr w:rsidR="00071081" w:rsidRPr="00C04AD8" w:rsidTr="001C00AF">
        <w:trPr>
          <w:gridAfter w:val="1"/>
          <w:cnfStyle w:val="000000100000"/>
          <w:wAfter w:w="182" w:type="dxa"/>
          <w:trHeight w:val="270"/>
        </w:trPr>
        <w:tc>
          <w:tcPr>
            <w:cnfStyle w:val="001000000000"/>
            <w:tcW w:w="4077" w:type="dxa"/>
            <w:gridSpan w:val="3"/>
            <w:tcBorders>
              <w:right w:val="none" w:sz="0" w:space="0" w:color="auto"/>
            </w:tcBorders>
            <w:noWrap/>
            <w:hideMark/>
          </w:tcPr>
          <w:p w:rsidR="00071081" w:rsidRPr="00F51A1B" w:rsidRDefault="00071081" w:rsidP="00793A12">
            <w:pPr>
              <w:rPr>
                <w:color w:val="000000"/>
                <w:sz w:val="22"/>
                <w:szCs w:val="22"/>
              </w:rPr>
            </w:pPr>
            <w:r w:rsidRPr="00F51A1B">
              <w:rPr>
                <w:color w:val="000000"/>
                <w:sz w:val="22"/>
                <w:szCs w:val="22"/>
              </w:rPr>
              <w:t>FİĞ</w:t>
            </w:r>
          </w:p>
        </w:tc>
        <w:tc>
          <w:tcPr>
            <w:tcW w:w="2255" w:type="dxa"/>
            <w:gridSpan w:val="2"/>
            <w:tcBorders>
              <w:left w:val="none" w:sz="0" w:space="0" w:color="auto"/>
              <w:right w:val="none" w:sz="0" w:space="0" w:color="auto"/>
            </w:tcBorders>
            <w:noWrap/>
            <w:hideMark/>
          </w:tcPr>
          <w:p w:rsidR="00071081" w:rsidRPr="00F51A1B" w:rsidRDefault="002A6277" w:rsidP="00613D0A">
            <w:pPr>
              <w:jc w:val="right"/>
              <w:cnfStyle w:val="000000100000"/>
              <w:rPr>
                <w:bCs/>
                <w:color w:val="000000"/>
                <w:sz w:val="22"/>
                <w:szCs w:val="22"/>
              </w:rPr>
            </w:pPr>
            <w:r>
              <w:rPr>
                <w:bCs/>
                <w:color w:val="000000"/>
                <w:sz w:val="22"/>
                <w:szCs w:val="22"/>
              </w:rPr>
              <w:t>3,000</w:t>
            </w:r>
          </w:p>
        </w:tc>
        <w:tc>
          <w:tcPr>
            <w:tcW w:w="2115" w:type="dxa"/>
            <w:gridSpan w:val="2"/>
            <w:tcBorders>
              <w:left w:val="none" w:sz="0" w:space="0" w:color="auto"/>
              <w:right w:val="none" w:sz="0" w:space="0" w:color="auto"/>
            </w:tcBorders>
            <w:noWrap/>
            <w:hideMark/>
          </w:tcPr>
          <w:p w:rsidR="00071081" w:rsidRPr="00F51A1B" w:rsidRDefault="002A6277" w:rsidP="00613D0A">
            <w:pPr>
              <w:jc w:val="right"/>
              <w:cnfStyle w:val="000000100000"/>
              <w:rPr>
                <w:bCs/>
                <w:color w:val="000000"/>
                <w:sz w:val="22"/>
                <w:szCs w:val="22"/>
              </w:rPr>
            </w:pPr>
            <w:r>
              <w:rPr>
                <w:bCs/>
                <w:color w:val="000000"/>
                <w:sz w:val="22"/>
                <w:szCs w:val="22"/>
              </w:rPr>
              <w:t>5,702,50</w:t>
            </w:r>
          </w:p>
        </w:tc>
        <w:tc>
          <w:tcPr>
            <w:tcW w:w="2139" w:type="dxa"/>
            <w:gridSpan w:val="2"/>
            <w:tcBorders>
              <w:left w:val="none" w:sz="0" w:space="0" w:color="auto"/>
            </w:tcBorders>
            <w:noWrap/>
            <w:hideMark/>
          </w:tcPr>
          <w:p w:rsidR="00071081" w:rsidRPr="00F51A1B" w:rsidRDefault="002A6277" w:rsidP="00331432">
            <w:pPr>
              <w:jc w:val="right"/>
              <w:cnfStyle w:val="000000100000"/>
              <w:rPr>
                <w:bCs/>
                <w:color w:val="000000"/>
                <w:sz w:val="22"/>
                <w:szCs w:val="22"/>
              </w:rPr>
            </w:pPr>
            <w:r>
              <w:rPr>
                <w:bCs/>
                <w:color w:val="000000"/>
                <w:sz w:val="22"/>
                <w:szCs w:val="22"/>
              </w:rPr>
              <w:t>3</w:t>
            </w:r>
          </w:p>
        </w:tc>
      </w:tr>
      <w:tr w:rsidR="002A6277" w:rsidRPr="00C04AD8" w:rsidTr="001C00AF">
        <w:trPr>
          <w:gridAfter w:val="1"/>
          <w:cnfStyle w:val="000000010000"/>
          <w:wAfter w:w="182" w:type="dxa"/>
          <w:trHeight w:val="270"/>
        </w:trPr>
        <w:tc>
          <w:tcPr>
            <w:cnfStyle w:val="001000000000"/>
            <w:tcW w:w="4077" w:type="dxa"/>
            <w:gridSpan w:val="3"/>
            <w:noWrap/>
            <w:hideMark/>
          </w:tcPr>
          <w:p w:rsidR="002A6277" w:rsidRPr="00F51A1B" w:rsidRDefault="002A6277" w:rsidP="00793A12">
            <w:pPr>
              <w:rPr>
                <w:color w:val="000000"/>
                <w:sz w:val="22"/>
                <w:szCs w:val="22"/>
              </w:rPr>
            </w:pPr>
            <w:r>
              <w:rPr>
                <w:color w:val="000000"/>
                <w:sz w:val="22"/>
                <w:szCs w:val="22"/>
              </w:rPr>
              <w:t>YULAF</w:t>
            </w:r>
          </w:p>
        </w:tc>
        <w:tc>
          <w:tcPr>
            <w:tcW w:w="2255" w:type="dxa"/>
            <w:gridSpan w:val="2"/>
            <w:noWrap/>
            <w:hideMark/>
          </w:tcPr>
          <w:p w:rsidR="002A6277" w:rsidRDefault="002A6277" w:rsidP="00613D0A">
            <w:pPr>
              <w:jc w:val="right"/>
              <w:cnfStyle w:val="000000010000"/>
              <w:rPr>
                <w:bCs/>
                <w:color w:val="000000"/>
                <w:sz w:val="22"/>
                <w:szCs w:val="22"/>
              </w:rPr>
            </w:pPr>
            <w:r>
              <w:rPr>
                <w:bCs/>
                <w:color w:val="000000"/>
                <w:sz w:val="22"/>
                <w:szCs w:val="22"/>
              </w:rPr>
              <w:t>3,000</w:t>
            </w:r>
          </w:p>
        </w:tc>
        <w:tc>
          <w:tcPr>
            <w:tcW w:w="2115" w:type="dxa"/>
            <w:gridSpan w:val="2"/>
            <w:noWrap/>
            <w:hideMark/>
          </w:tcPr>
          <w:p w:rsidR="002A6277" w:rsidRDefault="002A6277" w:rsidP="00613D0A">
            <w:pPr>
              <w:jc w:val="right"/>
              <w:cnfStyle w:val="000000010000"/>
              <w:rPr>
                <w:bCs/>
                <w:color w:val="000000"/>
                <w:sz w:val="22"/>
                <w:szCs w:val="22"/>
              </w:rPr>
            </w:pPr>
            <w:r>
              <w:rPr>
                <w:bCs/>
                <w:color w:val="000000"/>
                <w:sz w:val="22"/>
                <w:szCs w:val="22"/>
              </w:rPr>
              <w:t>2,583</w:t>
            </w:r>
          </w:p>
        </w:tc>
        <w:tc>
          <w:tcPr>
            <w:tcW w:w="2139" w:type="dxa"/>
            <w:gridSpan w:val="2"/>
            <w:noWrap/>
            <w:hideMark/>
          </w:tcPr>
          <w:p w:rsidR="002A6277" w:rsidRDefault="002A6277" w:rsidP="00331432">
            <w:pPr>
              <w:jc w:val="right"/>
              <w:cnfStyle w:val="000000010000"/>
              <w:rPr>
                <w:bCs/>
                <w:color w:val="000000"/>
                <w:sz w:val="22"/>
                <w:szCs w:val="22"/>
              </w:rPr>
            </w:pPr>
            <w:r>
              <w:rPr>
                <w:bCs/>
                <w:color w:val="000000"/>
                <w:sz w:val="22"/>
                <w:szCs w:val="22"/>
              </w:rPr>
              <w:t>1</w:t>
            </w:r>
          </w:p>
        </w:tc>
      </w:tr>
      <w:tr w:rsidR="002A6277" w:rsidRPr="00C04AD8" w:rsidTr="001C00AF">
        <w:trPr>
          <w:gridAfter w:val="1"/>
          <w:cnfStyle w:val="000000100000"/>
          <w:wAfter w:w="182" w:type="dxa"/>
          <w:trHeight w:val="252"/>
        </w:trPr>
        <w:tc>
          <w:tcPr>
            <w:cnfStyle w:val="001000000000"/>
            <w:tcW w:w="4077" w:type="dxa"/>
            <w:gridSpan w:val="3"/>
            <w:noWrap/>
            <w:hideMark/>
          </w:tcPr>
          <w:p w:rsidR="002A6277" w:rsidRPr="00F51A1B" w:rsidRDefault="002A6277" w:rsidP="009535C1">
            <w:pPr>
              <w:rPr>
                <w:color w:val="000000"/>
                <w:sz w:val="20"/>
                <w:szCs w:val="20"/>
              </w:rPr>
            </w:pPr>
            <w:r>
              <w:rPr>
                <w:color w:val="000000"/>
                <w:sz w:val="20"/>
                <w:szCs w:val="20"/>
              </w:rPr>
              <w:t>KIRMIZI MERCİMEK</w:t>
            </w:r>
          </w:p>
        </w:tc>
        <w:tc>
          <w:tcPr>
            <w:tcW w:w="2255" w:type="dxa"/>
            <w:gridSpan w:val="2"/>
            <w:noWrap/>
            <w:hideMark/>
          </w:tcPr>
          <w:p w:rsidR="002A6277" w:rsidRPr="0041321E" w:rsidRDefault="002A6277" w:rsidP="00613D0A">
            <w:pPr>
              <w:jc w:val="right"/>
              <w:cnfStyle w:val="000000100000"/>
              <w:rPr>
                <w:bCs/>
                <w:color w:val="000000"/>
                <w:sz w:val="22"/>
                <w:szCs w:val="22"/>
              </w:rPr>
            </w:pPr>
            <w:r w:rsidRPr="0041321E">
              <w:rPr>
                <w:bCs/>
                <w:color w:val="000000"/>
                <w:sz w:val="22"/>
                <w:szCs w:val="22"/>
              </w:rPr>
              <w:t>3,500</w:t>
            </w:r>
          </w:p>
        </w:tc>
        <w:tc>
          <w:tcPr>
            <w:tcW w:w="2115" w:type="dxa"/>
            <w:gridSpan w:val="2"/>
            <w:noWrap/>
            <w:hideMark/>
          </w:tcPr>
          <w:p w:rsidR="002A6277" w:rsidRPr="0041321E" w:rsidRDefault="002A6277" w:rsidP="00613D0A">
            <w:pPr>
              <w:jc w:val="right"/>
              <w:cnfStyle w:val="000000100000"/>
              <w:rPr>
                <w:bCs/>
                <w:color w:val="000000"/>
                <w:sz w:val="22"/>
                <w:szCs w:val="22"/>
              </w:rPr>
            </w:pPr>
            <w:r w:rsidRPr="0041321E">
              <w:rPr>
                <w:bCs/>
                <w:color w:val="000000"/>
                <w:sz w:val="22"/>
                <w:szCs w:val="22"/>
              </w:rPr>
              <w:t>6,137,50</w:t>
            </w:r>
          </w:p>
        </w:tc>
        <w:tc>
          <w:tcPr>
            <w:tcW w:w="2139" w:type="dxa"/>
            <w:gridSpan w:val="2"/>
            <w:noWrap/>
            <w:hideMark/>
          </w:tcPr>
          <w:p w:rsidR="002A6277" w:rsidRPr="0041321E" w:rsidRDefault="002A6277" w:rsidP="00331432">
            <w:pPr>
              <w:jc w:val="right"/>
              <w:cnfStyle w:val="000000100000"/>
              <w:rPr>
                <w:bCs/>
                <w:color w:val="000000"/>
                <w:sz w:val="22"/>
                <w:szCs w:val="22"/>
              </w:rPr>
            </w:pPr>
            <w:r w:rsidRPr="0041321E">
              <w:rPr>
                <w:bCs/>
                <w:color w:val="000000"/>
                <w:sz w:val="22"/>
                <w:szCs w:val="22"/>
              </w:rPr>
              <w:t>2</w:t>
            </w:r>
          </w:p>
        </w:tc>
      </w:tr>
      <w:tr w:rsidR="002A6277" w:rsidRPr="00C04AD8" w:rsidTr="001C00AF">
        <w:trPr>
          <w:gridAfter w:val="1"/>
          <w:cnfStyle w:val="000000010000"/>
          <w:wAfter w:w="182" w:type="dxa"/>
          <w:trHeight w:val="252"/>
        </w:trPr>
        <w:tc>
          <w:tcPr>
            <w:cnfStyle w:val="001000000000"/>
            <w:tcW w:w="4077" w:type="dxa"/>
            <w:gridSpan w:val="3"/>
            <w:noWrap/>
            <w:hideMark/>
          </w:tcPr>
          <w:p w:rsidR="002A6277" w:rsidRDefault="002A6277" w:rsidP="009535C1">
            <w:pPr>
              <w:rPr>
                <w:color w:val="000000"/>
                <w:sz w:val="20"/>
                <w:szCs w:val="20"/>
              </w:rPr>
            </w:pPr>
            <w:r>
              <w:rPr>
                <w:color w:val="000000"/>
                <w:sz w:val="20"/>
                <w:szCs w:val="20"/>
              </w:rPr>
              <w:t>İPTAL ÜRÜNLER</w:t>
            </w:r>
          </w:p>
        </w:tc>
        <w:tc>
          <w:tcPr>
            <w:tcW w:w="2255" w:type="dxa"/>
            <w:gridSpan w:val="2"/>
            <w:noWrap/>
            <w:hideMark/>
          </w:tcPr>
          <w:p w:rsidR="002A6277" w:rsidRPr="0041321E" w:rsidRDefault="002A6277" w:rsidP="00613D0A">
            <w:pPr>
              <w:jc w:val="right"/>
              <w:cnfStyle w:val="000000010000"/>
              <w:rPr>
                <w:bCs/>
                <w:color w:val="000000"/>
                <w:sz w:val="22"/>
                <w:szCs w:val="22"/>
              </w:rPr>
            </w:pPr>
            <w:r w:rsidRPr="0041321E">
              <w:rPr>
                <w:bCs/>
                <w:color w:val="000000"/>
                <w:sz w:val="22"/>
                <w:szCs w:val="22"/>
              </w:rPr>
              <w:t>3,462,500</w:t>
            </w:r>
          </w:p>
        </w:tc>
        <w:tc>
          <w:tcPr>
            <w:tcW w:w="2115" w:type="dxa"/>
            <w:gridSpan w:val="2"/>
            <w:noWrap/>
            <w:hideMark/>
          </w:tcPr>
          <w:p w:rsidR="002A6277" w:rsidRPr="0041321E" w:rsidRDefault="002A6277" w:rsidP="00613D0A">
            <w:pPr>
              <w:jc w:val="right"/>
              <w:cnfStyle w:val="000000010000"/>
              <w:rPr>
                <w:bCs/>
                <w:color w:val="000000"/>
                <w:sz w:val="22"/>
                <w:szCs w:val="22"/>
              </w:rPr>
            </w:pPr>
            <w:r w:rsidRPr="0041321E">
              <w:rPr>
                <w:bCs/>
                <w:color w:val="000000"/>
                <w:sz w:val="22"/>
                <w:szCs w:val="22"/>
              </w:rPr>
              <w:t>3,065,971</w:t>
            </w:r>
          </w:p>
        </w:tc>
        <w:tc>
          <w:tcPr>
            <w:tcW w:w="2139" w:type="dxa"/>
            <w:gridSpan w:val="2"/>
            <w:noWrap/>
            <w:hideMark/>
          </w:tcPr>
          <w:p w:rsidR="002A6277" w:rsidRPr="0041321E" w:rsidRDefault="002A6277" w:rsidP="00331432">
            <w:pPr>
              <w:jc w:val="right"/>
              <w:cnfStyle w:val="000000010000"/>
              <w:rPr>
                <w:bCs/>
                <w:color w:val="000000"/>
                <w:sz w:val="22"/>
                <w:szCs w:val="22"/>
              </w:rPr>
            </w:pPr>
            <w:r w:rsidRPr="0041321E">
              <w:rPr>
                <w:bCs/>
                <w:color w:val="000000"/>
                <w:sz w:val="22"/>
                <w:szCs w:val="22"/>
              </w:rPr>
              <w:t>609</w:t>
            </w:r>
          </w:p>
        </w:tc>
      </w:tr>
      <w:tr w:rsidR="00071081" w:rsidRPr="00C04AD8" w:rsidTr="001C00AF">
        <w:trPr>
          <w:gridAfter w:val="1"/>
          <w:cnfStyle w:val="000000100000"/>
          <w:wAfter w:w="182" w:type="dxa"/>
          <w:trHeight w:val="252"/>
        </w:trPr>
        <w:tc>
          <w:tcPr>
            <w:cnfStyle w:val="001000000000"/>
            <w:tcW w:w="4077" w:type="dxa"/>
            <w:gridSpan w:val="3"/>
            <w:tcBorders>
              <w:right w:val="none" w:sz="0" w:space="0" w:color="auto"/>
            </w:tcBorders>
            <w:noWrap/>
            <w:hideMark/>
          </w:tcPr>
          <w:p w:rsidR="00071081" w:rsidRPr="00F51A1B" w:rsidRDefault="00071081" w:rsidP="009535C1">
            <w:pPr>
              <w:rPr>
                <w:b w:val="0"/>
                <w:bCs w:val="0"/>
                <w:color w:val="000000"/>
                <w:sz w:val="20"/>
                <w:szCs w:val="20"/>
              </w:rPr>
            </w:pPr>
            <w:r w:rsidRPr="00F51A1B">
              <w:rPr>
                <w:color w:val="000000"/>
                <w:sz w:val="20"/>
                <w:szCs w:val="20"/>
              </w:rPr>
              <w:t>TOPLAM</w:t>
            </w:r>
          </w:p>
        </w:tc>
        <w:tc>
          <w:tcPr>
            <w:tcW w:w="2255" w:type="dxa"/>
            <w:gridSpan w:val="2"/>
            <w:tcBorders>
              <w:left w:val="none" w:sz="0" w:space="0" w:color="auto"/>
              <w:right w:val="none" w:sz="0" w:space="0" w:color="auto"/>
            </w:tcBorders>
            <w:noWrap/>
            <w:hideMark/>
          </w:tcPr>
          <w:p w:rsidR="00071081" w:rsidRPr="00F51A1B" w:rsidRDefault="00FE0180" w:rsidP="00BF3239">
            <w:pPr>
              <w:jc w:val="right"/>
              <w:cnfStyle w:val="000000100000"/>
              <w:rPr>
                <w:b/>
                <w:bCs/>
                <w:color w:val="000000"/>
                <w:sz w:val="22"/>
                <w:szCs w:val="22"/>
              </w:rPr>
            </w:pPr>
            <w:r w:rsidRPr="00F51A1B">
              <w:rPr>
                <w:b/>
                <w:bCs/>
                <w:color w:val="000000"/>
                <w:sz w:val="22"/>
                <w:szCs w:val="22"/>
              </w:rPr>
              <w:t>54,</w:t>
            </w:r>
            <w:r w:rsidR="00BF3239">
              <w:rPr>
                <w:b/>
                <w:bCs/>
                <w:color w:val="000000"/>
                <w:sz w:val="22"/>
                <w:szCs w:val="22"/>
              </w:rPr>
              <w:t>768.550</w:t>
            </w:r>
          </w:p>
        </w:tc>
        <w:tc>
          <w:tcPr>
            <w:tcW w:w="2115" w:type="dxa"/>
            <w:gridSpan w:val="2"/>
            <w:tcBorders>
              <w:left w:val="none" w:sz="0" w:space="0" w:color="auto"/>
              <w:right w:val="none" w:sz="0" w:space="0" w:color="auto"/>
            </w:tcBorders>
            <w:noWrap/>
            <w:hideMark/>
          </w:tcPr>
          <w:p w:rsidR="00071081" w:rsidRPr="00F51A1B" w:rsidRDefault="00BF3239" w:rsidP="00BF3239">
            <w:pPr>
              <w:jc w:val="right"/>
              <w:cnfStyle w:val="000000100000"/>
              <w:rPr>
                <w:b/>
                <w:bCs/>
                <w:color w:val="000000"/>
                <w:sz w:val="22"/>
                <w:szCs w:val="22"/>
              </w:rPr>
            </w:pPr>
            <w:r>
              <w:rPr>
                <w:b/>
                <w:bCs/>
                <w:color w:val="000000"/>
                <w:sz w:val="22"/>
                <w:szCs w:val="22"/>
              </w:rPr>
              <w:t>53,673,908,00</w:t>
            </w:r>
          </w:p>
        </w:tc>
        <w:tc>
          <w:tcPr>
            <w:tcW w:w="2139" w:type="dxa"/>
            <w:gridSpan w:val="2"/>
            <w:tcBorders>
              <w:left w:val="none" w:sz="0" w:space="0" w:color="auto"/>
            </w:tcBorders>
            <w:noWrap/>
            <w:hideMark/>
          </w:tcPr>
          <w:p w:rsidR="00071081" w:rsidRPr="00F51A1B" w:rsidRDefault="00F55DFE" w:rsidP="00741391">
            <w:pPr>
              <w:jc w:val="right"/>
              <w:cnfStyle w:val="000000100000"/>
              <w:rPr>
                <w:b/>
                <w:bCs/>
                <w:color w:val="000000"/>
                <w:sz w:val="22"/>
                <w:szCs w:val="22"/>
              </w:rPr>
            </w:pPr>
            <w:r w:rsidRPr="00F51A1B">
              <w:rPr>
                <w:b/>
                <w:bCs/>
                <w:color w:val="000000"/>
                <w:sz w:val="22"/>
                <w:szCs w:val="22"/>
              </w:rPr>
              <w:t>11,</w:t>
            </w:r>
            <w:r w:rsidR="00741391">
              <w:rPr>
                <w:b/>
                <w:bCs/>
                <w:color w:val="000000"/>
                <w:sz w:val="22"/>
                <w:szCs w:val="22"/>
              </w:rPr>
              <w:t>735</w:t>
            </w:r>
          </w:p>
        </w:tc>
      </w:tr>
      <w:tr w:rsidR="00257B17" w:rsidRPr="00C04AD8" w:rsidTr="001C00AF">
        <w:trPr>
          <w:cnfStyle w:val="000000010000"/>
          <w:trHeight w:val="225"/>
        </w:trPr>
        <w:tc>
          <w:tcPr>
            <w:cnfStyle w:val="001000000000"/>
            <w:tcW w:w="10768" w:type="dxa"/>
            <w:gridSpan w:val="10"/>
            <w:noWrap/>
            <w:hideMark/>
          </w:tcPr>
          <w:p w:rsidR="00272416" w:rsidRDefault="00272416" w:rsidP="005D3845">
            <w:pPr>
              <w:ind w:left="720"/>
              <w:jc w:val="center"/>
              <w:rPr>
                <w:b w:val="0"/>
                <w:bCs w:val="0"/>
                <w:color w:val="000000"/>
              </w:rPr>
            </w:pPr>
          </w:p>
          <w:p w:rsidR="00272416" w:rsidRDefault="00272416" w:rsidP="00272416">
            <w:pPr>
              <w:pStyle w:val="ResimYazs"/>
              <w:jc w:val="center"/>
              <w:rPr>
                <w:color w:val="000000"/>
              </w:rPr>
            </w:pPr>
            <w:r w:rsidRPr="004B0D05">
              <w:t>SATIŞ SALONU ÜRÜN SATIŞ İSTATİSTİKLERİ</w:t>
            </w:r>
          </w:p>
          <w:p w:rsidR="0056637A" w:rsidRDefault="00351748" w:rsidP="0056637A">
            <w:pPr>
              <w:keepNext/>
              <w:jc w:val="center"/>
            </w:pPr>
            <w:r>
              <w:rPr>
                <w:noProof/>
                <w:color w:val="000000"/>
              </w:rPr>
              <w:drawing>
                <wp:inline distT="0" distB="0" distL="0" distR="0">
                  <wp:extent cx="6200775" cy="1943100"/>
                  <wp:effectExtent l="38100" t="57150" r="28575" b="19050"/>
                  <wp:docPr id="13" name="Grafik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inline>
              </w:drawing>
            </w:r>
          </w:p>
          <w:p w:rsidR="002F0202" w:rsidRPr="002F0202" w:rsidRDefault="002F0202" w:rsidP="002F0202">
            <w:pPr>
              <w:ind w:left="720"/>
              <w:jc w:val="center"/>
              <w:rPr>
                <w:b w:val="0"/>
                <w:bCs w:val="0"/>
                <w:color w:val="000000"/>
              </w:rPr>
            </w:pPr>
          </w:p>
          <w:p w:rsidR="00257B17" w:rsidRPr="00C42969" w:rsidRDefault="00257B17" w:rsidP="000661BC">
            <w:pPr>
              <w:ind w:left="720"/>
              <w:jc w:val="center"/>
              <w:rPr>
                <w:b w:val="0"/>
                <w:bCs w:val="0"/>
                <w:color w:val="000000"/>
              </w:rPr>
            </w:pPr>
            <w:r w:rsidRPr="00C42969">
              <w:rPr>
                <w:color w:val="000000"/>
              </w:rPr>
              <w:t>201</w:t>
            </w:r>
            <w:r w:rsidR="000661BC">
              <w:rPr>
                <w:color w:val="000000"/>
              </w:rPr>
              <w:t>8</w:t>
            </w:r>
            <w:r w:rsidR="005D3845">
              <w:rPr>
                <w:color w:val="000000"/>
              </w:rPr>
              <w:t xml:space="preserve"> YILI BORSA LABO</w:t>
            </w:r>
            <w:r w:rsidRPr="00C42969">
              <w:rPr>
                <w:color w:val="000000"/>
              </w:rPr>
              <w:t>RATUAR İSTATİSTİKLERİ</w:t>
            </w:r>
          </w:p>
        </w:tc>
      </w:tr>
      <w:tr w:rsidR="002A6277" w:rsidRPr="00C04AD8" w:rsidTr="001C00AF">
        <w:trPr>
          <w:cnfStyle w:val="000000100000"/>
          <w:trHeight w:val="206"/>
        </w:trPr>
        <w:tc>
          <w:tcPr>
            <w:cnfStyle w:val="001000000000"/>
            <w:tcW w:w="222" w:type="dxa"/>
            <w:noWrap/>
            <w:hideMark/>
          </w:tcPr>
          <w:p w:rsidR="00257B17" w:rsidRPr="00C04AD8" w:rsidRDefault="00257B17" w:rsidP="009535C1">
            <w:pPr>
              <w:rPr>
                <w:rFonts w:ascii="Calibri" w:hAnsi="Calibri"/>
                <w:color w:val="000000"/>
                <w:sz w:val="22"/>
                <w:szCs w:val="22"/>
              </w:rPr>
            </w:pPr>
          </w:p>
        </w:tc>
        <w:tc>
          <w:tcPr>
            <w:tcW w:w="222" w:type="dxa"/>
            <w:noWrap/>
            <w:hideMark/>
          </w:tcPr>
          <w:p w:rsidR="00257B17" w:rsidRPr="00C04AD8" w:rsidRDefault="00257B17" w:rsidP="009535C1">
            <w:pPr>
              <w:cnfStyle w:val="000000100000"/>
              <w:rPr>
                <w:rFonts w:ascii="Calibri" w:hAnsi="Calibri"/>
                <w:color w:val="000000"/>
                <w:sz w:val="22"/>
                <w:szCs w:val="22"/>
              </w:rPr>
            </w:pPr>
          </w:p>
        </w:tc>
        <w:tc>
          <w:tcPr>
            <w:tcW w:w="4839" w:type="dxa"/>
            <w:gridSpan w:val="2"/>
            <w:noWrap/>
            <w:hideMark/>
          </w:tcPr>
          <w:p w:rsidR="00257B17" w:rsidRDefault="00257B17" w:rsidP="009535C1">
            <w:pPr>
              <w:cnfStyle w:val="000000100000"/>
              <w:rPr>
                <w:rFonts w:ascii="Calibri" w:hAnsi="Calibri"/>
                <w:color w:val="000000"/>
                <w:sz w:val="22"/>
                <w:szCs w:val="22"/>
              </w:rPr>
            </w:pPr>
          </w:p>
          <w:p w:rsidR="005D3845" w:rsidRPr="00C04AD8" w:rsidRDefault="005D3845" w:rsidP="009535C1">
            <w:pPr>
              <w:cnfStyle w:val="000000100000"/>
              <w:rPr>
                <w:rFonts w:ascii="Calibri" w:hAnsi="Calibri"/>
                <w:color w:val="000000"/>
                <w:sz w:val="22"/>
                <w:szCs w:val="22"/>
              </w:rPr>
            </w:pPr>
          </w:p>
        </w:tc>
        <w:tc>
          <w:tcPr>
            <w:tcW w:w="2917" w:type="dxa"/>
            <w:gridSpan w:val="2"/>
            <w:noWrap/>
            <w:hideMark/>
          </w:tcPr>
          <w:p w:rsidR="00257B17" w:rsidRPr="00C04AD8" w:rsidRDefault="00257B17" w:rsidP="009535C1">
            <w:pPr>
              <w:cnfStyle w:val="000000100000"/>
              <w:rPr>
                <w:rFonts w:ascii="Calibri" w:hAnsi="Calibri"/>
                <w:color w:val="000000"/>
                <w:sz w:val="22"/>
                <w:szCs w:val="22"/>
              </w:rPr>
            </w:pPr>
          </w:p>
        </w:tc>
        <w:tc>
          <w:tcPr>
            <w:tcW w:w="2346" w:type="dxa"/>
            <w:gridSpan w:val="2"/>
            <w:noWrap/>
            <w:hideMark/>
          </w:tcPr>
          <w:p w:rsidR="00257B17" w:rsidRPr="00C04AD8" w:rsidRDefault="00257B17" w:rsidP="009535C1">
            <w:pPr>
              <w:cnfStyle w:val="000000100000"/>
              <w:rPr>
                <w:rFonts w:ascii="Calibri" w:hAnsi="Calibri"/>
                <w:color w:val="000000"/>
                <w:sz w:val="22"/>
                <w:szCs w:val="22"/>
              </w:rPr>
            </w:pPr>
          </w:p>
        </w:tc>
        <w:tc>
          <w:tcPr>
            <w:tcW w:w="222" w:type="dxa"/>
            <w:gridSpan w:val="2"/>
            <w:noWrap/>
            <w:hideMark/>
          </w:tcPr>
          <w:p w:rsidR="00257B17" w:rsidRPr="00C04AD8" w:rsidRDefault="00257B17" w:rsidP="009535C1">
            <w:pPr>
              <w:cnfStyle w:val="000000100000"/>
              <w:rPr>
                <w:rFonts w:ascii="Calibri" w:hAnsi="Calibri"/>
                <w:color w:val="000000"/>
                <w:sz w:val="22"/>
                <w:szCs w:val="22"/>
              </w:rPr>
            </w:pPr>
          </w:p>
        </w:tc>
      </w:tr>
      <w:tr w:rsidR="002A6277" w:rsidRPr="00C04AD8" w:rsidTr="001C00AF">
        <w:trPr>
          <w:cnfStyle w:val="000000010000"/>
          <w:trHeight w:val="225"/>
        </w:trPr>
        <w:tc>
          <w:tcPr>
            <w:cnfStyle w:val="001000000000"/>
            <w:tcW w:w="222" w:type="dxa"/>
            <w:noWrap/>
            <w:hideMark/>
          </w:tcPr>
          <w:p w:rsidR="00257B17" w:rsidRPr="00C04AD8" w:rsidRDefault="00257B17" w:rsidP="009535C1">
            <w:pPr>
              <w:rPr>
                <w:rFonts w:ascii="Calibri" w:hAnsi="Calibri"/>
                <w:color w:val="000000"/>
                <w:sz w:val="22"/>
                <w:szCs w:val="22"/>
              </w:rPr>
            </w:pPr>
          </w:p>
        </w:tc>
        <w:tc>
          <w:tcPr>
            <w:tcW w:w="222" w:type="dxa"/>
            <w:noWrap/>
            <w:hideMark/>
          </w:tcPr>
          <w:p w:rsidR="00257B17" w:rsidRPr="00C04AD8" w:rsidRDefault="00257B17" w:rsidP="009535C1">
            <w:pPr>
              <w:cnfStyle w:val="000000010000"/>
              <w:rPr>
                <w:rFonts w:ascii="Calibri" w:hAnsi="Calibri"/>
                <w:color w:val="000000"/>
                <w:sz w:val="22"/>
                <w:szCs w:val="22"/>
              </w:rPr>
            </w:pPr>
          </w:p>
        </w:tc>
        <w:tc>
          <w:tcPr>
            <w:tcW w:w="4839" w:type="dxa"/>
            <w:gridSpan w:val="2"/>
            <w:noWrap/>
            <w:hideMark/>
          </w:tcPr>
          <w:p w:rsidR="00257B17" w:rsidRPr="00F51A1B" w:rsidRDefault="00257B17" w:rsidP="009535C1">
            <w:pPr>
              <w:cnfStyle w:val="000000010000"/>
              <w:rPr>
                <w:color w:val="000000"/>
                <w:sz w:val="22"/>
                <w:szCs w:val="22"/>
              </w:rPr>
            </w:pPr>
            <w:r w:rsidRPr="00F51A1B">
              <w:rPr>
                <w:color w:val="000000"/>
                <w:sz w:val="22"/>
                <w:szCs w:val="22"/>
              </w:rPr>
              <w:t>TRAKTÖR</w:t>
            </w:r>
          </w:p>
        </w:tc>
        <w:tc>
          <w:tcPr>
            <w:tcW w:w="2917" w:type="dxa"/>
            <w:gridSpan w:val="2"/>
            <w:noWrap/>
            <w:hideMark/>
          </w:tcPr>
          <w:p w:rsidR="00257B17" w:rsidRPr="00F51A1B" w:rsidRDefault="00C41B62" w:rsidP="00C41B62">
            <w:pPr>
              <w:jc w:val="center"/>
              <w:cnfStyle w:val="000000010000"/>
              <w:rPr>
                <w:color w:val="000000"/>
                <w:sz w:val="22"/>
                <w:szCs w:val="22"/>
              </w:rPr>
            </w:pPr>
            <w:r>
              <w:rPr>
                <w:color w:val="000000"/>
                <w:sz w:val="22"/>
                <w:szCs w:val="22"/>
              </w:rPr>
              <w:t>9,108</w:t>
            </w:r>
          </w:p>
        </w:tc>
        <w:tc>
          <w:tcPr>
            <w:tcW w:w="2346" w:type="dxa"/>
            <w:gridSpan w:val="2"/>
            <w:noWrap/>
            <w:hideMark/>
          </w:tcPr>
          <w:p w:rsidR="00257B17" w:rsidRPr="00F51A1B" w:rsidRDefault="00257B17" w:rsidP="005D3845">
            <w:pPr>
              <w:jc w:val="center"/>
              <w:cnfStyle w:val="000000010000"/>
              <w:rPr>
                <w:color w:val="000000"/>
                <w:sz w:val="22"/>
                <w:szCs w:val="22"/>
              </w:rPr>
            </w:pPr>
            <w:r w:rsidRPr="00F51A1B">
              <w:rPr>
                <w:color w:val="000000"/>
                <w:sz w:val="22"/>
                <w:szCs w:val="22"/>
              </w:rPr>
              <w:t>ADET</w:t>
            </w:r>
          </w:p>
        </w:tc>
        <w:tc>
          <w:tcPr>
            <w:tcW w:w="222" w:type="dxa"/>
            <w:gridSpan w:val="2"/>
            <w:noWrap/>
            <w:hideMark/>
          </w:tcPr>
          <w:p w:rsidR="00257B17" w:rsidRPr="00C04AD8" w:rsidRDefault="00257B17" w:rsidP="009535C1">
            <w:pPr>
              <w:cnfStyle w:val="000000010000"/>
              <w:rPr>
                <w:rFonts w:ascii="Calibri" w:hAnsi="Calibri"/>
                <w:color w:val="000000"/>
                <w:sz w:val="22"/>
                <w:szCs w:val="22"/>
              </w:rPr>
            </w:pPr>
          </w:p>
        </w:tc>
      </w:tr>
      <w:tr w:rsidR="002A6277" w:rsidRPr="00C04AD8" w:rsidTr="001C00AF">
        <w:trPr>
          <w:cnfStyle w:val="000000100000"/>
          <w:trHeight w:val="225"/>
        </w:trPr>
        <w:tc>
          <w:tcPr>
            <w:cnfStyle w:val="001000000000"/>
            <w:tcW w:w="222" w:type="dxa"/>
            <w:noWrap/>
            <w:hideMark/>
          </w:tcPr>
          <w:p w:rsidR="00257B17" w:rsidRPr="00C04AD8" w:rsidRDefault="00257B17" w:rsidP="009535C1">
            <w:pPr>
              <w:rPr>
                <w:rFonts w:ascii="Calibri" w:hAnsi="Calibri"/>
                <w:color w:val="000000"/>
                <w:sz w:val="22"/>
                <w:szCs w:val="22"/>
              </w:rPr>
            </w:pPr>
          </w:p>
        </w:tc>
        <w:tc>
          <w:tcPr>
            <w:tcW w:w="222" w:type="dxa"/>
            <w:noWrap/>
            <w:hideMark/>
          </w:tcPr>
          <w:p w:rsidR="00257B17" w:rsidRPr="00C04AD8" w:rsidRDefault="00257B17" w:rsidP="009535C1">
            <w:pPr>
              <w:cnfStyle w:val="000000100000"/>
              <w:rPr>
                <w:rFonts w:ascii="Calibri" w:hAnsi="Calibri"/>
                <w:color w:val="000000"/>
                <w:sz w:val="22"/>
                <w:szCs w:val="22"/>
              </w:rPr>
            </w:pPr>
          </w:p>
        </w:tc>
        <w:tc>
          <w:tcPr>
            <w:tcW w:w="4839" w:type="dxa"/>
            <w:gridSpan w:val="2"/>
            <w:noWrap/>
            <w:hideMark/>
          </w:tcPr>
          <w:p w:rsidR="00257B17" w:rsidRPr="00F51A1B" w:rsidRDefault="00257B17" w:rsidP="009535C1">
            <w:pPr>
              <w:cnfStyle w:val="000000100000"/>
              <w:rPr>
                <w:color w:val="000000"/>
                <w:sz w:val="22"/>
                <w:szCs w:val="22"/>
              </w:rPr>
            </w:pPr>
            <w:r w:rsidRPr="00F51A1B">
              <w:rPr>
                <w:color w:val="000000"/>
                <w:sz w:val="22"/>
                <w:szCs w:val="22"/>
              </w:rPr>
              <w:t>KAMYONET</w:t>
            </w:r>
          </w:p>
        </w:tc>
        <w:tc>
          <w:tcPr>
            <w:tcW w:w="2917" w:type="dxa"/>
            <w:gridSpan w:val="2"/>
            <w:noWrap/>
            <w:hideMark/>
          </w:tcPr>
          <w:p w:rsidR="00257B17" w:rsidRPr="00F51A1B" w:rsidRDefault="00432086" w:rsidP="00C41B62">
            <w:pPr>
              <w:jc w:val="center"/>
              <w:cnfStyle w:val="000000100000"/>
              <w:rPr>
                <w:color w:val="000000"/>
                <w:sz w:val="22"/>
                <w:szCs w:val="22"/>
              </w:rPr>
            </w:pPr>
            <w:r w:rsidRPr="00F51A1B">
              <w:rPr>
                <w:color w:val="000000"/>
                <w:sz w:val="22"/>
                <w:szCs w:val="22"/>
              </w:rPr>
              <w:t>1,43</w:t>
            </w:r>
            <w:r w:rsidR="00C41B62">
              <w:rPr>
                <w:color w:val="000000"/>
                <w:sz w:val="22"/>
                <w:szCs w:val="22"/>
              </w:rPr>
              <w:t>4</w:t>
            </w:r>
          </w:p>
        </w:tc>
        <w:tc>
          <w:tcPr>
            <w:tcW w:w="2346" w:type="dxa"/>
            <w:gridSpan w:val="2"/>
            <w:noWrap/>
            <w:hideMark/>
          </w:tcPr>
          <w:p w:rsidR="00257B17" w:rsidRPr="00F51A1B" w:rsidRDefault="00257B17" w:rsidP="005D3845">
            <w:pPr>
              <w:jc w:val="center"/>
              <w:cnfStyle w:val="000000100000"/>
              <w:rPr>
                <w:color w:val="000000"/>
                <w:sz w:val="22"/>
                <w:szCs w:val="22"/>
              </w:rPr>
            </w:pPr>
            <w:r w:rsidRPr="00F51A1B">
              <w:rPr>
                <w:color w:val="000000"/>
                <w:sz w:val="22"/>
                <w:szCs w:val="22"/>
              </w:rPr>
              <w:t>ADET</w:t>
            </w:r>
          </w:p>
        </w:tc>
        <w:tc>
          <w:tcPr>
            <w:tcW w:w="222" w:type="dxa"/>
            <w:gridSpan w:val="2"/>
            <w:noWrap/>
            <w:hideMark/>
          </w:tcPr>
          <w:p w:rsidR="00257B17" w:rsidRPr="00C04AD8" w:rsidRDefault="00257B17" w:rsidP="009535C1">
            <w:pPr>
              <w:cnfStyle w:val="000000100000"/>
              <w:rPr>
                <w:rFonts w:ascii="Calibri" w:hAnsi="Calibri"/>
                <w:color w:val="000000"/>
                <w:sz w:val="22"/>
                <w:szCs w:val="22"/>
              </w:rPr>
            </w:pPr>
          </w:p>
        </w:tc>
      </w:tr>
      <w:tr w:rsidR="002A6277" w:rsidRPr="00C04AD8" w:rsidTr="001C00AF">
        <w:trPr>
          <w:cnfStyle w:val="000000010000"/>
          <w:trHeight w:val="225"/>
        </w:trPr>
        <w:tc>
          <w:tcPr>
            <w:cnfStyle w:val="001000000000"/>
            <w:tcW w:w="222" w:type="dxa"/>
            <w:noWrap/>
            <w:hideMark/>
          </w:tcPr>
          <w:p w:rsidR="00257B17" w:rsidRPr="00C04AD8" w:rsidRDefault="00257B17" w:rsidP="009535C1">
            <w:pPr>
              <w:rPr>
                <w:rFonts w:ascii="Calibri" w:hAnsi="Calibri"/>
                <w:color w:val="000000"/>
                <w:sz w:val="22"/>
                <w:szCs w:val="22"/>
              </w:rPr>
            </w:pPr>
          </w:p>
        </w:tc>
        <w:tc>
          <w:tcPr>
            <w:tcW w:w="222" w:type="dxa"/>
            <w:noWrap/>
            <w:hideMark/>
          </w:tcPr>
          <w:p w:rsidR="00257B17" w:rsidRPr="00C04AD8" w:rsidRDefault="00257B17" w:rsidP="009535C1">
            <w:pPr>
              <w:cnfStyle w:val="000000010000"/>
              <w:rPr>
                <w:rFonts w:ascii="Calibri" w:hAnsi="Calibri"/>
                <w:color w:val="000000"/>
                <w:sz w:val="22"/>
                <w:szCs w:val="22"/>
              </w:rPr>
            </w:pPr>
          </w:p>
        </w:tc>
        <w:tc>
          <w:tcPr>
            <w:tcW w:w="4839" w:type="dxa"/>
            <w:gridSpan w:val="2"/>
            <w:noWrap/>
            <w:hideMark/>
          </w:tcPr>
          <w:p w:rsidR="00257B17" w:rsidRPr="00F51A1B" w:rsidRDefault="00257B17" w:rsidP="009535C1">
            <w:pPr>
              <w:cnfStyle w:val="000000010000"/>
              <w:rPr>
                <w:color w:val="000000"/>
                <w:sz w:val="22"/>
                <w:szCs w:val="22"/>
              </w:rPr>
            </w:pPr>
            <w:r w:rsidRPr="00F51A1B">
              <w:rPr>
                <w:color w:val="000000"/>
                <w:sz w:val="22"/>
                <w:szCs w:val="22"/>
              </w:rPr>
              <w:t xml:space="preserve">KAMYON </w:t>
            </w:r>
          </w:p>
        </w:tc>
        <w:tc>
          <w:tcPr>
            <w:tcW w:w="2917" w:type="dxa"/>
            <w:gridSpan w:val="2"/>
            <w:noWrap/>
            <w:hideMark/>
          </w:tcPr>
          <w:p w:rsidR="00257B17" w:rsidRPr="00F51A1B" w:rsidRDefault="00432086" w:rsidP="00C41B62">
            <w:pPr>
              <w:jc w:val="center"/>
              <w:cnfStyle w:val="000000010000"/>
              <w:rPr>
                <w:color w:val="000000"/>
                <w:sz w:val="22"/>
                <w:szCs w:val="22"/>
              </w:rPr>
            </w:pPr>
            <w:r w:rsidRPr="00F51A1B">
              <w:rPr>
                <w:color w:val="000000"/>
                <w:sz w:val="22"/>
                <w:szCs w:val="22"/>
              </w:rPr>
              <w:t>7</w:t>
            </w:r>
            <w:r w:rsidR="00C41B62">
              <w:rPr>
                <w:color w:val="000000"/>
                <w:sz w:val="22"/>
                <w:szCs w:val="22"/>
              </w:rPr>
              <w:t>63</w:t>
            </w:r>
          </w:p>
        </w:tc>
        <w:tc>
          <w:tcPr>
            <w:tcW w:w="2346" w:type="dxa"/>
            <w:gridSpan w:val="2"/>
            <w:noWrap/>
            <w:hideMark/>
          </w:tcPr>
          <w:p w:rsidR="00257B17" w:rsidRPr="00F51A1B" w:rsidRDefault="00257B17" w:rsidP="005D3845">
            <w:pPr>
              <w:jc w:val="center"/>
              <w:cnfStyle w:val="000000010000"/>
              <w:rPr>
                <w:color w:val="000000"/>
                <w:sz w:val="22"/>
                <w:szCs w:val="22"/>
              </w:rPr>
            </w:pPr>
            <w:r w:rsidRPr="00F51A1B">
              <w:rPr>
                <w:color w:val="000000"/>
                <w:sz w:val="22"/>
                <w:szCs w:val="22"/>
              </w:rPr>
              <w:t>ADET</w:t>
            </w:r>
          </w:p>
        </w:tc>
        <w:tc>
          <w:tcPr>
            <w:tcW w:w="222" w:type="dxa"/>
            <w:gridSpan w:val="2"/>
            <w:noWrap/>
            <w:hideMark/>
          </w:tcPr>
          <w:p w:rsidR="00257B17" w:rsidRPr="00C04AD8" w:rsidRDefault="00257B17" w:rsidP="009535C1">
            <w:pPr>
              <w:cnfStyle w:val="000000010000"/>
              <w:rPr>
                <w:rFonts w:ascii="Calibri" w:hAnsi="Calibri"/>
                <w:color w:val="000000"/>
                <w:sz w:val="22"/>
                <w:szCs w:val="22"/>
              </w:rPr>
            </w:pPr>
          </w:p>
        </w:tc>
      </w:tr>
      <w:tr w:rsidR="002A6277" w:rsidRPr="00C04AD8" w:rsidTr="001C00AF">
        <w:trPr>
          <w:cnfStyle w:val="000000100000"/>
          <w:trHeight w:val="225"/>
        </w:trPr>
        <w:tc>
          <w:tcPr>
            <w:cnfStyle w:val="001000000000"/>
            <w:tcW w:w="222" w:type="dxa"/>
            <w:noWrap/>
            <w:hideMark/>
          </w:tcPr>
          <w:p w:rsidR="00257B17" w:rsidRPr="00C04AD8" w:rsidRDefault="00257B17" w:rsidP="009535C1">
            <w:pPr>
              <w:rPr>
                <w:rFonts w:ascii="Calibri" w:hAnsi="Calibri"/>
                <w:color w:val="000000"/>
                <w:sz w:val="22"/>
                <w:szCs w:val="22"/>
              </w:rPr>
            </w:pPr>
          </w:p>
        </w:tc>
        <w:tc>
          <w:tcPr>
            <w:tcW w:w="222" w:type="dxa"/>
            <w:noWrap/>
            <w:hideMark/>
          </w:tcPr>
          <w:p w:rsidR="00257B17" w:rsidRPr="00C04AD8" w:rsidRDefault="00257B17" w:rsidP="009535C1">
            <w:pPr>
              <w:cnfStyle w:val="000000100000"/>
              <w:rPr>
                <w:rFonts w:ascii="Calibri" w:hAnsi="Calibri"/>
                <w:color w:val="000000"/>
                <w:sz w:val="22"/>
                <w:szCs w:val="22"/>
              </w:rPr>
            </w:pPr>
          </w:p>
        </w:tc>
        <w:tc>
          <w:tcPr>
            <w:tcW w:w="4839" w:type="dxa"/>
            <w:gridSpan w:val="2"/>
            <w:noWrap/>
            <w:hideMark/>
          </w:tcPr>
          <w:p w:rsidR="00257B17" w:rsidRPr="00F51A1B" w:rsidRDefault="00257B17" w:rsidP="009535C1">
            <w:pPr>
              <w:cnfStyle w:val="000000100000"/>
              <w:rPr>
                <w:color w:val="000000"/>
                <w:sz w:val="22"/>
                <w:szCs w:val="22"/>
              </w:rPr>
            </w:pPr>
            <w:r w:rsidRPr="00F51A1B">
              <w:rPr>
                <w:color w:val="000000"/>
                <w:sz w:val="22"/>
                <w:szCs w:val="22"/>
              </w:rPr>
              <w:t>TIR</w:t>
            </w:r>
          </w:p>
        </w:tc>
        <w:tc>
          <w:tcPr>
            <w:tcW w:w="2917" w:type="dxa"/>
            <w:gridSpan w:val="2"/>
            <w:noWrap/>
            <w:hideMark/>
          </w:tcPr>
          <w:p w:rsidR="00257B17" w:rsidRPr="00F51A1B" w:rsidRDefault="00C41B62" w:rsidP="005D3845">
            <w:pPr>
              <w:jc w:val="center"/>
              <w:cnfStyle w:val="000000100000"/>
              <w:rPr>
                <w:color w:val="000000"/>
                <w:sz w:val="22"/>
                <w:szCs w:val="22"/>
              </w:rPr>
            </w:pPr>
            <w:r>
              <w:rPr>
                <w:color w:val="000000"/>
                <w:sz w:val="22"/>
                <w:szCs w:val="22"/>
              </w:rPr>
              <w:t>226</w:t>
            </w:r>
          </w:p>
        </w:tc>
        <w:tc>
          <w:tcPr>
            <w:tcW w:w="2346" w:type="dxa"/>
            <w:gridSpan w:val="2"/>
            <w:noWrap/>
            <w:hideMark/>
          </w:tcPr>
          <w:p w:rsidR="00257B17" w:rsidRPr="00F51A1B" w:rsidRDefault="00257B17" w:rsidP="005D3845">
            <w:pPr>
              <w:jc w:val="center"/>
              <w:cnfStyle w:val="000000100000"/>
              <w:rPr>
                <w:color w:val="000000"/>
                <w:sz w:val="22"/>
                <w:szCs w:val="22"/>
              </w:rPr>
            </w:pPr>
            <w:r w:rsidRPr="00F51A1B">
              <w:rPr>
                <w:color w:val="000000"/>
                <w:sz w:val="22"/>
                <w:szCs w:val="22"/>
              </w:rPr>
              <w:t>ADET</w:t>
            </w:r>
          </w:p>
        </w:tc>
        <w:tc>
          <w:tcPr>
            <w:tcW w:w="222" w:type="dxa"/>
            <w:gridSpan w:val="2"/>
            <w:noWrap/>
            <w:hideMark/>
          </w:tcPr>
          <w:p w:rsidR="00257B17" w:rsidRPr="00C04AD8" w:rsidRDefault="00257B17" w:rsidP="009535C1">
            <w:pPr>
              <w:cnfStyle w:val="000000100000"/>
              <w:rPr>
                <w:rFonts w:ascii="Calibri" w:hAnsi="Calibri"/>
                <w:color w:val="000000"/>
                <w:sz w:val="22"/>
                <w:szCs w:val="22"/>
              </w:rPr>
            </w:pPr>
          </w:p>
        </w:tc>
      </w:tr>
      <w:tr w:rsidR="002A6277" w:rsidRPr="00C04AD8" w:rsidTr="001C00AF">
        <w:trPr>
          <w:cnfStyle w:val="000000010000"/>
          <w:trHeight w:val="225"/>
        </w:trPr>
        <w:tc>
          <w:tcPr>
            <w:cnfStyle w:val="001000000000"/>
            <w:tcW w:w="222" w:type="dxa"/>
            <w:noWrap/>
            <w:hideMark/>
          </w:tcPr>
          <w:p w:rsidR="00257B17" w:rsidRPr="00C04AD8" w:rsidRDefault="00257B17" w:rsidP="009535C1">
            <w:pPr>
              <w:rPr>
                <w:rFonts w:ascii="Calibri" w:hAnsi="Calibri"/>
                <w:color w:val="000000"/>
                <w:sz w:val="22"/>
                <w:szCs w:val="22"/>
              </w:rPr>
            </w:pPr>
          </w:p>
        </w:tc>
        <w:tc>
          <w:tcPr>
            <w:tcW w:w="222" w:type="dxa"/>
            <w:noWrap/>
            <w:hideMark/>
          </w:tcPr>
          <w:p w:rsidR="00257B17" w:rsidRPr="00C04AD8" w:rsidRDefault="00257B17" w:rsidP="009535C1">
            <w:pPr>
              <w:cnfStyle w:val="000000010000"/>
              <w:rPr>
                <w:rFonts w:ascii="Calibri" w:hAnsi="Calibri"/>
                <w:color w:val="000000"/>
                <w:sz w:val="22"/>
                <w:szCs w:val="22"/>
              </w:rPr>
            </w:pPr>
          </w:p>
        </w:tc>
        <w:tc>
          <w:tcPr>
            <w:tcW w:w="4839" w:type="dxa"/>
            <w:gridSpan w:val="2"/>
            <w:noWrap/>
            <w:hideMark/>
          </w:tcPr>
          <w:p w:rsidR="00257B17" w:rsidRPr="00C04AD8" w:rsidRDefault="00257B17" w:rsidP="009535C1">
            <w:pPr>
              <w:cnfStyle w:val="000000010000"/>
              <w:rPr>
                <w:rFonts w:ascii="Calibri" w:hAnsi="Calibri"/>
                <w:color w:val="000000"/>
                <w:sz w:val="22"/>
                <w:szCs w:val="22"/>
              </w:rPr>
            </w:pPr>
            <w:r w:rsidRPr="00C04AD8">
              <w:rPr>
                <w:rFonts w:ascii="Calibri" w:hAnsi="Calibri"/>
                <w:color w:val="000000"/>
                <w:sz w:val="22"/>
                <w:szCs w:val="22"/>
              </w:rPr>
              <w:t>ANALİZ</w:t>
            </w:r>
          </w:p>
        </w:tc>
        <w:tc>
          <w:tcPr>
            <w:tcW w:w="2917" w:type="dxa"/>
            <w:gridSpan w:val="2"/>
            <w:noWrap/>
            <w:hideMark/>
          </w:tcPr>
          <w:p w:rsidR="00257B17" w:rsidRPr="00C04AD8" w:rsidRDefault="00C41B62" w:rsidP="005D3845">
            <w:pPr>
              <w:jc w:val="center"/>
              <w:cnfStyle w:val="000000010000"/>
              <w:rPr>
                <w:rFonts w:ascii="Calibri" w:hAnsi="Calibri"/>
                <w:color w:val="000000"/>
                <w:sz w:val="22"/>
                <w:szCs w:val="22"/>
              </w:rPr>
            </w:pPr>
            <w:r>
              <w:rPr>
                <w:rFonts w:ascii="Calibri" w:hAnsi="Calibri"/>
                <w:color w:val="000000"/>
                <w:sz w:val="22"/>
                <w:szCs w:val="22"/>
              </w:rPr>
              <w:t>204</w:t>
            </w:r>
          </w:p>
        </w:tc>
        <w:tc>
          <w:tcPr>
            <w:tcW w:w="2346" w:type="dxa"/>
            <w:gridSpan w:val="2"/>
            <w:noWrap/>
            <w:hideMark/>
          </w:tcPr>
          <w:p w:rsidR="00257B17" w:rsidRPr="00C04AD8" w:rsidRDefault="00257B17" w:rsidP="005D3845">
            <w:pPr>
              <w:jc w:val="center"/>
              <w:cnfStyle w:val="000000010000"/>
              <w:rPr>
                <w:rFonts w:ascii="Calibri" w:hAnsi="Calibri"/>
                <w:color w:val="000000"/>
                <w:sz w:val="22"/>
                <w:szCs w:val="22"/>
              </w:rPr>
            </w:pPr>
            <w:r w:rsidRPr="00C04AD8">
              <w:rPr>
                <w:rFonts w:ascii="Calibri" w:hAnsi="Calibri"/>
                <w:color w:val="000000"/>
                <w:sz w:val="22"/>
                <w:szCs w:val="22"/>
              </w:rPr>
              <w:t>ADET</w:t>
            </w:r>
          </w:p>
        </w:tc>
        <w:tc>
          <w:tcPr>
            <w:tcW w:w="222" w:type="dxa"/>
            <w:gridSpan w:val="2"/>
            <w:noWrap/>
            <w:hideMark/>
          </w:tcPr>
          <w:p w:rsidR="00257B17" w:rsidRPr="00C04AD8" w:rsidRDefault="00257B17" w:rsidP="009535C1">
            <w:pPr>
              <w:cnfStyle w:val="000000010000"/>
              <w:rPr>
                <w:rFonts w:ascii="Calibri" w:hAnsi="Calibri"/>
                <w:color w:val="000000"/>
                <w:sz w:val="22"/>
                <w:szCs w:val="22"/>
              </w:rPr>
            </w:pPr>
          </w:p>
        </w:tc>
      </w:tr>
      <w:tr w:rsidR="002A6277" w:rsidRPr="00C04AD8" w:rsidTr="001C00AF">
        <w:trPr>
          <w:cnfStyle w:val="000000100000"/>
          <w:trHeight w:val="225"/>
        </w:trPr>
        <w:tc>
          <w:tcPr>
            <w:cnfStyle w:val="001000000000"/>
            <w:tcW w:w="222" w:type="dxa"/>
            <w:noWrap/>
            <w:hideMark/>
          </w:tcPr>
          <w:p w:rsidR="00257B17" w:rsidRPr="00C04AD8" w:rsidRDefault="00257B17" w:rsidP="009535C1">
            <w:pPr>
              <w:rPr>
                <w:rFonts w:ascii="Calibri" w:hAnsi="Calibri"/>
                <w:color w:val="000000"/>
                <w:sz w:val="22"/>
                <w:szCs w:val="22"/>
              </w:rPr>
            </w:pPr>
          </w:p>
        </w:tc>
        <w:tc>
          <w:tcPr>
            <w:tcW w:w="222" w:type="dxa"/>
            <w:noWrap/>
            <w:hideMark/>
          </w:tcPr>
          <w:p w:rsidR="00257B17" w:rsidRPr="00C04AD8" w:rsidRDefault="00257B17" w:rsidP="009535C1">
            <w:pPr>
              <w:cnfStyle w:val="000000100000"/>
              <w:rPr>
                <w:rFonts w:ascii="Calibri" w:hAnsi="Calibri"/>
                <w:color w:val="000000"/>
                <w:sz w:val="22"/>
                <w:szCs w:val="22"/>
              </w:rPr>
            </w:pPr>
          </w:p>
        </w:tc>
        <w:tc>
          <w:tcPr>
            <w:tcW w:w="4839" w:type="dxa"/>
            <w:gridSpan w:val="2"/>
            <w:noWrap/>
            <w:hideMark/>
          </w:tcPr>
          <w:p w:rsidR="00257B17" w:rsidRPr="00C04AD8" w:rsidRDefault="00257B17" w:rsidP="009535C1">
            <w:pPr>
              <w:cnfStyle w:val="000000100000"/>
              <w:rPr>
                <w:rFonts w:ascii="Calibri" w:hAnsi="Calibri"/>
                <w:b/>
                <w:bCs/>
                <w:color w:val="000000"/>
                <w:sz w:val="22"/>
                <w:szCs w:val="22"/>
              </w:rPr>
            </w:pPr>
            <w:r w:rsidRPr="00C04AD8">
              <w:rPr>
                <w:rFonts w:ascii="Calibri" w:hAnsi="Calibri"/>
                <w:b/>
                <w:bCs/>
                <w:color w:val="000000"/>
                <w:sz w:val="22"/>
                <w:szCs w:val="22"/>
              </w:rPr>
              <w:t>TOPLAM</w:t>
            </w:r>
          </w:p>
        </w:tc>
        <w:tc>
          <w:tcPr>
            <w:tcW w:w="2917" w:type="dxa"/>
            <w:gridSpan w:val="2"/>
            <w:noWrap/>
            <w:hideMark/>
          </w:tcPr>
          <w:p w:rsidR="00257B17" w:rsidRPr="00C04AD8" w:rsidRDefault="00432086" w:rsidP="000661BC">
            <w:pPr>
              <w:jc w:val="center"/>
              <w:cnfStyle w:val="000000100000"/>
              <w:rPr>
                <w:rFonts w:ascii="Calibri" w:hAnsi="Calibri"/>
                <w:b/>
                <w:bCs/>
                <w:color w:val="000000"/>
                <w:sz w:val="22"/>
                <w:szCs w:val="22"/>
              </w:rPr>
            </w:pPr>
            <w:r>
              <w:rPr>
                <w:rFonts w:ascii="Calibri" w:hAnsi="Calibri"/>
                <w:b/>
                <w:bCs/>
                <w:color w:val="000000"/>
                <w:sz w:val="22"/>
                <w:szCs w:val="22"/>
              </w:rPr>
              <w:t>11,</w:t>
            </w:r>
            <w:r w:rsidR="000661BC">
              <w:rPr>
                <w:rFonts w:ascii="Calibri" w:hAnsi="Calibri"/>
                <w:b/>
                <w:bCs/>
                <w:color w:val="000000"/>
                <w:sz w:val="22"/>
                <w:szCs w:val="22"/>
              </w:rPr>
              <w:t>735</w:t>
            </w:r>
          </w:p>
        </w:tc>
        <w:tc>
          <w:tcPr>
            <w:tcW w:w="2346" w:type="dxa"/>
            <w:gridSpan w:val="2"/>
            <w:noWrap/>
            <w:hideMark/>
          </w:tcPr>
          <w:p w:rsidR="00257B17" w:rsidRPr="00C04AD8" w:rsidRDefault="00257B17" w:rsidP="005D3845">
            <w:pPr>
              <w:jc w:val="center"/>
              <w:cnfStyle w:val="000000100000"/>
              <w:rPr>
                <w:rFonts w:ascii="Calibri" w:hAnsi="Calibri"/>
                <w:b/>
                <w:bCs/>
                <w:color w:val="000000"/>
                <w:sz w:val="22"/>
                <w:szCs w:val="22"/>
              </w:rPr>
            </w:pPr>
            <w:r w:rsidRPr="00C04AD8">
              <w:rPr>
                <w:rFonts w:ascii="Calibri" w:hAnsi="Calibri"/>
                <w:b/>
                <w:bCs/>
                <w:color w:val="000000"/>
                <w:sz w:val="22"/>
                <w:szCs w:val="22"/>
              </w:rPr>
              <w:t>ADET</w:t>
            </w:r>
          </w:p>
        </w:tc>
        <w:tc>
          <w:tcPr>
            <w:tcW w:w="222" w:type="dxa"/>
            <w:gridSpan w:val="2"/>
            <w:noWrap/>
            <w:hideMark/>
          </w:tcPr>
          <w:p w:rsidR="00257B17" w:rsidRPr="00C04AD8" w:rsidRDefault="00257B17" w:rsidP="009535C1">
            <w:pPr>
              <w:cnfStyle w:val="000000100000"/>
              <w:rPr>
                <w:rFonts w:ascii="Calibri" w:hAnsi="Calibri"/>
                <w:color w:val="000000"/>
                <w:sz w:val="22"/>
                <w:szCs w:val="22"/>
              </w:rPr>
            </w:pPr>
          </w:p>
        </w:tc>
      </w:tr>
    </w:tbl>
    <w:p w:rsidR="003F5716" w:rsidRDefault="003F5716" w:rsidP="00E13933">
      <w:pPr>
        <w:keepNext/>
        <w:tabs>
          <w:tab w:val="left" w:pos="930"/>
        </w:tabs>
        <w:ind w:left="142" w:hanging="142"/>
        <w:jc w:val="center"/>
      </w:pPr>
      <w:r>
        <w:rPr>
          <w:rFonts w:ascii="Arial" w:hAnsi="Arial" w:cs="Arial"/>
          <w:noProof/>
          <w:sz w:val="32"/>
          <w:szCs w:val="32"/>
        </w:rPr>
        <w:drawing>
          <wp:inline distT="0" distB="0" distL="0" distR="0">
            <wp:extent cx="6191250" cy="2409825"/>
            <wp:effectExtent l="19050" t="0" r="19050" b="0"/>
            <wp:docPr id="17" name="Grafik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inline>
        </w:drawing>
      </w:r>
    </w:p>
    <w:p w:rsidR="002A65AF" w:rsidRPr="002A65AF" w:rsidRDefault="003F5716" w:rsidP="00E13933">
      <w:pPr>
        <w:pStyle w:val="ResimYazs"/>
      </w:pPr>
      <w:r>
        <w:tab/>
      </w:r>
      <w:r>
        <w:tab/>
      </w:r>
      <w:r>
        <w:tab/>
      </w:r>
    </w:p>
    <w:tbl>
      <w:tblPr>
        <w:tblW w:w="11740" w:type="dxa"/>
        <w:tblInd w:w="55" w:type="dxa"/>
        <w:tblCellMar>
          <w:left w:w="70" w:type="dxa"/>
          <w:right w:w="70" w:type="dxa"/>
        </w:tblCellMar>
        <w:tblLook w:val="04A0"/>
      </w:tblPr>
      <w:tblGrid>
        <w:gridCol w:w="11740"/>
      </w:tblGrid>
      <w:tr w:rsidR="00257B17" w:rsidRPr="00F5707C" w:rsidTr="009535C1">
        <w:trPr>
          <w:trHeight w:val="300"/>
        </w:trPr>
        <w:tc>
          <w:tcPr>
            <w:tcW w:w="11740" w:type="dxa"/>
            <w:tcBorders>
              <w:top w:val="nil"/>
              <w:left w:val="nil"/>
              <w:bottom w:val="nil"/>
              <w:right w:val="nil"/>
            </w:tcBorders>
            <w:shd w:val="clear" w:color="auto" w:fill="auto"/>
            <w:noWrap/>
            <w:vAlign w:val="bottom"/>
            <w:hideMark/>
          </w:tcPr>
          <w:p w:rsidR="00257B17" w:rsidRPr="00272416" w:rsidRDefault="002F0202" w:rsidP="00FB2F36">
            <w:pPr>
              <w:pStyle w:val="ListeParagraf"/>
              <w:numPr>
                <w:ilvl w:val="0"/>
                <w:numId w:val="28"/>
              </w:numPr>
              <w:ind w:left="796"/>
              <w:rPr>
                <w:rFonts w:ascii="Arial" w:hAnsi="Arial" w:cs="Arial"/>
                <w:color w:val="000000"/>
                <w:sz w:val="20"/>
                <w:szCs w:val="20"/>
              </w:rPr>
            </w:pPr>
            <w:r w:rsidRPr="00272416">
              <w:rPr>
                <w:rFonts w:ascii="Arial" w:hAnsi="Arial" w:cs="Arial"/>
                <w:color w:val="000000"/>
                <w:sz w:val="20"/>
                <w:szCs w:val="20"/>
              </w:rPr>
              <w:lastRenderedPageBreak/>
              <w:t>1</w:t>
            </w:r>
            <w:r w:rsidR="00B72967" w:rsidRPr="00272416">
              <w:rPr>
                <w:rFonts w:ascii="Arial" w:hAnsi="Arial" w:cs="Arial"/>
                <w:color w:val="000000"/>
                <w:sz w:val="20"/>
                <w:szCs w:val="20"/>
              </w:rPr>
              <w:t>1</w:t>
            </w:r>
            <w:r w:rsidR="00C95785" w:rsidRPr="00272416">
              <w:rPr>
                <w:rFonts w:ascii="Arial" w:hAnsi="Arial" w:cs="Arial"/>
                <w:color w:val="000000"/>
                <w:sz w:val="20"/>
                <w:szCs w:val="20"/>
              </w:rPr>
              <w:t>,</w:t>
            </w:r>
            <w:r w:rsidR="00FB2F36" w:rsidRPr="00272416">
              <w:rPr>
                <w:rFonts w:ascii="Arial" w:hAnsi="Arial" w:cs="Arial"/>
                <w:color w:val="000000"/>
                <w:sz w:val="20"/>
                <w:szCs w:val="20"/>
              </w:rPr>
              <w:t xml:space="preserve">531 </w:t>
            </w:r>
            <w:r w:rsidR="00F51A1B" w:rsidRPr="00272416">
              <w:rPr>
                <w:rFonts w:ascii="Arial" w:hAnsi="Arial" w:cs="Arial"/>
                <w:color w:val="000000"/>
                <w:sz w:val="20"/>
                <w:szCs w:val="20"/>
              </w:rPr>
              <w:t>adet ürün, satılmak üzere analizi yapılmıştır.</w:t>
            </w:r>
          </w:p>
        </w:tc>
      </w:tr>
      <w:tr w:rsidR="00257B17" w:rsidRPr="00F5707C" w:rsidTr="009535C1">
        <w:trPr>
          <w:trHeight w:val="300"/>
        </w:trPr>
        <w:tc>
          <w:tcPr>
            <w:tcW w:w="11740" w:type="dxa"/>
            <w:tcBorders>
              <w:top w:val="nil"/>
              <w:left w:val="nil"/>
              <w:bottom w:val="nil"/>
              <w:right w:val="nil"/>
            </w:tcBorders>
            <w:shd w:val="clear" w:color="auto" w:fill="auto"/>
            <w:noWrap/>
            <w:vAlign w:val="bottom"/>
            <w:hideMark/>
          </w:tcPr>
          <w:p w:rsidR="00257B17" w:rsidRPr="00272416" w:rsidRDefault="00FB2F36" w:rsidP="00FB2F36">
            <w:pPr>
              <w:pStyle w:val="ListeParagraf"/>
              <w:numPr>
                <w:ilvl w:val="0"/>
                <w:numId w:val="28"/>
              </w:numPr>
              <w:ind w:left="796"/>
              <w:rPr>
                <w:rFonts w:ascii="Arial" w:hAnsi="Arial" w:cs="Arial"/>
                <w:color w:val="000000"/>
                <w:sz w:val="20"/>
                <w:szCs w:val="20"/>
              </w:rPr>
            </w:pPr>
            <w:r w:rsidRPr="00272416">
              <w:rPr>
                <w:rFonts w:ascii="Arial" w:hAnsi="Arial" w:cs="Arial"/>
                <w:color w:val="000000"/>
                <w:sz w:val="20"/>
                <w:szCs w:val="20"/>
              </w:rPr>
              <w:t xml:space="preserve">204 </w:t>
            </w:r>
            <w:r w:rsidR="00F51A1B" w:rsidRPr="00272416">
              <w:rPr>
                <w:rFonts w:ascii="Arial" w:hAnsi="Arial" w:cs="Arial"/>
                <w:color w:val="000000"/>
                <w:sz w:val="20"/>
                <w:szCs w:val="20"/>
              </w:rPr>
              <w:t>adet ürün, çiftçilerin ürün bilgilerini öğrenmek için analizi yapılmıştır.</w:t>
            </w:r>
          </w:p>
        </w:tc>
      </w:tr>
      <w:tr w:rsidR="001F471D" w:rsidRPr="00F5707C" w:rsidTr="009535C1">
        <w:trPr>
          <w:trHeight w:val="300"/>
        </w:trPr>
        <w:tc>
          <w:tcPr>
            <w:tcW w:w="11740" w:type="dxa"/>
            <w:tcBorders>
              <w:top w:val="nil"/>
              <w:left w:val="nil"/>
              <w:bottom w:val="nil"/>
              <w:right w:val="nil"/>
            </w:tcBorders>
            <w:shd w:val="clear" w:color="auto" w:fill="auto"/>
            <w:noWrap/>
            <w:vAlign w:val="bottom"/>
          </w:tcPr>
          <w:p w:rsidR="000C4EF2" w:rsidRDefault="000C4EF2" w:rsidP="001F471D">
            <w:pPr>
              <w:pStyle w:val="ListeParagraf"/>
              <w:ind w:left="512"/>
              <w:rPr>
                <w:color w:val="000000"/>
              </w:rPr>
            </w:pPr>
          </w:p>
        </w:tc>
      </w:tr>
    </w:tbl>
    <w:p w:rsidR="00257B17" w:rsidRPr="00272416" w:rsidRDefault="00257B17" w:rsidP="00213A23">
      <w:pPr>
        <w:tabs>
          <w:tab w:val="left" w:pos="930"/>
        </w:tabs>
        <w:ind w:left="700"/>
        <w:rPr>
          <w:rFonts w:ascii="Arial" w:hAnsi="Arial" w:cs="Arial"/>
          <w:b/>
          <w:sz w:val="20"/>
          <w:szCs w:val="20"/>
        </w:rPr>
      </w:pPr>
      <w:r w:rsidRPr="00272416">
        <w:rPr>
          <w:rFonts w:ascii="Arial" w:hAnsi="Arial" w:cs="Arial"/>
          <w:b/>
          <w:sz w:val="20"/>
          <w:szCs w:val="20"/>
        </w:rPr>
        <w:t>BORSA TESCİL BİRİMİ</w:t>
      </w:r>
    </w:p>
    <w:p w:rsidR="009750E0" w:rsidRPr="00272416" w:rsidRDefault="00C57FFC" w:rsidP="00C57FFC">
      <w:pPr>
        <w:tabs>
          <w:tab w:val="left" w:pos="567"/>
        </w:tabs>
        <w:rPr>
          <w:rFonts w:ascii="Arial" w:hAnsi="Arial" w:cs="Arial"/>
          <w:sz w:val="20"/>
          <w:szCs w:val="20"/>
        </w:rPr>
      </w:pPr>
      <w:r w:rsidRPr="00272416">
        <w:rPr>
          <w:rFonts w:ascii="Arial" w:hAnsi="Arial" w:cs="Arial"/>
          <w:sz w:val="20"/>
          <w:szCs w:val="20"/>
        </w:rPr>
        <w:tab/>
      </w:r>
      <w:r w:rsidR="009750E0" w:rsidRPr="00272416">
        <w:rPr>
          <w:rFonts w:ascii="Arial" w:hAnsi="Arial" w:cs="Arial"/>
          <w:sz w:val="20"/>
          <w:szCs w:val="20"/>
        </w:rPr>
        <w:t>Borsa tescil biriminde,201</w:t>
      </w:r>
      <w:r w:rsidR="00983908" w:rsidRPr="00272416">
        <w:rPr>
          <w:rFonts w:ascii="Arial" w:hAnsi="Arial" w:cs="Arial"/>
          <w:sz w:val="20"/>
          <w:szCs w:val="20"/>
        </w:rPr>
        <w:t>8</w:t>
      </w:r>
      <w:r w:rsidR="009750E0" w:rsidRPr="00272416">
        <w:rPr>
          <w:rFonts w:ascii="Arial" w:hAnsi="Arial" w:cs="Arial"/>
          <w:sz w:val="20"/>
          <w:szCs w:val="20"/>
        </w:rPr>
        <w:t xml:space="preserve"> yılı içerisinde en çok tescil ücreti ödeyen ilk on üye,</w:t>
      </w:r>
      <w:r w:rsidR="00745F69" w:rsidRPr="00272416">
        <w:rPr>
          <w:rFonts w:ascii="Arial" w:hAnsi="Arial" w:cs="Arial"/>
          <w:sz w:val="20"/>
          <w:szCs w:val="20"/>
        </w:rPr>
        <w:t>M</w:t>
      </w:r>
      <w:r w:rsidR="009750E0" w:rsidRPr="00272416">
        <w:rPr>
          <w:rFonts w:ascii="Arial" w:hAnsi="Arial" w:cs="Arial"/>
          <w:sz w:val="20"/>
          <w:szCs w:val="20"/>
        </w:rPr>
        <w:t>iktarınagöre ilk on ürün, tutara göre ilk on ürün ve yıllara göre işlem hacimlerigösterilmektedir.</w:t>
      </w:r>
    </w:p>
    <w:tbl>
      <w:tblPr>
        <w:tblW w:w="10828" w:type="dxa"/>
        <w:tblInd w:w="-214" w:type="dxa"/>
        <w:tblCellMar>
          <w:left w:w="70" w:type="dxa"/>
          <w:right w:w="70" w:type="dxa"/>
        </w:tblCellMar>
        <w:tblLook w:val="04A0"/>
      </w:tblPr>
      <w:tblGrid>
        <w:gridCol w:w="686"/>
        <w:gridCol w:w="35"/>
        <w:gridCol w:w="1341"/>
        <w:gridCol w:w="874"/>
        <w:gridCol w:w="347"/>
        <w:gridCol w:w="72"/>
        <w:gridCol w:w="495"/>
        <w:gridCol w:w="1403"/>
        <w:gridCol w:w="515"/>
        <w:gridCol w:w="1333"/>
        <w:gridCol w:w="524"/>
        <w:gridCol w:w="378"/>
        <w:gridCol w:w="491"/>
        <w:gridCol w:w="182"/>
        <w:gridCol w:w="40"/>
        <w:gridCol w:w="448"/>
        <w:gridCol w:w="1664"/>
      </w:tblGrid>
      <w:tr w:rsidR="009750E0" w:rsidRPr="009750E0" w:rsidTr="00272416">
        <w:trPr>
          <w:trHeight w:val="256"/>
        </w:trPr>
        <w:tc>
          <w:tcPr>
            <w:tcW w:w="721" w:type="dxa"/>
            <w:gridSpan w:val="2"/>
            <w:shd w:val="clear" w:color="auto" w:fill="auto"/>
            <w:noWrap/>
            <w:vAlign w:val="bottom"/>
            <w:hideMark/>
          </w:tcPr>
          <w:p w:rsidR="009750E0" w:rsidRPr="009750E0" w:rsidRDefault="009750E0" w:rsidP="009750E0">
            <w:pPr>
              <w:rPr>
                <w:rFonts w:ascii="Arial" w:hAnsi="Arial" w:cs="Arial"/>
                <w:b/>
                <w:bCs/>
                <w:sz w:val="22"/>
                <w:szCs w:val="22"/>
              </w:rPr>
            </w:pPr>
          </w:p>
        </w:tc>
        <w:tc>
          <w:tcPr>
            <w:tcW w:w="10107" w:type="dxa"/>
            <w:gridSpan w:val="15"/>
            <w:shd w:val="clear" w:color="auto" w:fill="auto"/>
            <w:noWrap/>
            <w:vAlign w:val="bottom"/>
            <w:hideMark/>
          </w:tcPr>
          <w:p w:rsidR="00F0040D" w:rsidRDefault="009750E0" w:rsidP="00213A23">
            <w:pPr>
              <w:ind w:left="-1248"/>
              <w:jc w:val="center"/>
              <w:rPr>
                <w:b/>
                <w:bCs/>
                <w:color w:val="000000"/>
              </w:rPr>
            </w:pPr>
            <w:r w:rsidRPr="00524974">
              <w:rPr>
                <w:b/>
                <w:bCs/>
                <w:color w:val="000000"/>
              </w:rPr>
              <w:t>201</w:t>
            </w:r>
            <w:r w:rsidR="003E1611">
              <w:rPr>
                <w:b/>
                <w:bCs/>
                <w:color w:val="000000"/>
              </w:rPr>
              <w:t>8</w:t>
            </w:r>
            <w:r w:rsidRPr="00524974">
              <w:rPr>
                <w:b/>
                <w:bCs/>
                <w:color w:val="000000"/>
              </w:rPr>
              <w:t xml:space="preserve"> YILINDA EN ÇOK TESCİL ÜCRETİ ÖDEYEN İLK 10 ÜYEMİZ</w:t>
            </w:r>
          </w:p>
          <w:p w:rsidR="000C4EF2" w:rsidRPr="00524974" w:rsidRDefault="000C4EF2" w:rsidP="00213A23">
            <w:pPr>
              <w:ind w:left="-1248"/>
              <w:jc w:val="center"/>
              <w:rPr>
                <w:b/>
                <w:bCs/>
                <w:color w:val="000000"/>
              </w:rPr>
            </w:pPr>
          </w:p>
        </w:tc>
      </w:tr>
      <w:tr w:rsidR="00B3335D" w:rsidRPr="009750E0" w:rsidTr="00272416">
        <w:trPr>
          <w:trHeight w:val="382"/>
        </w:trPr>
        <w:tc>
          <w:tcPr>
            <w:tcW w:w="721" w:type="dxa"/>
            <w:gridSpan w:val="2"/>
            <w:shd w:val="clear" w:color="auto" w:fill="31849B" w:themeFill="accent5" w:themeFillShade="BF"/>
            <w:noWrap/>
            <w:vAlign w:val="bottom"/>
            <w:hideMark/>
          </w:tcPr>
          <w:p w:rsidR="003A76C0" w:rsidRPr="00F51A1B" w:rsidRDefault="003A76C0" w:rsidP="009750E0">
            <w:pPr>
              <w:rPr>
                <w:b/>
                <w:color w:val="000000"/>
              </w:rPr>
            </w:pPr>
            <w:r w:rsidRPr="00F51A1B">
              <w:rPr>
                <w:b/>
                <w:color w:val="000000"/>
              </w:rPr>
              <w:t>S.NO</w:t>
            </w:r>
          </w:p>
        </w:tc>
        <w:tc>
          <w:tcPr>
            <w:tcW w:w="2562" w:type="dxa"/>
            <w:gridSpan w:val="3"/>
            <w:shd w:val="clear" w:color="auto" w:fill="31849B" w:themeFill="accent5" w:themeFillShade="BF"/>
            <w:noWrap/>
            <w:vAlign w:val="center"/>
            <w:hideMark/>
          </w:tcPr>
          <w:p w:rsidR="003A76C0" w:rsidRPr="00A82456" w:rsidRDefault="003A76C0" w:rsidP="00713088">
            <w:pPr>
              <w:jc w:val="center"/>
              <w:rPr>
                <w:rFonts w:ascii="Arial" w:hAnsi="Arial" w:cs="Arial"/>
                <w:b/>
                <w:bCs/>
                <w:sz w:val="22"/>
                <w:szCs w:val="22"/>
              </w:rPr>
            </w:pPr>
            <w:r w:rsidRPr="00A82456">
              <w:rPr>
                <w:rFonts w:ascii="Arial" w:hAnsi="Arial" w:cs="Arial"/>
                <w:b/>
                <w:bCs/>
                <w:sz w:val="22"/>
                <w:szCs w:val="22"/>
              </w:rPr>
              <w:t>FİRMA</w:t>
            </w:r>
            <w:r w:rsidR="00713088" w:rsidRPr="00A82456">
              <w:rPr>
                <w:rFonts w:ascii="Arial" w:hAnsi="Arial" w:cs="Arial"/>
                <w:b/>
                <w:bCs/>
                <w:sz w:val="22"/>
                <w:szCs w:val="22"/>
              </w:rPr>
              <w:t>LAR</w:t>
            </w:r>
          </w:p>
        </w:tc>
        <w:tc>
          <w:tcPr>
            <w:tcW w:w="2485" w:type="dxa"/>
            <w:gridSpan w:val="4"/>
            <w:shd w:val="clear" w:color="auto" w:fill="31849B" w:themeFill="accent5" w:themeFillShade="BF"/>
            <w:noWrap/>
            <w:vAlign w:val="bottom"/>
            <w:hideMark/>
          </w:tcPr>
          <w:p w:rsidR="003A76C0" w:rsidRPr="00A82456" w:rsidRDefault="003A76C0" w:rsidP="009750E0">
            <w:pPr>
              <w:rPr>
                <w:rFonts w:ascii="Arial" w:hAnsi="Arial" w:cs="Arial"/>
                <w:b/>
                <w:bCs/>
                <w:color w:val="000000"/>
                <w:sz w:val="22"/>
                <w:szCs w:val="22"/>
              </w:rPr>
            </w:pPr>
          </w:p>
        </w:tc>
        <w:tc>
          <w:tcPr>
            <w:tcW w:w="2726" w:type="dxa"/>
            <w:gridSpan w:val="4"/>
            <w:shd w:val="clear" w:color="auto" w:fill="31849B" w:themeFill="accent5" w:themeFillShade="BF"/>
            <w:noWrap/>
            <w:vAlign w:val="bottom"/>
            <w:hideMark/>
          </w:tcPr>
          <w:p w:rsidR="003A76C0" w:rsidRPr="00A82456" w:rsidRDefault="003A76C0" w:rsidP="009750E0">
            <w:pPr>
              <w:rPr>
                <w:rFonts w:ascii="Arial" w:hAnsi="Arial" w:cs="Arial"/>
                <w:b/>
                <w:bCs/>
                <w:color w:val="000000"/>
                <w:sz w:val="22"/>
                <w:szCs w:val="22"/>
              </w:rPr>
            </w:pPr>
          </w:p>
        </w:tc>
        <w:tc>
          <w:tcPr>
            <w:tcW w:w="222" w:type="dxa"/>
            <w:gridSpan w:val="2"/>
            <w:shd w:val="clear" w:color="auto" w:fill="31849B" w:themeFill="accent5" w:themeFillShade="BF"/>
            <w:noWrap/>
            <w:vAlign w:val="bottom"/>
            <w:hideMark/>
          </w:tcPr>
          <w:p w:rsidR="003A76C0" w:rsidRPr="00A82456" w:rsidRDefault="003A76C0" w:rsidP="009750E0">
            <w:pPr>
              <w:rPr>
                <w:rFonts w:ascii="Arial" w:hAnsi="Arial" w:cs="Arial"/>
                <w:b/>
                <w:bCs/>
                <w:color w:val="000000"/>
                <w:sz w:val="22"/>
                <w:szCs w:val="22"/>
              </w:rPr>
            </w:pPr>
          </w:p>
        </w:tc>
        <w:tc>
          <w:tcPr>
            <w:tcW w:w="2112" w:type="dxa"/>
            <w:gridSpan w:val="2"/>
            <w:shd w:val="clear" w:color="auto" w:fill="31849B" w:themeFill="accent5" w:themeFillShade="BF"/>
            <w:vAlign w:val="center"/>
          </w:tcPr>
          <w:p w:rsidR="003A76C0" w:rsidRPr="00A82456" w:rsidRDefault="003A76C0" w:rsidP="00713088">
            <w:pPr>
              <w:jc w:val="center"/>
              <w:rPr>
                <w:rFonts w:ascii="Arial" w:hAnsi="Arial" w:cs="Arial"/>
                <w:b/>
                <w:bCs/>
                <w:color w:val="000000"/>
                <w:sz w:val="22"/>
                <w:szCs w:val="22"/>
              </w:rPr>
            </w:pPr>
            <w:r w:rsidRPr="00A82456">
              <w:rPr>
                <w:rFonts w:ascii="Arial" w:hAnsi="Arial" w:cs="Arial"/>
                <w:b/>
                <w:bCs/>
                <w:color w:val="000000"/>
                <w:sz w:val="22"/>
                <w:szCs w:val="22"/>
              </w:rPr>
              <w:t>TESCİL ÜCRETİ</w:t>
            </w:r>
          </w:p>
        </w:tc>
      </w:tr>
      <w:tr w:rsidR="003A76C0" w:rsidRPr="009750E0" w:rsidTr="00272416">
        <w:trPr>
          <w:trHeight w:val="330"/>
        </w:trPr>
        <w:tc>
          <w:tcPr>
            <w:tcW w:w="721" w:type="dxa"/>
            <w:gridSpan w:val="2"/>
            <w:shd w:val="clear" w:color="auto" w:fill="92CDDC" w:themeFill="accent5" w:themeFillTint="99"/>
            <w:noWrap/>
            <w:vAlign w:val="bottom"/>
            <w:hideMark/>
          </w:tcPr>
          <w:p w:rsidR="003A76C0" w:rsidRPr="00F51A1B" w:rsidRDefault="003A76C0" w:rsidP="009750E0">
            <w:pPr>
              <w:jc w:val="center"/>
              <w:rPr>
                <w:b/>
                <w:bCs/>
                <w:color w:val="000000"/>
                <w:sz w:val="22"/>
                <w:szCs w:val="22"/>
              </w:rPr>
            </w:pPr>
            <w:r w:rsidRPr="00F51A1B">
              <w:rPr>
                <w:b/>
                <w:bCs/>
                <w:color w:val="000000"/>
                <w:sz w:val="22"/>
                <w:szCs w:val="22"/>
              </w:rPr>
              <w:t>1</w:t>
            </w:r>
          </w:p>
        </w:tc>
        <w:tc>
          <w:tcPr>
            <w:tcW w:w="7282" w:type="dxa"/>
            <w:gridSpan w:val="10"/>
            <w:shd w:val="clear" w:color="auto" w:fill="DAEEF3" w:themeFill="accent5" w:themeFillTint="33"/>
            <w:noWrap/>
            <w:vAlign w:val="bottom"/>
            <w:hideMark/>
          </w:tcPr>
          <w:p w:rsidR="003A76C0" w:rsidRPr="00A82456" w:rsidRDefault="003A76C0" w:rsidP="009750E0">
            <w:pPr>
              <w:rPr>
                <w:rFonts w:ascii="Arial" w:hAnsi="Arial" w:cs="Arial"/>
              </w:rPr>
            </w:pPr>
            <w:r w:rsidRPr="00A82456">
              <w:rPr>
                <w:rFonts w:ascii="Arial" w:hAnsi="Arial" w:cs="Arial"/>
              </w:rPr>
              <w:t>UYANIKERLER GIDA NAK SAN TİC.LTD.ŞTİ.</w:t>
            </w:r>
          </w:p>
        </w:tc>
        <w:tc>
          <w:tcPr>
            <w:tcW w:w="2825" w:type="dxa"/>
            <w:gridSpan w:val="5"/>
            <w:shd w:val="clear" w:color="auto" w:fill="DAEEF3" w:themeFill="accent5" w:themeFillTint="33"/>
            <w:vAlign w:val="center"/>
          </w:tcPr>
          <w:p w:rsidR="003A76C0" w:rsidRPr="00A82456" w:rsidRDefault="00D65BB5" w:rsidP="005519A5">
            <w:pPr>
              <w:jc w:val="right"/>
              <w:rPr>
                <w:rFonts w:ascii="Arial" w:hAnsi="Arial" w:cs="Arial"/>
              </w:rPr>
            </w:pPr>
            <w:r w:rsidRPr="00A82456">
              <w:rPr>
                <w:rFonts w:ascii="Arial" w:hAnsi="Arial" w:cs="Arial"/>
              </w:rPr>
              <w:t>1</w:t>
            </w:r>
            <w:r w:rsidR="005519A5" w:rsidRPr="00A82456">
              <w:rPr>
                <w:rFonts w:ascii="Arial" w:hAnsi="Arial" w:cs="Arial"/>
              </w:rPr>
              <w:t>03,006.80-TL</w:t>
            </w:r>
          </w:p>
        </w:tc>
      </w:tr>
      <w:tr w:rsidR="003A76C0" w:rsidRPr="009750E0" w:rsidTr="00272416">
        <w:trPr>
          <w:trHeight w:val="239"/>
        </w:trPr>
        <w:tc>
          <w:tcPr>
            <w:tcW w:w="721" w:type="dxa"/>
            <w:gridSpan w:val="2"/>
            <w:shd w:val="clear" w:color="auto" w:fill="92CDDC" w:themeFill="accent5" w:themeFillTint="99"/>
            <w:noWrap/>
            <w:vAlign w:val="bottom"/>
            <w:hideMark/>
          </w:tcPr>
          <w:p w:rsidR="003A76C0" w:rsidRPr="00F51A1B" w:rsidRDefault="003A76C0" w:rsidP="009750E0">
            <w:pPr>
              <w:jc w:val="center"/>
              <w:rPr>
                <w:b/>
                <w:bCs/>
                <w:color w:val="000000"/>
                <w:sz w:val="22"/>
                <w:szCs w:val="22"/>
              </w:rPr>
            </w:pPr>
            <w:r w:rsidRPr="00F51A1B">
              <w:rPr>
                <w:b/>
                <w:bCs/>
                <w:color w:val="000000"/>
                <w:sz w:val="22"/>
                <w:szCs w:val="22"/>
              </w:rPr>
              <w:t>2</w:t>
            </w:r>
          </w:p>
        </w:tc>
        <w:tc>
          <w:tcPr>
            <w:tcW w:w="7282" w:type="dxa"/>
            <w:gridSpan w:val="10"/>
            <w:shd w:val="clear" w:color="auto" w:fill="auto"/>
            <w:noWrap/>
            <w:vAlign w:val="bottom"/>
            <w:hideMark/>
          </w:tcPr>
          <w:p w:rsidR="003A76C0" w:rsidRPr="00A82456" w:rsidRDefault="003A76C0" w:rsidP="009750E0">
            <w:pPr>
              <w:rPr>
                <w:rFonts w:ascii="Arial" w:hAnsi="Arial" w:cs="Arial"/>
              </w:rPr>
            </w:pPr>
            <w:r w:rsidRPr="00A82456">
              <w:rPr>
                <w:rFonts w:ascii="Arial" w:hAnsi="Arial" w:cs="Arial"/>
              </w:rPr>
              <w:t>T.M.O.SUNGURLU AJANS MÜDÜRLÜGÜ.</w:t>
            </w:r>
          </w:p>
        </w:tc>
        <w:tc>
          <w:tcPr>
            <w:tcW w:w="2825" w:type="dxa"/>
            <w:gridSpan w:val="5"/>
            <w:shd w:val="clear" w:color="auto" w:fill="auto"/>
            <w:vAlign w:val="center"/>
          </w:tcPr>
          <w:p w:rsidR="003A76C0" w:rsidRPr="00A82456" w:rsidRDefault="005519A5" w:rsidP="005519A5">
            <w:pPr>
              <w:jc w:val="right"/>
              <w:rPr>
                <w:rFonts w:ascii="Arial" w:hAnsi="Arial" w:cs="Arial"/>
              </w:rPr>
            </w:pPr>
            <w:r w:rsidRPr="00A82456">
              <w:rPr>
                <w:rFonts w:ascii="Arial" w:hAnsi="Arial" w:cs="Arial"/>
              </w:rPr>
              <w:t>48,307.25</w:t>
            </w:r>
            <w:r w:rsidR="003A76C0" w:rsidRPr="00A82456">
              <w:rPr>
                <w:rFonts w:ascii="Arial" w:hAnsi="Arial" w:cs="Arial"/>
              </w:rPr>
              <w:t>-TL</w:t>
            </w:r>
          </w:p>
        </w:tc>
      </w:tr>
      <w:tr w:rsidR="003A76C0" w:rsidRPr="009750E0" w:rsidTr="00272416">
        <w:trPr>
          <w:trHeight w:val="241"/>
        </w:trPr>
        <w:tc>
          <w:tcPr>
            <w:tcW w:w="721" w:type="dxa"/>
            <w:gridSpan w:val="2"/>
            <w:shd w:val="clear" w:color="auto" w:fill="92CDDC" w:themeFill="accent5" w:themeFillTint="99"/>
            <w:noWrap/>
            <w:vAlign w:val="bottom"/>
            <w:hideMark/>
          </w:tcPr>
          <w:p w:rsidR="003A76C0" w:rsidRPr="00F51A1B" w:rsidRDefault="003A76C0" w:rsidP="009750E0">
            <w:pPr>
              <w:jc w:val="center"/>
              <w:rPr>
                <w:b/>
                <w:bCs/>
                <w:color w:val="000000"/>
                <w:sz w:val="22"/>
                <w:szCs w:val="22"/>
              </w:rPr>
            </w:pPr>
            <w:r w:rsidRPr="00F51A1B">
              <w:rPr>
                <w:b/>
                <w:bCs/>
                <w:color w:val="000000"/>
                <w:sz w:val="22"/>
                <w:szCs w:val="22"/>
              </w:rPr>
              <w:t>3</w:t>
            </w:r>
          </w:p>
        </w:tc>
        <w:tc>
          <w:tcPr>
            <w:tcW w:w="7282" w:type="dxa"/>
            <w:gridSpan w:val="10"/>
            <w:shd w:val="clear" w:color="auto" w:fill="DAEEF3" w:themeFill="accent5" w:themeFillTint="33"/>
            <w:noWrap/>
            <w:vAlign w:val="bottom"/>
            <w:hideMark/>
          </w:tcPr>
          <w:p w:rsidR="003A76C0" w:rsidRPr="00A82456" w:rsidRDefault="00D65BB5" w:rsidP="009750E0">
            <w:pPr>
              <w:rPr>
                <w:rFonts w:ascii="Arial" w:hAnsi="Arial" w:cs="Arial"/>
              </w:rPr>
            </w:pPr>
            <w:r w:rsidRPr="00A82456">
              <w:rPr>
                <w:rFonts w:ascii="Arial" w:hAnsi="Arial" w:cs="Arial"/>
              </w:rPr>
              <w:t>MUSTAFA KÜRBÜZ</w:t>
            </w:r>
          </w:p>
        </w:tc>
        <w:tc>
          <w:tcPr>
            <w:tcW w:w="2825" w:type="dxa"/>
            <w:gridSpan w:val="5"/>
            <w:shd w:val="clear" w:color="auto" w:fill="DAEEF3" w:themeFill="accent5" w:themeFillTint="33"/>
            <w:vAlign w:val="center"/>
          </w:tcPr>
          <w:p w:rsidR="003A76C0" w:rsidRPr="00A82456" w:rsidRDefault="005519A5" w:rsidP="005519A5">
            <w:pPr>
              <w:jc w:val="right"/>
              <w:rPr>
                <w:rFonts w:ascii="Arial" w:hAnsi="Arial" w:cs="Arial"/>
              </w:rPr>
            </w:pPr>
            <w:r w:rsidRPr="00A82456">
              <w:rPr>
                <w:rFonts w:ascii="Arial" w:hAnsi="Arial" w:cs="Arial"/>
              </w:rPr>
              <w:t>33,427.53</w:t>
            </w:r>
            <w:r w:rsidR="003A76C0" w:rsidRPr="00A82456">
              <w:rPr>
                <w:rFonts w:ascii="Arial" w:hAnsi="Arial" w:cs="Arial"/>
              </w:rPr>
              <w:t>-TL</w:t>
            </w:r>
          </w:p>
        </w:tc>
      </w:tr>
      <w:tr w:rsidR="003A76C0" w:rsidRPr="009750E0" w:rsidTr="00272416">
        <w:trPr>
          <w:trHeight w:val="234"/>
        </w:trPr>
        <w:tc>
          <w:tcPr>
            <w:tcW w:w="721" w:type="dxa"/>
            <w:gridSpan w:val="2"/>
            <w:shd w:val="clear" w:color="auto" w:fill="92CDDC" w:themeFill="accent5" w:themeFillTint="99"/>
            <w:noWrap/>
            <w:vAlign w:val="bottom"/>
            <w:hideMark/>
          </w:tcPr>
          <w:p w:rsidR="003A76C0" w:rsidRPr="00F51A1B" w:rsidRDefault="003A76C0" w:rsidP="009750E0">
            <w:pPr>
              <w:jc w:val="center"/>
              <w:rPr>
                <w:b/>
                <w:bCs/>
                <w:color w:val="000000"/>
                <w:sz w:val="22"/>
                <w:szCs w:val="22"/>
              </w:rPr>
            </w:pPr>
            <w:r w:rsidRPr="00F51A1B">
              <w:rPr>
                <w:b/>
                <w:bCs/>
                <w:color w:val="000000"/>
                <w:sz w:val="22"/>
                <w:szCs w:val="22"/>
              </w:rPr>
              <w:t>4</w:t>
            </w:r>
          </w:p>
        </w:tc>
        <w:tc>
          <w:tcPr>
            <w:tcW w:w="7282" w:type="dxa"/>
            <w:gridSpan w:val="10"/>
            <w:shd w:val="clear" w:color="auto" w:fill="auto"/>
            <w:noWrap/>
            <w:vAlign w:val="bottom"/>
            <w:hideMark/>
          </w:tcPr>
          <w:p w:rsidR="003A76C0" w:rsidRPr="00A82456" w:rsidRDefault="005519A5" w:rsidP="00524BA8">
            <w:pPr>
              <w:rPr>
                <w:rFonts w:ascii="Arial" w:hAnsi="Arial" w:cs="Arial"/>
              </w:rPr>
            </w:pPr>
            <w:r w:rsidRPr="00A82456">
              <w:rPr>
                <w:rFonts w:ascii="Arial" w:hAnsi="Arial" w:cs="Arial"/>
              </w:rPr>
              <w:t>OCAKLI UN OTOM.GIDA SAN.TİC. A.Ş.</w:t>
            </w:r>
          </w:p>
        </w:tc>
        <w:tc>
          <w:tcPr>
            <w:tcW w:w="2825" w:type="dxa"/>
            <w:gridSpan w:val="5"/>
            <w:shd w:val="clear" w:color="auto" w:fill="auto"/>
            <w:vAlign w:val="center"/>
          </w:tcPr>
          <w:p w:rsidR="003A76C0" w:rsidRPr="00A82456" w:rsidRDefault="005519A5" w:rsidP="005519A5">
            <w:pPr>
              <w:jc w:val="right"/>
              <w:rPr>
                <w:rFonts w:ascii="Arial" w:hAnsi="Arial" w:cs="Arial"/>
              </w:rPr>
            </w:pPr>
            <w:r w:rsidRPr="00A82456">
              <w:rPr>
                <w:rFonts w:ascii="Arial" w:hAnsi="Arial" w:cs="Arial"/>
              </w:rPr>
              <w:t>23,100.53</w:t>
            </w:r>
            <w:r w:rsidR="003A76C0" w:rsidRPr="00A82456">
              <w:rPr>
                <w:rFonts w:ascii="Arial" w:hAnsi="Arial" w:cs="Arial"/>
              </w:rPr>
              <w:t>-TL</w:t>
            </w:r>
          </w:p>
        </w:tc>
      </w:tr>
      <w:tr w:rsidR="003A76C0" w:rsidRPr="009750E0" w:rsidTr="00272416">
        <w:trPr>
          <w:trHeight w:val="237"/>
        </w:trPr>
        <w:tc>
          <w:tcPr>
            <w:tcW w:w="721" w:type="dxa"/>
            <w:gridSpan w:val="2"/>
            <w:shd w:val="clear" w:color="auto" w:fill="92CDDC" w:themeFill="accent5" w:themeFillTint="99"/>
            <w:noWrap/>
            <w:vAlign w:val="bottom"/>
            <w:hideMark/>
          </w:tcPr>
          <w:p w:rsidR="003A76C0" w:rsidRPr="00F51A1B" w:rsidRDefault="003A76C0" w:rsidP="009750E0">
            <w:pPr>
              <w:jc w:val="center"/>
              <w:rPr>
                <w:b/>
                <w:bCs/>
                <w:color w:val="000000"/>
                <w:sz w:val="22"/>
                <w:szCs w:val="22"/>
              </w:rPr>
            </w:pPr>
            <w:r w:rsidRPr="00F51A1B">
              <w:rPr>
                <w:b/>
                <w:bCs/>
                <w:color w:val="000000"/>
                <w:sz w:val="22"/>
                <w:szCs w:val="22"/>
              </w:rPr>
              <w:t>5</w:t>
            </w:r>
          </w:p>
        </w:tc>
        <w:tc>
          <w:tcPr>
            <w:tcW w:w="7282" w:type="dxa"/>
            <w:gridSpan w:val="10"/>
            <w:shd w:val="clear" w:color="auto" w:fill="DAEEF3" w:themeFill="accent5" w:themeFillTint="33"/>
            <w:noWrap/>
            <w:vAlign w:val="bottom"/>
            <w:hideMark/>
          </w:tcPr>
          <w:p w:rsidR="003A76C0" w:rsidRPr="00A82456" w:rsidRDefault="005519A5" w:rsidP="005519A5">
            <w:pPr>
              <w:rPr>
                <w:rFonts w:ascii="Arial" w:hAnsi="Arial" w:cs="Arial"/>
              </w:rPr>
            </w:pPr>
            <w:r w:rsidRPr="00A82456">
              <w:rPr>
                <w:rFonts w:ascii="Arial" w:hAnsi="Arial" w:cs="Arial"/>
              </w:rPr>
              <w:t>KOÇOĞULLARI PETROL NAKL.ZAH. GIDA İNŞ.SAN.TİC.LTD.ŞTİ.</w:t>
            </w:r>
          </w:p>
        </w:tc>
        <w:tc>
          <w:tcPr>
            <w:tcW w:w="2825" w:type="dxa"/>
            <w:gridSpan w:val="5"/>
            <w:shd w:val="clear" w:color="auto" w:fill="DAEEF3" w:themeFill="accent5" w:themeFillTint="33"/>
            <w:vAlign w:val="center"/>
          </w:tcPr>
          <w:p w:rsidR="003A76C0" w:rsidRPr="00A82456" w:rsidRDefault="005519A5" w:rsidP="005519A5">
            <w:pPr>
              <w:jc w:val="right"/>
              <w:rPr>
                <w:rFonts w:ascii="Arial" w:hAnsi="Arial" w:cs="Arial"/>
              </w:rPr>
            </w:pPr>
            <w:r w:rsidRPr="00A82456">
              <w:rPr>
                <w:rFonts w:ascii="Arial" w:hAnsi="Arial" w:cs="Arial"/>
              </w:rPr>
              <w:t>20,756.95</w:t>
            </w:r>
            <w:r w:rsidR="00B81C1F" w:rsidRPr="00A82456">
              <w:rPr>
                <w:rFonts w:ascii="Arial" w:hAnsi="Arial" w:cs="Arial"/>
              </w:rPr>
              <w:t>-TL</w:t>
            </w:r>
          </w:p>
        </w:tc>
      </w:tr>
      <w:tr w:rsidR="003A76C0" w:rsidRPr="009750E0" w:rsidTr="00272416">
        <w:trPr>
          <w:trHeight w:val="252"/>
        </w:trPr>
        <w:tc>
          <w:tcPr>
            <w:tcW w:w="721" w:type="dxa"/>
            <w:gridSpan w:val="2"/>
            <w:shd w:val="clear" w:color="auto" w:fill="92CDDC" w:themeFill="accent5" w:themeFillTint="99"/>
            <w:noWrap/>
            <w:vAlign w:val="bottom"/>
            <w:hideMark/>
          </w:tcPr>
          <w:p w:rsidR="003A76C0" w:rsidRPr="00F51A1B" w:rsidRDefault="003A76C0" w:rsidP="009750E0">
            <w:pPr>
              <w:jc w:val="center"/>
              <w:rPr>
                <w:b/>
                <w:bCs/>
                <w:color w:val="000000"/>
                <w:sz w:val="22"/>
                <w:szCs w:val="22"/>
              </w:rPr>
            </w:pPr>
            <w:r w:rsidRPr="00F51A1B">
              <w:rPr>
                <w:b/>
                <w:bCs/>
                <w:color w:val="000000"/>
                <w:sz w:val="22"/>
                <w:szCs w:val="22"/>
              </w:rPr>
              <w:t>6</w:t>
            </w:r>
          </w:p>
        </w:tc>
        <w:tc>
          <w:tcPr>
            <w:tcW w:w="7282" w:type="dxa"/>
            <w:gridSpan w:val="10"/>
            <w:shd w:val="clear" w:color="auto" w:fill="auto"/>
            <w:noWrap/>
            <w:vAlign w:val="bottom"/>
            <w:hideMark/>
          </w:tcPr>
          <w:p w:rsidR="003A76C0" w:rsidRPr="00A82456" w:rsidRDefault="005519A5" w:rsidP="005519A5">
            <w:pPr>
              <w:rPr>
                <w:rFonts w:ascii="Arial" w:hAnsi="Arial" w:cs="Arial"/>
              </w:rPr>
            </w:pPr>
            <w:r w:rsidRPr="00A82456">
              <w:rPr>
                <w:rFonts w:ascii="Arial" w:hAnsi="Arial" w:cs="Arial"/>
              </w:rPr>
              <w:t>ÇORUM ŞEKER FABRİKASI ANONİM ŞİRKETİ</w:t>
            </w:r>
            <w:r w:rsidR="00D65BB5" w:rsidRPr="00A82456">
              <w:rPr>
                <w:rFonts w:ascii="Arial" w:hAnsi="Arial" w:cs="Arial"/>
              </w:rPr>
              <w:t>.</w:t>
            </w:r>
          </w:p>
        </w:tc>
        <w:tc>
          <w:tcPr>
            <w:tcW w:w="2825" w:type="dxa"/>
            <w:gridSpan w:val="5"/>
            <w:shd w:val="clear" w:color="auto" w:fill="auto"/>
            <w:vAlign w:val="center"/>
          </w:tcPr>
          <w:p w:rsidR="003A76C0" w:rsidRPr="00A82456" w:rsidRDefault="005519A5" w:rsidP="005519A5">
            <w:pPr>
              <w:jc w:val="right"/>
              <w:rPr>
                <w:rFonts w:ascii="Arial" w:hAnsi="Arial" w:cs="Arial"/>
              </w:rPr>
            </w:pPr>
            <w:r w:rsidRPr="00A82456">
              <w:rPr>
                <w:rFonts w:ascii="Arial" w:hAnsi="Arial" w:cs="Arial"/>
              </w:rPr>
              <w:t>19,381.89</w:t>
            </w:r>
            <w:r w:rsidR="00B81C1F" w:rsidRPr="00A82456">
              <w:rPr>
                <w:rFonts w:ascii="Arial" w:hAnsi="Arial" w:cs="Arial"/>
              </w:rPr>
              <w:t>-TL</w:t>
            </w:r>
          </w:p>
        </w:tc>
      </w:tr>
      <w:tr w:rsidR="003A76C0" w:rsidRPr="009750E0" w:rsidTr="00272416">
        <w:trPr>
          <w:trHeight w:val="382"/>
        </w:trPr>
        <w:tc>
          <w:tcPr>
            <w:tcW w:w="721" w:type="dxa"/>
            <w:gridSpan w:val="2"/>
            <w:shd w:val="clear" w:color="auto" w:fill="92CDDC" w:themeFill="accent5" w:themeFillTint="99"/>
            <w:noWrap/>
            <w:vAlign w:val="center"/>
            <w:hideMark/>
          </w:tcPr>
          <w:p w:rsidR="003A76C0" w:rsidRPr="00F51A1B" w:rsidRDefault="003A76C0" w:rsidP="00F0040D">
            <w:pPr>
              <w:jc w:val="center"/>
              <w:rPr>
                <w:b/>
                <w:bCs/>
                <w:color w:val="000000"/>
                <w:sz w:val="22"/>
                <w:szCs w:val="22"/>
              </w:rPr>
            </w:pPr>
            <w:r w:rsidRPr="00F51A1B">
              <w:rPr>
                <w:b/>
                <w:bCs/>
                <w:color w:val="000000"/>
                <w:sz w:val="22"/>
                <w:szCs w:val="22"/>
              </w:rPr>
              <w:t>7</w:t>
            </w:r>
          </w:p>
        </w:tc>
        <w:tc>
          <w:tcPr>
            <w:tcW w:w="7282" w:type="dxa"/>
            <w:gridSpan w:val="10"/>
            <w:shd w:val="clear" w:color="auto" w:fill="DAEEF3" w:themeFill="accent5" w:themeFillTint="33"/>
            <w:noWrap/>
            <w:vAlign w:val="bottom"/>
            <w:hideMark/>
          </w:tcPr>
          <w:p w:rsidR="003A76C0" w:rsidRPr="00A82456" w:rsidRDefault="00D65BB5" w:rsidP="009750E0">
            <w:pPr>
              <w:rPr>
                <w:rFonts w:ascii="Arial" w:hAnsi="Arial" w:cs="Arial"/>
              </w:rPr>
            </w:pPr>
            <w:r w:rsidRPr="00A82456">
              <w:rPr>
                <w:rFonts w:ascii="Arial" w:hAnsi="Arial" w:cs="Arial"/>
              </w:rPr>
              <w:t>ÇAVUŞOĞULLARI TARIM ÜRN.PAZ.NAKL.GIDA SAN. VE TİC.LTD.ŞTİ.</w:t>
            </w:r>
          </w:p>
        </w:tc>
        <w:tc>
          <w:tcPr>
            <w:tcW w:w="2825" w:type="dxa"/>
            <w:gridSpan w:val="5"/>
            <w:shd w:val="clear" w:color="auto" w:fill="DAEEF3" w:themeFill="accent5" w:themeFillTint="33"/>
            <w:vAlign w:val="center"/>
          </w:tcPr>
          <w:p w:rsidR="003A76C0" w:rsidRPr="00A82456" w:rsidRDefault="005519A5" w:rsidP="005519A5">
            <w:pPr>
              <w:jc w:val="right"/>
              <w:rPr>
                <w:rFonts w:ascii="Arial" w:hAnsi="Arial" w:cs="Arial"/>
              </w:rPr>
            </w:pPr>
            <w:r w:rsidRPr="00A82456">
              <w:rPr>
                <w:rFonts w:ascii="Arial" w:hAnsi="Arial" w:cs="Arial"/>
              </w:rPr>
              <w:t>15</w:t>
            </w:r>
            <w:r w:rsidR="00D65BB5" w:rsidRPr="00A82456">
              <w:rPr>
                <w:rFonts w:ascii="Arial" w:hAnsi="Arial" w:cs="Arial"/>
              </w:rPr>
              <w:t>,</w:t>
            </w:r>
            <w:r w:rsidRPr="00A82456">
              <w:rPr>
                <w:rFonts w:ascii="Arial" w:hAnsi="Arial" w:cs="Arial"/>
              </w:rPr>
              <w:t>366</w:t>
            </w:r>
            <w:r w:rsidR="00D65BB5" w:rsidRPr="00A82456">
              <w:rPr>
                <w:rFonts w:ascii="Arial" w:hAnsi="Arial" w:cs="Arial"/>
              </w:rPr>
              <w:t>.</w:t>
            </w:r>
            <w:r w:rsidRPr="00A82456">
              <w:rPr>
                <w:rFonts w:ascii="Arial" w:hAnsi="Arial" w:cs="Arial"/>
              </w:rPr>
              <w:t>34</w:t>
            </w:r>
            <w:r w:rsidR="00B81C1F" w:rsidRPr="00A82456">
              <w:rPr>
                <w:rFonts w:ascii="Arial" w:hAnsi="Arial" w:cs="Arial"/>
              </w:rPr>
              <w:t>-TL</w:t>
            </w:r>
          </w:p>
        </w:tc>
      </w:tr>
      <w:tr w:rsidR="003A76C0" w:rsidRPr="009750E0" w:rsidTr="00272416">
        <w:trPr>
          <w:trHeight w:val="202"/>
        </w:trPr>
        <w:tc>
          <w:tcPr>
            <w:tcW w:w="721" w:type="dxa"/>
            <w:gridSpan w:val="2"/>
            <w:shd w:val="clear" w:color="auto" w:fill="92CDDC" w:themeFill="accent5" w:themeFillTint="99"/>
            <w:noWrap/>
            <w:vAlign w:val="bottom"/>
            <w:hideMark/>
          </w:tcPr>
          <w:p w:rsidR="003A76C0" w:rsidRPr="00F51A1B" w:rsidRDefault="003A76C0" w:rsidP="009750E0">
            <w:pPr>
              <w:jc w:val="center"/>
              <w:rPr>
                <w:b/>
                <w:bCs/>
                <w:color w:val="000000"/>
                <w:sz w:val="22"/>
                <w:szCs w:val="22"/>
              </w:rPr>
            </w:pPr>
            <w:r w:rsidRPr="00F51A1B">
              <w:rPr>
                <w:b/>
                <w:bCs/>
                <w:color w:val="000000"/>
                <w:sz w:val="22"/>
                <w:szCs w:val="22"/>
              </w:rPr>
              <w:t>8</w:t>
            </w:r>
          </w:p>
        </w:tc>
        <w:tc>
          <w:tcPr>
            <w:tcW w:w="7282" w:type="dxa"/>
            <w:gridSpan w:val="10"/>
            <w:shd w:val="clear" w:color="auto" w:fill="auto"/>
            <w:noWrap/>
            <w:vAlign w:val="bottom"/>
            <w:hideMark/>
          </w:tcPr>
          <w:p w:rsidR="003A76C0" w:rsidRPr="00A82456" w:rsidRDefault="00D65BB5" w:rsidP="009750E0">
            <w:pPr>
              <w:rPr>
                <w:rFonts w:ascii="Arial" w:hAnsi="Arial" w:cs="Arial"/>
              </w:rPr>
            </w:pPr>
            <w:r w:rsidRPr="00A82456">
              <w:rPr>
                <w:rFonts w:ascii="Arial" w:hAnsi="Arial" w:cs="Arial"/>
              </w:rPr>
              <w:t>MEHMET TUNGA</w:t>
            </w:r>
          </w:p>
        </w:tc>
        <w:tc>
          <w:tcPr>
            <w:tcW w:w="2825" w:type="dxa"/>
            <w:gridSpan w:val="5"/>
            <w:shd w:val="clear" w:color="auto" w:fill="auto"/>
            <w:vAlign w:val="center"/>
          </w:tcPr>
          <w:p w:rsidR="003A76C0" w:rsidRPr="00A82456" w:rsidRDefault="005519A5" w:rsidP="005519A5">
            <w:pPr>
              <w:jc w:val="right"/>
              <w:rPr>
                <w:rFonts w:ascii="Arial" w:hAnsi="Arial" w:cs="Arial"/>
              </w:rPr>
            </w:pPr>
            <w:r w:rsidRPr="00A82456">
              <w:rPr>
                <w:rFonts w:ascii="Arial" w:hAnsi="Arial" w:cs="Arial"/>
              </w:rPr>
              <w:t>15,060</w:t>
            </w:r>
            <w:r w:rsidR="00D65BB5" w:rsidRPr="00A82456">
              <w:rPr>
                <w:rFonts w:ascii="Arial" w:hAnsi="Arial" w:cs="Arial"/>
              </w:rPr>
              <w:t>.</w:t>
            </w:r>
            <w:r w:rsidRPr="00A82456">
              <w:rPr>
                <w:rFonts w:ascii="Arial" w:hAnsi="Arial" w:cs="Arial"/>
              </w:rPr>
              <w:t>67</w:t>
            </w:r>
            <w:r w:rsidR="00B81C1F" w:rsidRPr="00A82456">
              <w:rPr>
                <w:rFonts w:ascii="Arial" w:hAnsi="Arial" w:cs="Arial"/>
              </w:rPr>
              <w:t>-TL</w:t>
            </w:r>
          </w:p>
        </w:tc>
      </w:tr>
      <w:tr w:rsidR="003A76C0" w:rsidRPr="009750E0" w:rsidTr="00272416">
        <w:trPr>
          <w:trHeight w:val="242"/>
        </w:trPr>
        <w:tc>
          <w:tcPr>
            <w:tcW w:w="721" w:type="dxa"/>
            <w:gridSpan w:val="2"/>
            <w:shd w:val="clear" w:color="auto" w:fill="92CDDC" w:themeFill="accent5" w:themeFillTint="99"/>
            <w:noWrap/>
            <w:vAlign w:val="bottom"/>
            <w:hideMark/>
          </w:tcPr>
          <w:p w:rsidR="003A76C0" w:rsidRPr="00F51A1B" w:rsidRDefault="003A76C0" w:rsidP="009750E0">
            <w:pPr>
              <w:jc w:val="center"/>
              <w:rPr>
                <w:b/>
                <w:bCs/>
                <w:color w:val="000000"/>
                <w:sz w:val="22"/>
                <w:szCs w:val="22"/>
              </w:rPr>
            </w:pPr>
            <w:r w:rsidRPr="00F51A1B">
              <w:rPr>
                <w:b/>
                <w:bCs/>
                <w:color w:val="000000"/>
                <w:sz w:val="22"/>
                <w:szCs w:val="22"/>
              </w:rPr>
              <w:t>9</w:t>
            </w:r>
          </w:p>
        </w:tc>
        <w:tc>
          <w:tcPr>
            <w:tcW w:w="7282" w:type="dxa"/>
            <w:gridSpan w:val="10"/>
            <w:shd w:val="clear" w:color="auto" w:fill="DAEEF3" w:themeFill="accent5" w:themeFillTint="33"/>
            <w:noWrap/>
            <w:vAlign w:val="bottom"/>
            <w:hideMark/>
          </w:tcPr>
          <w:p w:rsidR="003A76C0" w:rsidRPr="00A82456" w:rsidRDefault="005519A5" w:rsidP="00D65BB5">
            <w:pPr>
              <w:rPr>
                <w:rFonts w:ascii="Arial" w:hAnsi="Arial" w:cs="Arial"/>
              </w:rPr>
            </w:pPr>
            <w:r w:rsidRPr="00A82456">
              <w:rPr>
                <w:rFonts w:ascii="Arial" w:hAnsi="Arial" w:cs="Arial"/>
              </w:rPr>
              <w:t>YELMENLER UN NAK.KİMY.MAD.SAN.TİC.LTD.ŞTİ</w:t>
            </w:r>
          </w:p>
        </w:tc>
        <w:tc>
          <w:tcPr>
            <w:tcW w:w="2825" w:type="dxa"/>
            <w:gridSpan w:val="5"/>
            <w:shd w:val="clear" w:color="auto" w:fill="DAEEF3" w:themeFill="accent5" w:themeFillTint="33"/>
            <w:vAlign w:val="center"/>
          </w:tcPr>
          <w:p w:rsidR="003A76C0" w:rsidRPr="00A82456" w:rsidRDefault="005519A5" w:rsidP="005519A5">
            <w:pPr>
              <w:jc w:val="right"/>
              <w:rPr>
                <w:rFonts w:ascii="Arial" w:hAnsi="Arial" w:cs="Arial"/>
              </w:rPr>
            </w:pPr>
            <w:r w:rsidRPr="00A82456">
              <w:rPr>
                <w:rFonts w:ascii="Arial" w:hAnsi="Arial" w:cs="Arial"/>
              </w:rPr>
              <w:t>13,943</w:t>
            </w:r>
            <w:r w:rsidR="00D65BB5" w:rsidRPr="00A82456">
              <w:rPr>
                <w:rFonts w:ascii="Arial" w:hAnsi="Arial" w:cs="Arial"/>
              </w:rPr>
              <w:t>.</w:t>
            </w:r>
            <w:r w:rsidRPr="00A82456">
              <w:rPr>
                <w:rFonts w:ascii="Arial" w:hAnsi="Arial" w:cs="Arial"/>
              </w:rPr>
              <w:t>97</w:t>
            </w:r>
            <w:r w:rsidR="00B81C1F" w:rsidRPr="00A82456">
              <w:rPr>
                <w:rFonts w:ascii="Arial" w:hAnsi="Arial" w:cs="Arial"/>
              </w:rPr>
              <w:t>-TL</w:t>
            </w:r>
          </w:p>
        </w:tc>
      </w:tr>
      <w:tr w:rsidR="003A76C0" w:rsidRPr="009750E0" w:rsidTr="00272416">
        <w:trPr>
          <w:trHeight w:val="245"/>
        </w:trPr>
        <w:tc>
          <w:tcPr>
            <w:tcW w:w="721" w:type="dxa"/>
            <w:gridSpan w:val="2"/>
            <w:shd w:val="clear" w:color="auto" w:fill="92CDDC" w:themeFill="accent5" w:themeFillTint="99"/>
            <w:noWrap/>
            <w:vAlign w:val="bottom"/>
            <w:hideMark/>
          </w:tcPr>
          <w:p w:rsidR="003A76C0" w:rsidRPr="00F51A1B" w:rsidRDefault="003A76C0" w:rsidP="009750E0">
            <w:pPr>
              <w:jc w:val="center"/>
              <w:rPr>
                <w:b/>
                <w:bCs/>
                <w:color w:val="000000"/>
                <w:sz w:val="22"/>
                <w:szCs w:val="22"/>
              </w:rPr>
            </w:pPr>
            <w:r w:rsidRPr="00F51A1B">
              <w:rPr>
                <w:b/>
                <w:bCs/>
                <w:color w:val="000000"/>
                <w:sz w:val="22"/>
                <w:szCs w:val="22"/>
              </w:rPr>
              <w:t>10</w:t>
            </w:r>
          </w:p>
        </w:tc>
        <w:tc>
          <w:tcPr>
            <w:tcW w:w="7282" w:type="dxa"/>
            <w:gridSpan w:val="10"/>
            <w:shd w:val="clear" w:color="auto" w:fill="auto"/>
            <w:noWrap/>
            <w:vAlign w:val="bottom"/>
            <w:hideMark/>
          </w:tcPr>
          <w:p w:rsidR="003A76C0" w:rsidRPr="00A82456" w:rsidRDefault="005519A5" w:rsidP="009750E0">
            <w:pPr>
              <w:rPr>
                <w:rFonts w:ascii="Arial" w:hAnsi="Arial" w:cs="Arial"/>
              </w:rPr>
            </w:pPr>
            <w:r w:rsidRPr="00A82456">
              <w:rPr>
                <w:rFonts w:ascii="Arial" w:hAnsi="Arial" w:cs="Arial"/>
              </w:rPr>
              <w:t>UYANIKER TARIM SANAYİ VE TİCARET LİMİTED ŞİRKETİ.</w:t>
            </w:r>
          </w:p>
        </w:tc>
        <w:tc>
          <w:tcPr>
            <w:tcW w:w="2825" w:type="dxa"/>
            <w:gridSpan w:val="5"/>
            <w:shd w:val="clear" w:color="auto" w:fill="auto"/>
            <w:vAlign w:val="center"/>
          </w:tcPr>
          <w:p w:rsidR="003A76C0" w:rsidRPr="00A82456" w:rsidRDefault="005519A5" w:rsidP="005519A5">
            <w:pPr>
              <w:jc w:val="right"/>
              <w:rPr>
                <w:rFonts w:ascii="Arial" w:hAnsi="Arial" w:cs="Arial"/>
              </w:rPr>
            </w:pPr>
            <w:r w:rsidRPr="00A82456">
              <w:rPr>
                <w:rFonts w:ascii="Arial" w:hAnsi="Arial" w:cs="Arial"/>
              </w:rPr>
              <w:t>11,653</w:t>
            </w:r>
            <w:r w:rsidR="001F10CB" w:rsidRPr="00A82456">
              <w:rPr>
                <w:rFonts w:ascii="Arial" w:hAnsi="Arial" w:cs="Arial"/>
              </w:rPr>
              <w:t>.</w:t>
            </w:r>
            <w:r w:rsidRPr="00A82456">
              <w:rPr>
                <w:rFonts w:ascii="Arial" w:hAnsi="Arial" w:cs="Arial"/>
              </w:rPr>
              <w:t>17</w:t>
            </w:r>
            <w:r w:rsidR="00B81C1F" w:rsidRPr="00A82456">
              <w:rPr>
                <w:rFonts w:ascii="Arial" w:hAnsi="Arial" w:cs="Arial"/>
              </w:rPr>
              <w:t>-TL</w:t>
            </w:r>
          </w:p>
        </w:tc>
      </w:tr>
      <w:tr w:rsidR="00524BA8" w:rsidRPr="009750E0" w:rsidTr="00272416">
        <w:trPr>
          <w:trHeight w:val="256"/>
        </w:trPr>
        <w:tc>
          <w:tcPr>
            <w:tcW w:w="10828" w:type="dxa"/>
            <w:gridSpan w:val="17"/>
            <w:shd w:val="clear" w:color="auto" w:fill="auto"/>
            <w:noWrap/>
            <w:vAlign w:val="bottom"/>
            <w:hideMark/>
          </w:tcPr>
          <w:p w:rsidR="000C4EF2" w:rsidRDefault="000C4EF2" w:rsidP="00213A23">
            <w:pPr>
              <w:ind w:left="1440"/>
              <w:rPr>
                <w:b/>
                <w:bCs/>
                <w:color w:val="000000"/>
              </w:rPr>
            </w:pPr>
          </w:p>
          <w:p w:rsidR="000C4EF2" w:rsidRPr="00524974" w:rsidRDefault="00524BA8" w:rsidP="002C2284">
            <w:pPr>
              <w:ind w:left="1440"/>
              <w:rPr>
                <w:b/>
                <w:bCs/>
                <w:color w:val="000000"/>
              </w:rPr>
            </w:pPr>
            <w:r w:rsidRPr="00524974">
              <w:rPr>
                <w:b/>
                <w:bCs/>
                <w:color w:val="000000"/>
              </w:rPr>
              <w:t>201</w:t>
            </w:r>
            <w:r w:rsidR="002C2284">
              <w:rPr>
                <w:b/>
                <w:bCs/>
                <w:color w:val="000000"/>
              </w:rPr>
              <w:t>8</w:t>
            </w:r>
            <w:r w:rsidR="006B02F9">
              <w:rPr>
                <w:b/>
                <w:bCs/>
                <w:color w:val="000000"/>
              </w:rPr>
              <w:t xml:space="preserve"> YILINDA ENÇOK İŞLEM GÖREN </w:t>
            </w:r>
            <w:r w:rsidRPr="00524974">
              <w:rPr>
                <w:b/>
                <w:bCs/>
                <w:color w:val="000000"/>
              </w:rPr>
              <w:t>İLK 10 ÜRÜN</w:t>
            </w:r>
          </w:p>
        </w:tc>
      </w:tr>
      <w:tr w:rsidR="00B3335D" w:rsidRPr="009750E0" w:rsidTr="00272416">
        <w:trPr>
          <w:trHeight w:val="67"/>
        </w:trPr>
        <w:tc>
          <w:tcPr>
            <w:tcW w:w="686" w:type="dxa"/>
            <w:shd w:val="clear" w:color="auto" w:fill="auto"/>
            <w:noWrap/>
            <w:vAlign w:val="bottom"/>
            <w:hideMark/>
          </w:tcPr>
          <w:p w:rsidR="00524BA8" w:rsidRPr="009750E0" w:rsidRDefault="00524BA8" w:rsidP="009750E0">
            <w:pPr>
              <w:jc w:val="center"/>
              <w:rPr>
                <w:rFonts w:ascii="Arial" w:hAnsi="Arial" w:cs="Arial"/>
                <w:b/>
                <w:bCs/>
                <w:color w:val="000000"/>
                <w:sz w:val="22"/>
                <w:szCs w:val="22"/>
              </w:rPr>
            </w:pPr>
          </w:p>
        </w:tc>
        <w:tc>
          <w:tcPr>
            <w:tcW w:w="2669" w:type="dxa"/>
            <w:gridSpan w:val="5"/>
            <w:shd w:val="clear" w:color="auto" w:fill="auto"/>
            <w:noWrap/>
            <w:vAlign w:val="bottom"/>
            <w:hideMark/>
          </w:tcPr>
          <w:p w:rsidR="00524BA8" w:rsidRPr="009750E0" w:rsidRDefault="00524BA8" w:rsidP="009750E0">
            <w:pPr>
              <w:jc w:val="center"/>
              <w:rPr>
                <w:rFonts w:ascii="Arial" w:hAnsi="Arial" w:cs="Arial"/>
                <w:b/>
                <w:bCs/>
                <w:color w:val="000000"/>
                <w:sz w:val="22"/>
                <w:szCs w:val="22"/>
              </w:rPr>
            </w:pPr>
          </w:p>
        </w:tc>
        <w:tc>
          <w:tcPr>
            <w:tcW w:w="1898" w:type="dxa"/>
            <w:gridSpan w:val="2"/>
            <w:shd w:val="clear" w:color="auto" w:fill="auto"/>
            <w:noWrap/>
            <w:vAlign w:val="bottom"/>
            <w:hideMark/>
          </w:tcPr>
          <w:p w:rsidR="00524BA8" w:rsidRPr="009750E0" w:rsidRDefault="00524BA8" w:rsidP="009750E0">
            <w:pPr>
              <w:jc w:val="center"/>
              <w:rPr>
                <w:rFonts w:ascii="Arial" w:hAnsi="Arial" w:cs="Arial"/>
                <w:b/>
                <w:bCs/>
                <w:color w:val="000000"/>
                <w:sz w:val="22"/>
                <w:szCs w:val="22"/>
              </w:rPr>
            </w:pPr>
          </w:p>
        </w:tc>
        <w:tc>
          <w:tcPr>
            <w:tcW w:w="1848" w:type="dxa"/>
            <w:gridSpan w:val="2"/>
            <w:shd w:val="clear" w:color="auto" w:fill="auto"/>
            <w:noWrap/>
            <w:vAlign w:val="bottom"/>
            <w:hideMark/>
          </w:tcPr>
          <w:p w:rsidR="00524BA8" w:rsidRPr="009750E0" w:rsidRDefault="00524BA8" w:rsidP="009750E0">
            <w:pPr>
              <w:jc w:val="center"/>
              <w:rPr>
                <w:rFonts w:ascii="Arial" w:hAnsi="Arial" w:cs="Arial"/>
                <w:b/>
                <w:bCs/>
                <w:color w:val="000000"/>
                <w:sz w:val="22"/>
                <w:szCs w:val="22"/>
              </w:rPr>
            </w:pPr>
          </w:p>
        </w:tc>
        <w:tc>
          <w:tcPr>
            <w:tcW w:w="1575" w:type="dxa"/>
            <w:gridSpan w:val="4"/>
            <w:shd w:val="clear" w:color="auto" w:fill="auto"/>
            <w:noWrap/>
            <w:vAlign w:val="bottom"/>
            <w:hideMark/>
          </w:tcPr>
          <w:p w:rsidR="00524BA8" w:rsidRPr="009750E0" w:rsidRDefault="00524BA8" w:rsidP="009750E0">
            <w:pPr>
              <w:jc w:val="center"/>
              <w:rPr>
                <w:rFonts w:ascii="Arial" w:hAnsi="Arial" w:cs="Arial"/>
                <w:b/>
                <w:bCs/>
                <w:color w:val="000000"/>
                <w:sz w:val="22"/>
                <w:szCs w:val="22"/>
              </w:rPr>
            </w:pPr>
          </w:p>
        </w:tc>
        <w:tc>
          <w:tcPr>
            <w:tcW w:w="2152" w:type="dxa"/>
            <w:gridSpan w:val="3"/>
            <w:shd w:val="clear" w:color="auto" w:fill="auto"/>
            <w:noWrap/>
            <w:vAlign w:val="bottom"/>
            <w:hideMark/>
          </w:tcPr>
          <w:p w:rsidR="00524BA8" w:rsidRPr="009750E0" w:rsidRDefault="00524BA8" w:rsidP="009750E0">
            <w:pPr>
              <w:jc w:val="center"/>
              <w:rPr>
                <w:rFonts w:ascii="Arial" w:hAnsi="Arial" w:cs="Arial"/>
                <w:b/>
                <w:bCs/>
                <w:color w:val="000000"/>
                <w:sz w:val="22"/>
                <w:szCs w:val="22"/>
              </w:rPr>
            </w:pPr>
          </w:p>
        </w:tc>
      </w:tr>
      <w:tr w:rsidR="00B3335D" w:rsidRPr="009750E0" w:rsidTr="00272416">
        <w:trPr>
          <w:trHeight w:val="333"/>
        </w:trPr>
        <w:tc>
          <w:tcPr>
            <w:tcW w:w="686" w:type="dxa"/>
            <w:shd w:val="clear" w:color="auto" w:fill="31849B" w:themeFill="accent5" w:themeFillShade="BF"/>
            <w:noWrap/>
            <w:vAlign w:val="center"/>
            <w:hideMark/>
          </w:tcPr>
          <w:p w:rsidR="00524BA8" w:rsidRPr="00F51A1B" w:rsidRDefault="00524BA8" w:rsidP="00F0040D">
            <w:pPr>
              <w:jc w:val="center"/>
              <w:rPr>
                <w:b/>
                <w:bCs/>
                <w:i/>
                <w:color w:val="000000"/>
                <w:sz w:val="22"/>
                <w:szCs w:val="22"/>
              </w:rPr>
            </w:pPr>
            <w:r w:rsidRPr="00F51A1B">
              <w:rPr>
                <w:b/>
                <w:bCs/>
                <w:i/>
                <w:color w:val="000000"/>
                <w:sz w:val="22"/>
                <w:szCs w:val="22"/>
              </w:rPr>
              <w:t>S.NO</w:t>
            </w:r>
          </w:p>
        </w:tc>
        <w:tc>
          <w:tcPr>
            <w:tcW w:w="2669" w:type="dxa"/>
            <w:gridSpan w:val="5"/>
            <w:shd w:val="clear" w:color="auto" w:fill="31849B" w:themeFill="accent5" w:themeFillShade="BF"/>
            <w:noWrap/>
            <w:vAlign w:val="center"/>
            <w:hideMark/>
          </w:tcPr>
          <w:p w:rsidR="00524BA8" w:rsidRPr="00F51A1B" w:rsidRDefault="00524BA8" w:rsidP="00F0040D">
            <w:pPr>
              <w:jc w:val="center"/>
              <w:rPr>
                <w:b/>
                <w:bCs/>
                <w:i/>
                <w:color w:val="000000"/>
                <w:sz w:val="22"/>
                <w:szCs w:val="22"/>
              </w:rPr>
            </w:pPr>
            <w:r w:rsidRPr="00F51A1B">
              <w:rPr>
                <w:b/>
                <w:bCs/>
                <w:i/>
                <w:color w:val="000000"/>
                <w:sz w:val="22"/>
                <w:szCs w:val="22"/>
              </w:rPr>
              <w:t>ÜRÜN CİNSİ</w:t>
            </w:r>
          </w:p>
        </w:tc>
        <w:tc>
          <w:tcPr>
            <w:tcW w:w="1898" w:type="dxa"/>
            <w:gridSpan w:val="2"/>
            <w:shd w:val="clear" w:color="auto" w:fill="31849B" w:themeFill="accent5" w:themeFillShade="BF"/>
            <w:vAlign w:val="center"/>
            <w:hideMark/>
          </w:tcPr>
          <w:p w:rsidR="00524BA8" w:rsidRPr="00F51A1B" w:rsidRDefault="00524BA8" w:rsidP="00F0040D">
            <w:pPr>
              <w:jc w:val="center"/>
              <w:rPr>
                <w:b/>
                <w:bCs/>
                <w:i/>
                <w:color w:val="000000"/>
                <w:sz w:val="22"/>
                <w:szCs w:val="22"/>
              </w:rPr>
            </w:pPr>
            <w:r w:rsidRPr="00F51A1B">
              <w:rPr>
                <w:b/>
                <w:bCs/>
                <w:i/>
                <w:color w:val="000000"/>
                <w:sz w:val="22"/>
                <w:szCs w:val="22"/>
              </w:rPr>
              <w:t>MİKTARI/ALIŞ</w:t>
            </w:r>
          </w:p>
        </w:tc>
        <w:tc>
          <w:tcPr>
            <w:tcW w:w="1848" w:type="dxa"/>
            <w:gridSpan w:val="2"/>
            <w:shd w:val="clear" w:color="auto" w:fill="31849B" w:themeFill="accent5" w:themeFillShade="BF"/>
            <w:vAlign w:val="center"/>
            <w:hideMark/>
          </w:tcPr>
          <w:p w:rsidR="00524BA8" w:rsidRPr="00F51A1B" w:rsidRDefault="00524BA8" w:rsidP="00F0040D">
            <w:pPr>
              <w:jc w:val="center"/>
              <w:rPr>
                <w:b/>
                <w:bCs/>
                <w:i/>
                <w:color w:val="000000"/>
                <w:sz w:val="20"/>
                <w:szCs w:val="20"/>
              </w:rPr>
            </w:pPr>
            <w:r w:rsidRPr="00F51A1B">
              <w:rPr>
                <w:b/>
                <w:bCs/>
                <w:i/>
                <w:color w:val="000000"/>
                <w:sz w:val="20"/>
                <w:szCs w:val="20"/>
              </w:rPr>
              <w:t>MİKTAR/SATIŞ</w:t>
            </w:r>
          </w:p>
        </w:tc>
        <w:tc>
          <w:tcPr>
            <w:tcW w:w="1575" w:type="dxa"/>
            <w:gridSpan w:val="4"/>
            <w:shd w:val="clear" w:color="auto" w:fill="31849B" w:themeFill="accent5" w:themeFillShade="BF"/>
            <w:noWrap/>
            <w:vAlign w:val="center"/>
            <w:hideMark/>
          </w:tcPr>
          <w:p w:rsidR="00524BA8" w:rsidRPr="00F51A1B" w:rsidRDefault="00524BA8" w:rsidP="00F0040D">
            <w:pPr>
              <w:jc w:val="center"/>
              <w:rPr>
                <w:b/>
                <w:bCs/>
                <w:i/>
                <w:color w:val="000000"/>
                <w:sz w:val="22"/>
                <w:szCs w:val="22"/>
              </w:rPr>
            </w:pPr>
            <w:r w:rsidRPr="00F51A1B">
              <w:rPr>
                <w:b/>
                <w:bCs/>
                <w:i/>
                <w:color w:val="000000"/>
                <w:sz w:val="22"/>
                <w:szCs w:val="22"/>
              </w:rPr>
              <w:t>TUTARI</w:t>
            </w:r>
          </w:p>
        </w:tc>
        <w:tc>
          <w:tcPr>
            <w:tcW w:w="2152" w:type="dxa"/>
            <w:gridSpan w:val="3"/>
            <w:shd w:val="clear" w:color="auto" w:fill="31849B" w:themeFill="accent5" w:themeFillShade="BF"/>
            <w:noWrap/>
            <w:vAlign w:val="center"/>
            <w:hideMark/>
          </w:tcPr>
          <w:p w:rsidR="00524BA8" w:rsidRPr="00F51A1B" w:rsidRDefault="00524BA8" w:rsidP="00F0040D">
            <w:pPr>
              <w:jc w:val="center"/>
              <w:rPr>
                <w:b/>
                <w:bCs/>
                <w:i/>
                <w:color w:val="000000"/>
                <w:sz w:val="22"/>
                <w:szCs w:val="22"/>
              </w:rPr>
            </w:pPr>
            <w:r w:rsidRPr="00F51A1B">
              <w:rPr>
                <w:b/>
                <w:bCs/>
                <w:i/>
                <w:color w:val="000000"/>
                <w:sz w:val="22"/>
                <w:szCs w:val="22"/>
              </w:rPr>
              <w:t>TESCİL ÜCRETİ</w:t>
            </w:r>
          </w:p>
        </w:tc>
      </w:tr>
      <w:tr w:rsidR="00B3335D" w:rsidRPr="001A5EDF" w:rsidTr="00272416">
        <w:trPr>
          <w:trHeight w:val="256"/>
        </w:trPr>
        <w:tc>
          <w:tcPr>
            <w:tcW w:w="686" w:type="dxa"/>
            <w:shd w:val="clear" w:color="auto" w:fill="92CDDC" w:themeFill="accent5" w:themeFillTint="99"/>
            <w:noWrap/>
            <w:vAlign w:val="center"/>
            <w:hideMark/>
          </w:tcPr>
          <w:p w:rsidR="00524BA8" w:rsidRPr="00F51A1B" w:rsidRDefault="00524BA8" w:rsidP="00F0040D">
            <w:pPr>
              <w:jc w:val="center"/>
              <w:rPr>
                <w:b/>
                <w:bCs/>
                <w:color w:val="000000"/>
                <w:sz w:val="22"/>
                <w:szCs w:val="22"/>
              </w:rPr>
            </w:pPr>
            <w:r w:rsidRPr="00F51A1B">
              <w:rPr>
                <w:b/>
                <w:bCs/>
                <w:color w:val="000000"/>
                <w:sz w:val="22"/>
                <w:szCs w:val="22"/>
              </w:rPr>
              <w:t>1</w:t>
            </w:r>
          </w:p>
        </w:tc>
        <w:tc>
          <w:tcPr>
            <w:tcW w:w="2669" w:type="dxa"/>
            <w:gridSpan w:val="5"/>
            <w:shd w:val="clear" w:color="auto" w:fill="DAEEF3" w:themeFill="accent5" w:themeFillTint="33"/>
            <w:noWrap/>
            <w:vAlign w:val="bottom"/>
            <w:hideMark/>
          </w:tcPr>
          <w:p w:rsidR="00524BA8" w:rsidRPr="00F51A1B" w:rsidRDefault="00524BA8" w:rsidP="009750E0">
            <w:pPr>
              <w:rPr>
                <w:color w:val="000000"/>
                <w:sz w:val="22"/>
                <w:szCs w:val="22"/>
              </w:rPr>
            </w:pPr>
            <w:r w:rsidRPr="00F51A1B">
              <w:rPr>
                <w:color w:val="000000"/>
                <w:sz w:val="22"/>
                <w:szCs w:val="22"/>
              </w:rPr>
              <w:t xml:space="preserve">BUĞDAY </w:t>
            </w:r>
          </w:p>
        </w:tc>
        <w:tc>
          <w:tcPr>
            <w:tcW w:w="1898" w:type="dxa"/>
            <w:gridSpan w:val="2"/>
            <w:shd w:val="clear" w:color="auto" w:fill="DAEEF3" w:themeFill="accent5" w:themeFillTint="33"/>
            <w:noWrap/>
            <w:vAlign w:val="bottom"/>
            <w:hideMark/>
          </w:tcPr>
          <w:p w:rsidR="00524BA8" w:rsidRPr="00F51A1B" w:rsidRDefault="002C5243" w:rsidP="00D45BAE">
            <w:pPr>
              <w:jc w:val="right"/>
              <w:rPr>
                <w:color w:val="000000"/>
                <w:sz w:val="22"/>
                <w:szCs w:val="22"/>
              </w:rPr>
            </w:pPr>
            <w:r>
              <w:rPr>
                <w:color w:val="000000"/>
                <w:sz w:val="22"/>
                <w:szCs w:val="22"/>
              </w:rPr>
              <w:t>96,115,473</w:t>
            </w:r>
          </w:p>
        </w:tc>
        <w:tc>
          <w:tcPr>
            <w:tcW w:w="1848" w:type="dxa"/>
            <w:gridSpan w:val="2"/>
            <w:shd w:val="clear" w:color="auto" w:fill="DAEEF3" w:themeFill="accent5" w:themeFillTint="33"/>
            <w:noWrap/>
            <w:vAlign w:val="bottom"/>
            <w:hideMark/>
          </w:tcPr>
          <w:p w:rsidR="00524BA8" w:rsidRPr="00F51A1B" w:rsidRDefault="002C5243" w:rsidP="009750E0">
            <w:pPr>
              <w:jc w:val="right"/>
              <w:rPr>
                <w:color w:val="000000"/>
                <w:sz w:val="22"/>
                <w:szCs w:val="22"/>
              </w:rPr>
            </w:pPr>
            <w:r>
              <w:rPr>
                <w:color w:val="000000"/>
                <w:sz w:val="22"/>
                <w:szCs w:val="22"/>
              </w:rPr>
              <w:t>164,574,473</w:t>
            </w:r>
          </w:p>
        </w:tc>
        <w:tc>
          <w:tcPr>
            <w:tcW w:w="1575" w:type="dxa"/>
            <w:gridSpan w:val="4"/>
            <w:shd w:val="clear" w:color="auto" w:fill="DAEEF3" w:themeFill="accent5" w:themeFillTint="33"/>
            <w:noWrap/>
            <w:vAlign w:val="bottom"/>
            <w:hideMark/>
          </w:tcPr>
          <w:p w:rsidR="00524BA8" w:rsidRPr="00F51A1B" w:rsidRDefault="002C5243" w:rsidP="00041CC2">
            <w:pPr>
              <w:jc w:val="right"/>
              <w:rPr>
                <w:color w:val="000000"/>
                <w:sz w:val="22"/>
                <w:szCs w:val="22"/>
              </w:rPr>
            </w:pPr>
            <w:r>
              <w:rPr>
                <w:color w:val="000000"/>
                <w:sz w:val="22"/>
                <w:szCs w:val="22"/>
              </w:rPr>
              <w:t>262,918,533</w:t>
            </w:r>
            <w:r w:rsidR="00394E0B">
              <w:rPr>
                <w:color w:val="000000"/>
                <w:sz w:val="22"/>
                <w:szCs w:val="22"/>
              </w:rPr>
              <w:t>.</w:t>
            </w:r>
            <w:r>
              <w:rPr>
                <w:color w:val="000000"/>
                <w:sz w:val="22"/>
                <w:szCs w:val="22"/>
              </w:rPr>
              <w:t>87</w:t>
            </w:r>
          </w:p>
        </w:tc>
        <w:tc>
          <w:tcPr>
            <w:tcW w:w="2152" w:type="dxa"/>
            <w:gridSpan w:val="3"/>
            <w:shd w:val="clear" w:color="auto" w:fill="DAEEF3" w:themeFill="accent5" w:themeFillTint="33"/>
            <w:noWrap/>
            <w:vAlign w:val="bottom"/>
            <w:hideMark/>
          </w:tcPr>
          <w:p w:rsidR="00524BA8" w:rsidRPr="00F51A1B" w:rsidRDefault="002C5243" w:rsidP="00410641">
            <w:pPr>
              <w:jc w:val="right"/>
              <w:rPr>
                <w:color w:val="000000"/>
                <w:sz w:val="22"/>
                <w:szCs w:val="22"/>
              </w:rPr>
            </w:pPr>
            <w:r>
              <w:rPr>
                <w:color w:val="000000"/>
                <w:sz w:val="22"/>
                <w:szCs w:val="22"/>
              </w:rPr>
              <w:t>259,881.36</w:t>
            </w:r>
          </w:p>
        </w:tc>
      </w:tr>
      <w:tr w:rsidR="00B3335D" w:rsidRPr="009750E0" w:rsidTr="00272416">
        <w:trPr>
          <w:trHeight w:val="256"/>
        </w:trPr>
        <w:tc>
          <w:tcPr>
            <w:tcW w:w="686" w:type="dxa"/>
            <w:shd w:val="clear" w:color="auto" w:fill="92CDDC" w:themeFill="accent5" w:themeFillTint="99"/>
            <w:noWrap/>
            <w:vAlign w:val="center"/>
            <w:hideMark/>
          </w:tcPr>
          <w:p w:rsidR="00524BA8" w:rsidRPr="00F51A1B" w:rsidRDefault="00524BA8" w:rsidP="00F0040D">
            <w:pPr>
              <w:jc w:val="center"/>
              <w:rPr>
                <w:b/>
                <w:bCs/>
                <w:color w:val="000000"/>
                <w:sz w:val="22"/>
                <w:szCs w:val="22"/>
              </w:rPr>
            </w:pPr>
            <w:r w:rsidRPr="00F51A1B">
              <w:rPr>
                <w:b/>
                <w:bCs/>
                <w:color w:val="000000"/>
                <w:sz w:val="22"/>
                <w:szCs w:val="22"/>
              </w:rPr>
              <w:t>2</w:t>
            </w:r>
          </w:p>
        </w:tc>
        <w:tc>
          <w:tcPr>
            <w:tcW w:w="2669" w:type="dxa"/>
            <w:gridSpan w:val="5"/>
            <w:shd w:val="clear" w:color="auto" w:fill="auto"/>
            <w:noWrap/>
            <w:vAlign w:val="bottom"/>
            <w:hideMark/>
          </w:tcPr>
          <w:p w:rsidR="00524BA8" w:rsidRPr="00F51A1B" w:rsidRDefault="005E7B45" w:rsidP="009750E0">
            <w:pPr>
              <w:rPr>
                <w:color w:val="000000"/>
                <w:sz w:val="22"/>
                <w:szCs w:val="22"/>
              </w:rPr>
            </w:pPr>
            <w:r w:rsidRPr="00F51A1B">
              <w:rPr>
                <w:color w:val="000000"/>
                <w:sz w:val="22"/>
                <w:szCs w:val="22"/>
              </w:rPr>
              <w:t xml:space="preserve">ŞEKER </w:t>
            </w:r>
            <w:r w:rsidR="00524BA8" w:rsidRPr="00F51A1B">
              <w:rPr>
                <w:color w:val="000000"/>
                <w:sz w:val="22"/>
                <w:szCs w:val="22"/>
              </w:rPr>
              <w:t>PANCAR</w:t>
            </w:r>
            <w:r w:rsidRPr="00F51A1B">
              <w:rPr>
                <w:color w:val="000000"/>
                <w:sz w:val="22"/>
                <w:szCs w:val="22"/>
              </w:rPr>
              <w:t>I</w:t>
            </w:r>
          </w:p>
        </w:tc>
        <w:tc>
          <w:tcPr>
            <w:tcW w:w="1898" w:type="dxa"/>
            <w:gridSpan w:val="2"/>
            <w:shd w:val="clear" w:color="auto" w:fill="auto"/>
            <w:noWrap/>
            <w:vAlign w:val="bottom"/>
            <w:hideMark/>
          </w:tcPr>
          <w:p w:rsidR="00524BA8" w:rsidRPr="00F51A1B" w:rsidRDefault="002C5243" w:rsidP="00251C46">
            <w:pPr>
              <w:jc w:val="right"/>
              <w:rPr>
                <w:color w:val="000000"/>
                <w:sz w:val="22"/>
                <w:szCs w:val="22"/>
              </w:rPr>
            </w:pPr>
            <w:r>
              <w:rPr>
                <w:color w:val="000000"/>
                <w:sz w:val="22"/>
                <w:szCs w:val="22"/>
              </w:rPr>
              <w:t>48,580,269</w:t>
            </w:r>
          </w:p>
        </w:tc>
        <w:tc>
          <w:tcPr>
            <w:tcW w:w="1848" w:type="dxa"/>
            <w:gridSpan w:val="2"/>
            <w:shd w:val="clear" w:color="auto" w:fill="auto"/>
            <w:noWrap/>
            <w:vAlign w:val="bottom"/>
            <w:hideMark/>
          </w:tcPr>
          <w:p w:rsidR="00524BA8" w:rsidRPr="00F51A1B" w:rsidRDefault="00524BA8" w:rsidP="009750E0">
            <w:pPr>
              <w:jc w:val="right"/>
              <w:rPr>
                <w:color w:val="000000"/>
                <w:sz w:val="22"/>
                <w:szCs w:val="22"/>
              </w:rPr>
            </w:pPr>
          </w:p>
        </w:tc>
        <w:tc>
          <w:tcPr>
            <w:tcW w:w="1575" w:type="dxa"/>
            <w:gridSpan w:val="4"/>
            <w:shd w:val="clear" w:color="auto" w:fill="auto"/>
            <w:noWrap/>
            <w:vAlign w:val="bottom"/>
            <w:hideMark/>
          </w:tcPr>
          <w:p w:rsidR="00524BA8" w:rsidRPr="00F51A1B" w:rsidRDefault="002C5243" w:rsidP="00394E0B">
            <w:pPr>
              <w:jc w:val="right"/>
              <w:rPr>
                <w:color w:val="000000"/>
                <w:sz w:val="22"/>
                <w:szCs w:val="22"/>
              </w:rPr>
            </w:pPr>
            <w:r>
              <w:rPr>
                <w:color w:val="000000"/>
                <w:sz w:val="22"/>
                <w:szCs w:val="22"/>
              </w:rPr>
              <w:t>9,690,942</w:t>
            </w:r>
            <w:r w:rsidR="00394E0B">
              <w:rPr>
                <w:color w:val="000000"/>
                <w:sz w:val="22"/>
                <w:szCs w:val="22"/>
              </w:rPr>
              <w:t>.</w:t>
            </w:r>
            <w:r>
              <w:rPr>
                <w:color w:val="000000"/>
                <w:sz w:val="22"/>
                <w:szCs w:val="22"/>
              </w:rPr>
              <w:t>85</w:t>
            </w:r>
          </w:p>
        </w:tc>
        <w:tc>
          <w:tcPr>
            <w:tcW w:w="2152" w:type="dxa"/>
            <w:gridSpan w:val="3"/>
            <w:shd w:val="clear" w:color="auto" w:fill="auto"/>
            <w:noWrap/>
            <w:vAlign w:val="bottom"/>
            <w:hideMark/>
          </w:tcPr>
          <w:p w:rsidR="00524BA8" w:rsidRPr="00F51A1B" w:rsidRDefault="002C5243" w:rsidP="002C5243">
            <w:pPr>
              <w:jc w:val="right"/>
              <w:rPr>
                <w:color w:val="000000"/>
                <w:sz w:val="22"/>
                <w:szCs w:val="22"/>
              </w:rPr>
            </w:pPr>
            <w:r>
              <w:rPr>
                <w:color w:val="000000"/>
                <w:sz w:val="22"/>
                <w:szCs w:val="22"/>
              </w:rPr>
              <w:t>19,381</w:t>
            </w:r>
            <w:r w:rsidR="00B55E80" w:rsidRPr="00F51A1B">
              <w:rPr>
                <w:color w:val="000000"/>
                <w:sz w:val="22"/>
                <w:szCs w:val="22"/>
              </w:rPr>
              <w:t>.</w:t>
            </w:r>
            <w:r>
              <w:rPr>
                <w:color w:val="000000"/>
                <w:sz w:val="22"/>
                <w:szCs w:val="22"/>
              </w:rPr>
              <w:t>89</w:t>
            </w:r>
          </w:p>
        </w:tc>
      </w:tr>
      <w:tr w:rsidR="00394E0B" w:rsidRPr="009750E0" w:rsidTr="00272416">
        <w:trPr>
          <w:trHeight w:val="256"/>
        </w:trPr>
        <w:tc>
          <w:tcPr>
            <w:tcW w:w="686" w:type="dxa"/>
            <w:shd w:val="clear" w:color="auto" w:fill="92CDDC" w:themeFill="accent5" w:themeFillTint="99"/>
            <w:noWrap/>
            <w:vAlign w:val="center"/>
            <w:hideMark/>
          </w:tcPr>
          <w:p w:rsidR="00394E0B" w:rsidRPr="00F51A1B" w:rsidRDefault="00394E0B" w:rsidP="00F0040D">
            <w:pPr>
              <w:jc w:val="center"/>
              <w:rPr>
                <w:b/>
                <w:bCs/>
                <w:color w:val="000000"/>
                <w:sz w:val="22"/>
                <w:szCs w:val="22"/>
              </w:rPr>
            </w:pPr>
          </w:p>
        </w:tc>
        <w:tc>
          <w:tcPr>
            <w:tcW w:w="2669" w:type="dxa"/>
            <w:gridSpan w:val="5"/>
            <w:shd w:val="clear" w:color="auto" w:fill="DAEEF3" w:themeFill="accent5" w:themeFillTint="33"/>
            <w:noWrap/>
            <w:vAlign w:val="bottom"/>
            <w:hideMark/>
          </w:tcPr>
          <w:p w:rsidR="00394E0B" w:rsidRPr="00F51A1B" w:rsidRDefault="00394E0B" w:rsidP="00CC3239">
            <w:pPr>
              <w:rPr>
                <w:color w:val="000000"/>
                <w:sz w:val="22"/>
                <w:szCs w:val="22"/>
              </w:rPr>
            </w:pPr>
            <w:r w:rsidRPr="00F51A1B">
              <w:rPr>
                <w:color w:val="000000"/>
                <w:sz w:val="22"/>
                <w:szCs w:val="22"/>
              </w:rPr>
              <w:t>ARPA</w:t>
            </w:r>
          </w:p>
        </w:tc>
        <w:tc>
          <w:tcPr>
            <w:tcW w:w="1898" w:type="dxa"/>
            <w:gridSpan w:val="2"/>
            <w:shd w:val="clear" w:color="auto" w:fill="DAEEF3" w:themeFill="accent5" w:themeFillTint="33"/>
            <w:noWrap/>
            <w:vAlign w:val="bottom"/>
            <w:hideMark/>
          </w:tcPr>
          <w:p w:rsidR="00394E0B" w:rsidRPr="00F51A1B" w:rsidRDefault="00394E0B" w:rsidP="00CC3239">
            <w:pPr>
              <w:jc w:val="right"/>
              <w:rPr>
                <w:color w:val="000000"/>
                <w:sz w:val="22"/>
                <w:szCs w:val="22"/>
              </w:rPr>
            </w:pPr>
            <w:r>
              <w:rPr>
                <w:color w:val="000000"/>
                <w:sz w:val="22"/>
                <w:szCs w:val="22"/>
              </w:rPr>
              <w:t>22,055,741</w:t>
            </w:r>
          </w:p>
        </w:tc>
        <w:tc>
          <w:tcPr>
            <w:tcW w:w="1848" w:type="dxa"/>
            <w:gridSpan w:val="2"/>
            <w:shd w:val="clear" w:color="auto" w:fill="DAEEF3" w:themeFill="accent5" w:themeFillTint="33"/>
            <w:noWrap/>
            <w:vAlign w:val="bottom"/>
            <w:hideMark/>
          </w:tcPr>
          <w:p w:rsidR="00394E0B" w:rsidRPr="00F51A1B" w:rsidRDefault="00394E0B" w:rsidP="00CC3239">
            <w:pPr>
              <w:jc w:val="right"/>
              <w:rPr>
                <w:color w:val="000000"/>
                <w:sz w:val="22"/>
                <w:szCs w:val="22"/>
              </w:rPr>
            </w:pPr>
            <w:r>
              <w:rPr>
                <w:color w:val="000000"/>
                <w:sz w:val="22"/>
                <w:szCs w:val="22"/>
              </w:rPr>
              <w:t>23,685,742</w:t>
            </w:r>
          </w:p>
        </w:tc>
        <w:tc>
          <w:tcPr>
            <w:tcW w:w="1575" w:type="dxa"/>
            <w:gridSpan w:val="4"/>
            <w:shd w:val="clear" w:color="auto" w:fill="DAEEF3" w:themeFill="accent5" w:themeFillTint="33"/>
            <w:noWrap/>
            <w:vAlign w:val="bottom"/>
            <w:hideMark/>
          </w:tcPr>
          <w:p w:rsidR="00394E0B" w:rsidRPr="00F51A1B" w:rsidRDefault="00394E0B" w:rsidP="00CC3239">
            <w:pPr>
              <w:jc w:val="right"/>
              <w:rPr>
                <w:color w:val="000000"/>
                <w:sz w:val="22"/>
                <w:szCs w:val="22"/>
              </w:rPr>
            </w:pPr>
            <w:r>
              <w:rPr>
                <w:color w:val="000000"/>
                <w:sz w:val="22"/>
                <w:szCs w:val="22"/>
              </w:rPr>
              <w:t>40,597,064.41</w:t>
            </w:r>
          </w:p>
        </w:tc>
        <w:tc>
          <w:tcPr>
            <w:tcW w:w="2152" w:type="dxa"/>
            <w:gridSpan w:val="3"/>
            <w:shd w:val="clear" w:color="auto" w:fill="DAEEF3" w:themeFill="accent5" w:themeFillTint="33"/>
            <w:noWrap/>
            <w:vAlign w:val="bottom"/>
            <w:hideMark/>
          </w:tcPr>
          <w:p w:rsidR="00394E0B" w:rsidRPr="00F51A1B" w:rsidRDefault="00394E0B" w:rsidP="00CC3239">
            <w:pPr>
              <w:jc w:val="right"/>
              <w:rPr>
                <w:color w:val="000000"/>
                <w:sz w:val="22"/>
                <w:szCs w:val="22"/>
              </w:rPr>
            </w:pPr>
            <w:r>
              <w:rPr>
                <w:color w:val="000000"/>
                <w:sz w:val="22"/>
                <w:szCs w:val="22"/>
              </w:rPr>
              <w:t>46,247,19</w:t>
            </w:r>
          </w:p>
        </w:tc>
      </w:tr>
      <w:tr w:rsidR="00394E0B" w:rsidRPr="009750E0" w:rsidTr="00272416">
        <w:trPr>
          <w:trHeight w:val="256"/>
        </w:trPr>
        <w:tc>
          <w:tcPr>
            <w:tcW w:w="686" w:type="dxa"/>
            <w:shd w:val="clear" w:color="auto" w:fill="92CDDC" w:themeFill="accent5" w:themeFillTint="99"/>
            <w:noWrap/>
            <w:vAlign w:val="center"/>
            <w:hideMark/>
          </w:tcPr>
          <w:p w:rsidR="00394E0B" w:rsidRPr="00F51A1B" w:rsidRDefault="00394E0B" w:rsidP="00F0040D">
            <w:pPr>
              <w:jc w:val="center"/>
              <w:rPr>
                <w:b/>
                <w:bCs/>
                <w:color w:val="000000"/>
                <w:sz w:val="22"/>
                <w:szCs w:val="22"/>
              </w:rPr>
            </w:pPr>
            <w:r w:rsidRPr="00F51A1B">
              <w:rPr>
                <w:b/>
                <w:bCs/>
                <w:color w:val="000000"/>
                <w:sz w:val="22"/>
                <w:szCs w:val="22"/>
              </w:rPr>
              <w:t>4</w:t>
            </w:r>
          </w:p>
        </w:tc>
        <w:tc>
          <w:tcPr>
            <w:tcW w:w="2669" w:type="dxa"/>
            <w:gridSpan w:val="5"/>
            <w:shd w:val="clear" w:color="auto" w:fill="auto"/>
            <w:noWrap/>
            <w:vAlign w:val="bottom"/>
            <w:hideMark/>
          </w:tcPr>
          <w:p w:rsidR="00394E0B" w:rsidRPr="00F51A1B" w:rsidRDefault="000230DA" w:rsidP="00E91072">
            <w:pPr>
              <w:rPr>
                <w:color w:val="000000"/>
                <w:sz w:val="22"/>
                <w:szCs w:val="22"/>
              </w:rPr>
            </w:pPr>
            <w:r>
              <w:rPr>
                <w:color w:val="000000"/>
                <w:sz w:val="22"/>
                <w:szCs w:val="22"/>
              </w:rPr>
              <w:t>BUĞDAY UNU</w:t>
            </w:r>
          </w:p>
        </w:tc>
        <w:tc>
          <w:tcPr>
            <w:tcW w:w="1898" w:type="dxa"/>
            <w:gridSpan w:val="2"/>
            <w:shd w:val="clear" w:color="auto" w:fill="auto"/>
            <w:noWrap/>
            <w:vAlign w:val="bottom"/>
            <w:hideMark/>
          </w:tcPr>
          <w:p w:rsidR="00394E0B" w:rsidRPr="00F51A1B" w:rsidRDefault="00394E0B" w:rsidP="00251C46">
            <w:pPr>
              <w:jc w:val="right"/>
              <w:rPr>
                <w:color w:val="000000"/>
                <w:sz w:val="22"/>
                <w:szCs w:val="22"/>
              </w:rPr>
            </w:pPr>
          </w:p>
        </w:tc>
        <w:tc>
          <w:tcPr>
            <w:tcW w:w="1848" w:type="dxa"/>
            <w:gridSpan w:val="2"/>
            <w:shd w:val="clear" w:color="auto" w:fill="auto"/>
            <w:noWrap/>
            <w:vAlign w:val="bottom"/>
            <w:hideMark/>
          </w:tcPr>
          <w:p w:rsidR="00394E0B" w:rsidRPr="00F51A1B" w:rsidRDefault="000230DA" w:rsidP="00E91072">
            <w:pPr>
              <w:jc w:val="right"/>
              <w:rPr>
                <w:color w:val="000000"/>
                <w:sz w:val="22"/>
                <w:szCs w:val="22"/>
              </w:rPr>
            </w:pPr>
            <w:r>
              <w:rPr>
                <w:color w:val="000000"/>
                <w:sz w:val="22"/>
                <w:szCs w:val="22"/>
              </w:rPr>
              <w:t>10,347,890</w:t>
            </w:r>
          </w:p>
        </w:tc>
        <w:tc>
          <w:tcPr>
            <w:tcW w:w="1575" w:type="dxa"/>
            <w:gridSpan w:val="4"/>
            <w:shd w:val="clear" w:color="auto" w:fill="auto"/>
            <w:noWrap/>
            <w:vAlign w:val="bottom"/>
            <w:hideMark/>
          </w:tcPr>
          <w:p w:rsidR="00394E0B" w:rsidRPr="00F51A1B" w:rsidRDefault="000230DA" w:rsidP="000230DA">
            <w:pPr>
              <w:jc w:val="right"/>
              <w:rPr>
                <w:color w:val="000000"/>
                <w:sz w:val="22"/>
                <w:szCs w:val="22"/>
              </w:rPr>
            </w:pPr>
            <w:r>
              <w:rPr>
                <w:color w:val="000000"/>
                <w:sz w:val="22"/>
                <w:szCs w:val="22"/>
              </w:rPr>
              <w:t>14,878,473.47</w:t>
            </w:r>
          </w:p>
        </w:tc>
        <w:tc>
          <w:tcPr>
            <w:tcW w:w="2152" w:type="dxa"/>
            <w:gridSpan w:val="3"/>
            <w:shd w:val="clear" w:color="auto" w:fill="auto"/>
            <w:noWrap/>
            <w:vAlign w:val="bottom"/>
            <w:hideMark/>
          </w:tcPr>
          <w:p w:rsidR="00394E0B" w:rsidRPr="00F51A1B" w:rsidRDefault="000230DA" w:rsidP="00E91072">
            <w:pPr>
              <w:jc w:val="right"/>
              <w:rPr>
                <w:color w:val="000000"/>
                <w:sz w:val="22"/>
                <w:szCs w:val="22"/>
              </w:rPr>
            </w:pPr>
            <w:r>
              <w:rPr>
                <w:color w:val="000000"/>
                <w:sz w:val="22"/>
                <w:szCs w:val="22"/>
              </w:rPr>
              <w:t>22,025.68</w:t>
            </w:r>
          </w:p>
        </w:tc>
      </w:tr>
      <w:tr w:rsidR="00394E0B" w:rsidRPr="009750E0" w:rsidTr="00272416">
        <w:trPr>
          <w:trHeight w:val="256"/>
        </w:trPr>
        <w:tc>
          <w:tcPr>
            <w:tcW w:w="686" w:type="dxa"/>
            <w:shd w:val="clear" w:color="auto" w:fill="92CDDC" w:themeFill="accent5" w:themeFillTint="99"/>
            <w:noWrap/>
            <w:vAlign w:val="center"/>
            <w:hideMark/>
          </w:tcPr>
          <w:p w:rsidR="00394E0B" w:rsidRPr="00F51A1B" w:rsidRDefault="00394E0B" w:rsidP="00F0040D">
            <w:pPr>
              <w:jc w:val="center"/>
              <w:rPr>
                <w:b/>
                <w:bCs/>
                <w:color w:val="000000"/>
                <w:sz w:val="22"/>
                <w:szCs w:val="22"/>
              </w:rPr>
            </w:pPr>
            <w:r w:rsidRPr="00F51A1B">
              <w:rPr>
                <w:b/>
                <w:bCs/>
                <w:color w:val="000000"/>
                <w:sz w:val="22"/>
                <w:szCs w:val="22"/>
              </w:rPr>
              <w:t>5</w:t>
            </w:r>
          </w:p>
        </w:tc>
        <w:tc>
          <w:tcPr>
            <w:tcW w:w="2669" w:type="dxa"/>
            <w:gridSpan w:val="5"/>
            <w:shd w:val="clear" w:color="auto" w:fill="DAEEF3" w:themeFill="accent5" w:themeFillTint="33"/>
            <w:noWrap/>
            <w:vAlign w:val="bottom"/>
            <w:hideMark/>
          </w:tcPr>
          <w:p w:rsidR="00394E0B" w:rsidRPr="00F51A1B" w:rsidRDefault="00817794" w:rsidP="009750E0">
            <w:pPr>
              <w:rPr>
                <w:color w:val="000000"/>
                <w:sz w:val="22"/>
                <w:szCs w:val="22"/>
              </w:rPr>
            </w:pPr>
            <w:r>
              <w:rPr>
                <w:color w:val="000000"/>
                <w:sz w:val="22"/>
                <w:szCs w:val="22"/>
              </w:rPr>
              <w:t>NOHUT</w:t>
            </w:r>
          </w:p>
        </w:tc>
        <w:tc>
          <w:tcPr>
            <w:tcW w:w="1898" w:type="dxa"/>
            <w:gridSpan w:val="2"/>
            <w:shd w:val="clear" w:color="auto" w:fill="DAEEF3" w:themeFill="accent5" w:themeFillTint="33"/>
            <w:noWrap/>
            <w:vAlign w:val="bottom"/>
            <w:hideMark/>
          </w:tcPr>
          <w:p w:rsidR="00394E0B" w:rsidRPr="00F51A1B" w:rsidRDefault="00817794" w:rsidP="00817794">
            <w:pPr>
              <w:jc w:val="right"/>
              <w:rPr>
                <w:color w:val="000000"/>
                <w:sz w:val="22"/>
                <w:szCs w:val="22"/>
              </w:rPr>
            </w:pPr>
            <w:r>
              <w:rPr>
                <w:color w:val="000000"/>
                <w:sz w:val="22"/>
                <w:szCs w:val="22"/>
              </w:rPr>
              <w:t>4,332,198</w:t>
            </w:r>
          </w:p>
        </w:tc>
        <w:tc>
          <w:tcPr>
            <w:tcW w:w="1848" w:type="dxa"/>
            <w:gridSpan w:val="2"/>
            <w:shd w:val="clear" w:color="auto" w:fill="DAEEF3" w:themeFill="accent5" w:themeFillTint="33"/>
            <w:noWrap/>
            <w:vAlign w:val="bottom"/>
            <w:hideMark/>
          </w:tcPr>
          <w:p w:rsidR="00394E0B" w:rsidRPr="00F51A1B" w:rsidRDefault="00817794" w:rsidP="0025532A">
            <w:pPr>
              <w:jc w:val="right"/>
              <w:rPr>
                <w:color w:val="000000"/>
                <w:sz w:val="22"/>
                <w:szCs w:val="22"/>
              </w:rPr>
            </w:pPr>
            <w:r>
              <w:rPr>
                <w:color w:val="000000"/>
                <w:sz w:val="22"/>
                <w:szCs w:val="22"/>
              </w:rPr>
              <w:t>2,324,745</w:t>
            </w:r>
          </w:p>
        </w:tc>
        <w:tc>
          <w:tcPr>
            <w:tcW w:w="1575" w:type="dxa"/>
            <w:gridSpan w:val="4"/>
            <w:shd w:val="clear" w:color="auto" w:fill="DAEEF3" w:themeFill="accent5" w:themeFillTint="33"/>
            <w:noWrap/>
            <w:vAlign w:val="bottom"/>
            <w:hideMark/>
          </w:tcPr>
          <w:p w:rsidR="00394E0B" w:rsidRPr="00F51A1B" w:rsidRDefault="00817794" w:rsidP="002453A8">
            <w:pPr>
              <w:jc w:val="right"/>
              <w:rPr>
                <w:color w:val="000000"/>
                <w:sz w:val="22"/>
                <w:szCs w:val="22"/>
              </w:rPr>
            </w:pPr>
            <w:r>
              <w:rPr>
                <w:color w:val="000000"/>
                <w:sz w:val="22"/>
                <w:szCs w:val="22"/>
              </w:rPr>
              <w:t>23,143,871.59</w:t>
            </w:r>
          </w:p>
        </w:tc>
        <w:tc>
          <w:tcPr>
            <w:tcW w:w="2152" w:type="dxa"/>
            <w:gridSpan w:val="3"/>
            <w:shd w:val="clear" w:color="auto" w:fill="DAEEF3" w:themeFill="accent5" w:themeFillTint="33"/>
            <w:noWrap/>
            <w:vAlign w:val="bottom"/>
            <w:hideMark/>
          </w:tcPr>
          <w:p w:rsidR="00394E0B" w:rsidRPr="00F51A1B" w:rsidRDefault="00817794" w:rsidP="00817794">
            <w:pPr>
              <w:jc w:val="right"/>
              <w:rPr>
                <w:color w:val="000000"/>
                <w:sz w:val="22"/>
                <w:szCs w:val="22"/>
              </w:rPr>
            </w:pPr>
            <w:r>
              <w:rPr>
                <w:color w:val="000000"/>
                <w:sz w:val="22"/>
                <w:szCs w:val="22"/>
              </w:rPr>
              <w:t>23,590</w:t>
            </w:r>
            <w:r w:rsidR="00394E0B" w:rsidRPr="00F51A1B">
              <w:rPr>
                <w:color w:val="000000"/>
                <w:sz w:val="22"/>
                <w:szCs w:val="22"/>
              </w:rPr>
              <w:t>.</w:t>
            </w:r>
            <w:r>
              <w:rPr>
                <w:color w:val="000000"/>
                <w:sz w:val="22"/>
                <w:szCs w:val="22"/>
              </w:rPr>
              <w:t>78</w:t>
            </w:r>
          </w:p>
        </w:tc>
      </w:tr>
      <w:tr w:rsidR="00394E0B" w:rsidRPr="009750E0" w:rsidTr="00272416">
        <w:trPr>
          <w:trHeight w:val="256"/>
        </w:trPr>
        <w:tc>
          <w:tcPr>
            <w:tcW w:w="686" w:type="dxa"/>
            <w:shd w:val="clear" w:color="auto" w:fill="92CDDC" w:themeFill="accent5" w:themeFillTint="99"/>
            <w:noWrap/>
            <w:vAlign w:val="center"/>
            <w:hideMark/>
          </w:tcPr>
          <w:p w:rsidR="00394E0B" w:rsidRPr="00F51A1B" w:rsidRDefault="00394E0B" w:rsidP="00F0040D">
            <w:pPr>
              <w:jc w:val="center"/>
              <w:rPr>
                <w:b/>
                <w:bCs/>
                <w:color w:val="000000"/>
                <w:sz w:val="22"/>
                <w:szCs w:val="22"/>
              </w:rPr>
            </w:pPr>
            <w:r w:rsidRPr="00F51A1B">
              <w:rPr>
                <w:b/>
                <w:bCs/>
                <w:color w:val="000000"/>
                <w:sz w:val="22"/>
                <w:szCs w:val="22"/>
              </w:rPr>
              <w:t>6</w:t>
            </w:r>
          </w:p>
        </w:tc>
        <w:tc>
          <w:tcPr>
            <w:tcW w:w="2669" w:type="dxa"/>
            <w:gridSpan w:val="5"/>
            <w:shd w:val="clear" w:color="auto" w:fill="auto"/>
            <w:noWrap/>
            <w:vAlign w:val="bottom"/>
            <w:hideMark/>
          </w:tcPr>
          <w:p w:rsidR="00394E0B" w:rsidRPr="00F51A1B" w:rsidRDefault="00817794" w:rsidP="009750E0">
            <w:pPr>
              <w:rPr>
                <w:color w:val="000000"/>
                <w:sz w:val="22"/>
                <w:szCs w:val="22"/>
              </w:rPr>
            </w:pPr>
            <w:r>
              <w:rPr>
                <w:color w:val="000000"/>
                <w:sz w:val="22"/>
                <w:szCs w:val="22"/>
              </w:rPr>
              <w:t>YEŞİL MERCİMEK</w:t>
            </w:r>
          </w:p>
        </w:tc>
        <w:tc>
          <w:tcPr>
            <w:tcW w:w="1898" w:type="dxa"/>
            <w:gridSpan w:val="2"/>
            <w:shd w:val="clear" w:color="auto" w:fill="auto"/>
            <w:noWrap/>
            <w:vAlign w:val="bottom"/>
            <w:hideMark/>
          </w:tcPr>
          <w:p w:rsidR="00394E0B" w:rsidRPr="00F51A1B" w:rsidRDefault="00817794" w:rsidP="009750E0">
            <w:pPr>
              <w:jc w:val="right"/>
              <w:rPr>
                <w:color w:val="000000"/>
                <w:sz w:val="22"/>
                <w:szCs w:val="22"/>
              </w:rPr>
            </w:pPr>
            <w:r>
              <w:rPr>
                <w:color w:val="000000"/>
                <w:sz w:val="22"/>
                <w:szCs w:val="22"/>
              </w:rPr>
              <w:t>1,968,158</w:t>
            </w:r>
          </w:p>
        </w:tc>
        <w:tc>
          <w:tcPr>
            <w:tcW w:w="1848" w:type="dxa"/>
            <w:gridSpan w:val="2"/>
            <w:shd w:val="clear" w:color="auto" w:fill="auto"/>
            <w:noWrap/>
            <w:vAlign w:val="bottom"/>
            <w:hideMark/>
          </w:tcPr>
          <w:p w:rsidR="00394E0B" w:rsidRPr="00F51A1B" w:rsidRDefault="00817794" w:rsidP="009750E0">
            <w:pPr>
              <w:jc w:val="right"/>
              <w:rPr>
                <w:color w:val="000000"/>
                <w:sz w:val="22"/>
                <w:szCs w:val="22"/>
              </w:rPr>
            </w:pPr>
            <w:r>
              <w:rPr>
                <w:color w:val="000000"/>
                <w:sz w:val="22"/>
                <w:szCs w:val="22"/>
              </w:rPr>
              <w:t>1,725,857</w:t>
            </w:r>
          </w:p>
        </w:tc>
        <w:tc>
          <w:tcPr>
            <w:tcW w:w="1575" w:type="dxa"/>
            <w:gridSpan w:val="4"/>
            <w:shd w:val="clear" w:color="auto" w:fill="auto"/>
            <w:noWrap/>
            <w:vAlign w:val="bottom"/>
            <w:hideMark/>
          </w:tcPr>
          <w:p w:rsidR="00394E0B" w:rsidRPr="00F51A1B" w:rsidRDefault="00817794" w:rsidP="00695F45">
            <w:pPr>
              <w:jc w:val="right"/>
              <w:rPr>
                <w:color w:val="000000"/>
                <w:sz w:val="22"/>
                <w:szCs w:val="22"/>
              </w:rPr>
            </w:pPr>
            <w:r>
              <w:rPr>
                <w:color w:val="000000"/>
                <w:sz w:val="22"/>
                <w:szCs w:val="22"/>
              </w:rPr>
              <w:t>10,597</w:t>
            </w:r>
            <w:r w:rsidR="00041CC2">
              <w:rPr>
                <w:color w:val="000000"/>
                <w:sz w:val="22"/>
                <w:szCs w:val="22"/>
              </w:rPr>
              <w:t>,</w:t>
            </w:r>
            <w:r>
              <w:rPr>
                <w:color w:val="000000"/>
                <w:sz w:val="22"/>
                <w:szCs w:val="22"/>
              </w:rPr>
              <w:t>117.62</w:t>
            </w:r>
          </w:p>
        </w:tc>
        <w:tc>
          <w:tcPr>
            <w:tcW w:w="2152" w:type="dxa"/>
            <w:gridSpan w:val="3"/>
            <w:shd w:val="clear" w:color="auto" w:fill="auto"/>
            <w:noWrap/>
            <w:vAlign w:val="bottom"/>
            <w:hideMark/>
          </w:tcPr>
          <w:p w:rsidR="00394E0B" w:rsidRPr="00F51A1B" w:rsidRDefault="00817794" w:rsidP="009750E0">
            <w:pPr>
              <w:jc w:val="right"/>
              <w:rPr>
                <w:color w:val="000000"/>
                <w:sz w:val="22"/>
                <w:szCs w:val="22"/>
              </w:rPr>
            </w:pPr>
            <w:r>
              <w:rPr>
                <w:color w:val="000000"/>
                <w:sz w:val="22"/>
                <w:szCs w:val="22"/>
              </w:rPr>
              <w:t>10,178.25</w:t>
            </w:r>
          </w:p>
        </w:tc>
      </w:tr>
      <w:tr w:rsidR="00817794" w:rsidRPr="009750E0" w:rsidTr="00272416">
        <w:trPr>
          <w:trHeight w:val="256"/>
        </w:trPr>
        <w:tc>
          <w:tcPr>
            <w:tcW w:w="686" w:type="dxa"/>
            <w:shd w:val="clear" w:color="auto" w:fill="92CDDC" w:themeFill="accent5" w:themeFillTint="99"/>
            <w:noWrap/>
            <w:vAlign w:val="center"/>
            <w:hideMark/>
          </w:tcPr>
          <w:p w:rsidR="00817794" w:rsidRPr="00F51A1B" w:rsidRDefault="00817794" w:rsidP="00F0040D">
            <w:pPr>
              <w:jc w:val="center"/>
              <w:rPr>
                <w:b/>
                <w:bCs/>
                <w:color w:val="000000"/>
                <w:sz w:val="22"/>
                <w:szCs w:val="22"/>
              </w:rPr>
            </w:pPr>
          </w:p>
        </w:tc>
        <w:tc>
          <w:tcPr>
            <w:tcW w:w="2669" w:type="dxa"/>
            <w:gridSpan w:val="5"/>
            <w:shd w:val="clear" w:color="auto" w:fill="DAEEF3" w:themeFill="accent5" w:themeFillTint="33"/>
            <w:noWrap/>
            <w:vAlign w:val="bottom"/>
            <w:hideMark/>
          </w:tcPr>
          <w:p w:rsidR="00817794" w:rsidRPr="00F51A1B" w:rsidRDefault="00817794" w:rsidP="00CC3239">
            <w:pPr>
              <w:rPr>
                <w:color w:val="000000"/>
                <w:sz w:val="22"/>
                <w:szCs w:val="22"/>
              </w:rPr>
            </w:pPr>
            <w:r w:rsidRPr="00F51A1B">
              <w:rPr>
                <w:color w:val="000000"/>
                <w:sz w:val="22"/>
                <w:szCs w:val="22"/>
              </w:rPr>
              <w:t>AYÇEKİRDEĞİ</w:t>
            </w:r>
          </w:p>
        </w:tc>
        <w:tc>
          <w:tcPr>
            <w:tcW w:w="1898" w:type="dxa"/>
            <w:gridSpan w:val="2"/>
            <w:shd w:val="clear" w:color="auto" w:fill="DAEEF3" w:themeFill="accent5" w:themeFillTint="33"/>
            <w:noWrap/>
            <w:vAlign w:val="bottom"/>
            <w:hideMark/>
          </w:tcPr>
          <w:p w:rsidR="00817794" w:rsidRPr="00F51A1B" w:rsidRDefault="00817794" w:rsidP="00CC3239">
            <w:pPr>
              <w:jc w:val="right"/>
              <w:rPr>
                <w:color w:val="000000"/>
                <w:sz w:val="22"/>
                <w:szCs w:val="22"/>
              </w:rPr>
            </w:pPr>
            <w:r>
              <w:rPr>
                <w:color w:val="000000"/>
                <w:sz w:val="22"/>
                <w:szCs w:val="22"/>
              </w:rPr>
              <w:t>1,002,520</w:t>
            </w:r>
          </w:p>
        </w:tc>
        <w:tc>
          <w:tcPr>
            <w:tcW w:w="1848" w:type="dxa"/>
            <w:gridSpan w:val="2"/>
            <w:shd w:val="clear" w:color="auto" w:fill="DAEEF3" w:themeFill="accent5" w:themeFillTint="33"/>
            <w:noWrap/>
            <w:vAlign w:val="bottom"/>
            <w:hideMark/>
          </w:tcPr>
          <w:p w:rsidR="00817794" w:rsidRPr="00F51A1B" w:rsidRDefault="00817794" w:rsidP="00CC3239">
            <w:pPr>
              <w:jc w:val="right"/>
              <w:rPr>
                <w:color w:val="000000"/>
                <w:sz w:val="22"/>
                <w:szCs w:val="22"/>
              </w:rPr>
            </w:pPr>
          </w:p>
        </w:tc>
        <w:tc>
          <w:tcPr>
            <w:tcW w:w="1575" w:type="dxa"/>
            <w:gridSpan w:val="4"/>
            <w:shd w:val="clear" w:color="auto" w:fill="DAEEF3" w:themeFill="accent5" w:themeFillTint="33"/>
            <w:noWrap/>
            <w:vAlign w:val="bottom"/>
            <w:hideMark/>
          </w:tcPr>
          <w:p w:rsidR="00817794" w:rsidRPr="00F51A1B" w:rsidRDefault="00817794" w:rsidP="00CC3239">
            <w:pPr>
              <w:jc w:val="right"/>
              <w:rPr>
                <w:color w:val="000000"/>
                <w:sz w:val="22"/>
                <w:szCs w:val="22"/>
              </w:rPr>
            </w:pPr>
            <w:r>
              <w:rPr>
                <w:color w:val="000000"/>
                <w:sz w:val="22"/>
                <w:szCs w:val="22"/>
              </w:rPr>
              <w:t>5,152,547.35</w:t>
            </w:r>
          </w:p>
        </w:tc>
        <w:tc>
          <w:tcPr>
            <w:tcW w:w="2152" w:type="dxa"/>
            <w:gridSpan w:val="3"/>
            <w:shd w:val="clear" w:color="auto" w:fill="DAEEF3" w:themeFill="accent5" w:themeFillTint="33"/>
            <w:noWrap/>
            <w:vAlign w:val="bottom"/>
            <w:hideMark/>
          </w:tcPr>
          <w:p w:rsidR="00817794" w:rsidRPr="00F51A1B" w:rsidRDefault="00817794" w:rsidP="00CC3239">
            <w:pPr>
              <w:jc w:val="right"/>
              <w:rPr>
                <w:color w:val="000000"/>
                <w:sz w:val="22"/>
                <w:szCs w:val="22"/>
              </w:rPr>
            </w:pPr>
            <w:r>
              <w:rPr>
                <w:color w:val="000000"/>
                <w:sz w:val="22"/>
                <w:szCs w:val="22"/>
              </w:rPr>
              <w:t>5,062,41</w:t>
            </w:r>
          </w:p>
        </w:tc>
      </w:tr>
      <w:tr w:rsidR="00817794" w:rsidRPr="009750E0" w:rsidTr="00272416">
        <w:trPr>
          <w:trHeight w:val="256"/>
        </w:trPr>
        <w:tc>
          <w:tcPr>
            <w:tcW w:w="686" w:type="dxa"/>
            <w:shd w:val="clear" w:color="auto" w:fill="92CDDC" w:themeFill="accent5" w:themeFillTint="99"/>
            <w:noWrap/>
            <w:vAlign w:val="center"/>
            <w:hideMark/>
          </w:tcPr>
          <w:p w:rsidR="00817794" w:rsidRPr="00F51A1B" w:rsidRDefault="00817794" w:rsidP="00F0040D">
            <w:pPr>
              <w:jc w:val="center"/>
              <w:rPr>
                <w:b/>
                <w:bCs/>
                <w:color w:val="000000"/>
                <w:sz w:val="22"/>
                <w:szCs w:val="22"/>
              </w:rPr>
            </w:pPr>
            <w:r w:rsidRPr="00F51A1B">
              <w:rPr>
                <w:b/>
                <w:bCs/>
                <w:color w:val="000000"/>
                <w:sz w:val="22"/>
                <w:szCs w:val="22"/>
              </w:rPr>
              <w:t>8</w:t>
            </w:r>
          </w:p>
        </w:tc>
        <w:tc>
          <w:tcPr>
            <w:tcW w:w="2669" w:type="dxa"/>
            <w:gridSpan w:val="5"/>
            <w:shd w:val="clear" w:color="auto" w:fill="auto"/>
            <w:noWrap/>
            <w:vAlign w:val="bottom"/>
            <w:hideMark/>
          </w:tcPr>
          <w:p w:rsidR="00817794" w:rsidRPr="00F51A1B" w:rsidRDefault="00817794" w:rsidP="00CC3239">
            <w:pPr>
              <w:rPr>
                <w:color w:val="000000"/>
                <w:sz w:val="22"/>
                <w:szCs w:val="22"/>
              </w:rPr>
            </w:pPr>
            <w:r w:rsidRPr="00F51A1B">
              <w:rPr>
                <w:color w:val="000000"/>
                <w:sz w:val="22"/>
                <w:szCs w:val="22"/>
              </w:rPr>
              <w:t>BUĞDAY KEPEĞİ</w:t>
            </w:r>
          </w:p>
        </w:tc>
        <w:tc>
          <w:tcPr>
            <w:tcW w:w="1898" w:type="dxa"/>
            <w:gridSpan w:val="2"/>
            <w:shd w:val="clear" w:color="auto" w:fill="auto"/>
            <w:noWrap/>
            <w:vAlign w:val="bottom"/>
            <w:hideMark/>
          </w:tcPr>
          <w:p w:rsidR="00817794" w:rsidRPr="00F51A1B" w:rsidRDefault="00817794" w:rsidP="00CC3239">
            <w:pPr>
              <w:jc w:val="right"/>
              <w:rPr>
                <w:color w:val="000000"/>
                <w:sz w:val="22"/>
                <w:szCs w:val="22"/>
              </w:rPr>
            </w:pPr>
          </w:p>
        </w:tc>
        <w:tc>
          <w:tcPr>
            <w:tcW w:w="1848" w:type="dxa"/>
            <w:gridSpan w:val="2"/>
            <w:shd w:val="clear" w:color="auto" w:fill="auto"/>
            <w:noWrap/>
            <w:vAlign w:val="bottom"/>
            <w:hideMark/>
          </w:tcPr>
          <w:p w:rsidR="00817794" w:rsidRPr="00F51A1B" w:rsidRDefault="00817794" w:rsidP="00CC3239">
            <w:pPr>
              <w:jc w:val="right"/>
              <w:rPr>
                <w:color w:val="000000"/>
                <w:sz w:val="22"/>
                <w:szCs w:val="22"/>
              </w:rPr>
            </w:pPr>
            <w:r>
              <w:rPr>
                <w:color w:val="000000"/>
                <w:sz w:val="22"/>
                <w:szCs w:val="22"/>
              </w:rPr>
              <w:t>1,976,541</w:t>
            </w:r>
          </w:p>
        </w:tc>
        <w:tc>
          <w:tcPr>
            <w:tcW w:w="1575" w:type="dxa"/>
            <w:gridSpan w:val="4"/>
            <w:shd w:val="clear" w:color="auto" w:fill="auto"/>
            <w:noWrap/>
            <w:vAlign w:val="bottom"/>
            <w:hideMark/>
          </w:tcPr>
          <w:p w:rsidR="00817794" w:rsidRPr="00F51A1B" w:rsidRDefault="00817794" w:rsidP="00CC3239">
            <w:pPr>
              <w:jc w:val="right"/>
              <w:rPr>
                <w:color w:val="000000"/>
                <w:sz w:val="22"/>
                <w:szCs w:val="22"/>
              </w:rPr>
            </w:pPr>
            <w:r>
              <w:rPr>
                <w:color w:val="000000"/>
                <w:sz w:val="22"/>
                <w:szCs w:val="22"/>
              </w:rPr>
              <w:t>1,032,300.95</w:t>
            </w:r>
          </w:p>
        </w:tc>
        <w:tc>
          <w:tcPr>
            <w:tcW w:w="2152" w:type="dxa"/>
            <w:gridSpan w:val="3"/>
            <w:shd w:val="clear" w:color="auto" w:fill="auto"/>
            <w:noWrap/>
            <w:vAlign w:val="bottom"/>
            <w:hideMark/>
          </w:tcPr>
          <w:p w:rsidR="00817794" w:rsidRPr="00F51A1B" w:rsidRDefault="00817794" w:rsidP="00CC3239">
            <w:pPr>
              <w:jc w:val="right"/>
              <w:rPr>
                <w:color w:val="000000"/>
                <w:sz w:val="22"/>
                <w:szCs w:val="22"/>
              </w:rPr>
            </w:pPr>
            <w:r>
              <w:rPr>
                <w:color w:val="000000"/>
                <w:sz w:val="22"/>
                <w:szCs w:val="22"/>
              </w:rPr>
              <w:t>1,599.40</w:t>
            </w:r>
          </w:p>
        </w:tc>
      </w:tr>
      <w:tr w:rsidR="00817794" w:rsidRPr="009750E0" w:rsidTr="00272416">
        <w:trPr>
          <w:trHeight w:val="256"/>
        </w:trPr>
        <w:tc>
          <w:tcPr>
            <w:tcW w:w="686" w:type="dxa"/>
            <w:shd w:val="clear" w:color="auto" w:fill="92CDDC" w:themeFill="accent5" w:themeFillTint="99"/>
            <w:noWrap/>
            <w:vAlign w:val="center"/>
            <w:hideMark/>
          </w:tcPr>
          <w:p w:rsidR="00817794" w:rsidRPr="00F51A1B" w:rsidRDefault="00817794" w:rsidP="00F0040D">
            <w:pPr>
              <w:jc w:val="center"/>
              <w:rPr>
                <w:b/>
                <w:bCs/>
                <w:color w:val="000000"/>
                <w:sz w:val="22"/>
                <w:szCs w:val="22"/>
              </w:rPr>
            </w:pPr>
            <w:r w:rsidRPr="00F51A1B">
              <w:rPr>
                <w:b/>
                <w:bCs/>
                <w:color w:val="000000"/>
                <w:sz w:val="22"/>
                <w:szCs w:val="22"/>
              </w:rPr>
              <w:t>9</w:t>
            </w:r>
          </w:p>
        </w:tc>
        <w:tc>
          <w:tcPr>
            <w:tcW w:w="2669" w:type="dxa"/>
            <w:gridSpan w:val="5"/>
            <w:shd w:val="clear" w:color="auto" w:fill="DAEEF3" w:themeFill="accent5" w:themeFillTint="33"/>
            <w:noWrap/>
            <w:vAlign w:val="bottom"/>
            <w:hideMark/>
          </w:tcPr>
          <w:p w:rsidR="00817794" w:rsidRPr="00F51A1B" w:rsidRDefault="000A2BDD" w:rsidP="009750E0">
            <w:pPr>
              <w:rPr>
                <w:color w:val="000000"/>
                <w:sz w:val="22"/>
                <w:szCs w:val="22"/>
              </w:rPr>
            </w:pPr>
            <w:r>
              <w:rPr>
                <w:color w:val="000000"/>
                <w:sz w:val="22"/>
                <w:szCs w:val="22"/>
              </w:rPr>
              <w:t>MISIR</w:t>
            </w:r>
          </w:p>
        </w:tc>
        <w:tc>
          <w:tcPr>
            <w:tcW w:w="1898" w:type="dxa"/>
            <w:gridSpan w:val="2"/>
            <w:shd w:val="clear" w:color="auto" w:fill="DAEEF3" w:themeFill="accent5" w:themeFillTint="33"/>
            <w:noWrap/>
            <w:vAlign w:val="bottom"/>
            <w:hideMark/>
          </w:tcPr>
          <w:p w:rsidR="00817794" w:rsidRPr="00F51A1B" w:rsidRDefault="00817794" w:rsidP="009750E0">
            <w:pPr>
              <w:jc w:val="right"/>
              <w:rPr>
                <w:color w:val="000000"/>
                <w:sz w:val="22"/>
                <w:szCs w:val="22"/>
              </w:rPr>
            </w:pPr>
          </w:p>
        </w:tc>
        <w:tc>
          <w:tcPr>
            <w:tcW w:w="1848" w:type="dxa"/>
            <w:gridSpan w:val="2"/>
            <w:shd w:val="clear" w:color="auto" w:fill="DAEEF3" w:themeFill="accent5" w:themeFillTint="33"/>
            <w:noWrap/>
            <w:vAlign w:val="bottom"/>
            <w:hideMark/>
          </w:tcPr>
          <w:p w:rsidR="00817794" w:rsidRPr="00F51A1B" w:rsidRDefault="000A2BDD" w:rsidP="009750E0">
            <w:pPr>
              <w:jc w:val="right"/>
              <w:rPr>
                <w:color w:val="000000"/>
                <w:sz w:val="22"/>
                <w:szCs w:val="22"/>
              </w:rPr>
            </w:pPr>
            <w:r>
              <w:rPr>
                <w:color w:val="000000"/>
                <w:sz w:val="22"/>
                <w:szCs w:val="22"/>
              </w:rPr>
              <w:t>6,927,060</w:t>
            </w:r>
          </w:p>
        </w:tc>
        <w:tc>
          <w:tcPr>
            <w:tcW w:w="1575" w:type="dxa"/>
            <w:gridSpan w:val="4"/>
            <w:shd w:val="clear" w:color="auto" w:fill="DAEEF3" w:themeFill="accent5" w:themeFillTint="33"/>
            <w:noWrap/>
            <w:vAlign w:val="bottom"/>
            <w:hideMark/>
          </w:tcPr>
          <w:p w:rsidR="00817794" w:rsidRPr="00F51A1B" w:rsidRDefault="000A2BDD" w:rsidP="00D16A96">
            <w:pPr>
              <w:jc w:val="right"/>
              <w:rPr>
                <w:color w:val="000000"/>
                <w:sz w:val="22"/>
                <w:szCs w:val="22"/>
              </w:rPr>
            </w:pPr>
            <w:r>
              <w:rPr>
                <w:color w:val="000000"/>
                <w:sz w:val="22"/>
                <w:szCs w:val="22"/>
              </w:rPr>
              <w:t>6,237,703.92</w:t>
            </w:r>
          </w:p>
        </w:tc>
        <w:tc>
          <w:tcPr>
            <w:tcW w:w="2152" w:type="dxa"/>
            <w:gridSpan w:val="3"/>
            <w:shd w:val="clear" w:color="auto" w:fill="DAEEF3" w:themeFill="accent5" w:themeFillTint="33"/>
            <w:noWrap/>
            <w:vAlign w:val="bottom"/>
            <w:hideMark/>
          </w:tcPr>
          <w:p w:rsidR="00817794" w:rsidRPr="00F51A1B" w:rsidRDefault="000A2BDD" w:rsidP="009750E0">
            <w:pPr>
              <w:jc w:val="right"/>
              <w:rPr>
                <w:color w:val="000000"/>
                <w:sz w:val="22"/>
                <w:szCs w:val="22"/>
              </w:rPr>
            </w:pPr>
            <w:r>
              <w:rPr>
                <w:color w:val="000000"/>
                <w:sz w:val="22"/>
                <w:szCs w:val="22"/>
              </w:rPr>
              <w:t>2,460.41</w:t>
            </w:r>
          </w:p>
        </w:tc>
      </w:tr>
      <w:tr w:rsidR="00817794" w:rsidRPr="009750E0" w:rsidTr="00272416">
        <w:trPr>
          <w:trHeight w:val="256"/>
        </w:trPr>
        <w:tc>
          <w:tcPr>
            <w:tcW w:w="686" w:type="dxa"/>
            <w:shd w:val="clear" w:color="auto" w:fill="92CDDC" w:themeFill="accent5" w:themeFillTint="99"/>
            <w:noWrap/>
            <w:vAlign w:val="center"/>
            <w:hideMark/>
          </w:tcPr>
          <w:p w:rsidR="00817794" w:rsidRPr="00F51A1B" w:rsidRDefault="00817794" w:rsidP="00F0040D">
            <w:pPr>
              <w:jc w:val="center"/>
              <w:rPr>
                <w:b/>
                <w:bCs/>
                <w:color w:val="000000"/>
                <w:sz w:val="22"/>
                <w:szCs w:val="22"/>
              </w:rPr>
            </w:pPr>
            <w:r w:rsidRPr="00F51A1B">
              <w:rPr>
                <w:b/>
                <w:bCs/>
                <w:color w:val="000000"/>
                <w:sz w:val="22"/>
                <w:szCs w:val="22"/>
              </w:rPr>
              <w:t>10</w:t>
            </w:r>
          </w:p>
          <w:p w:rsidR="00817794" w:rsidRPr="00F51A1B" w:rsidRDefault="00817794" w:rsidP="00F0040D">
            <w:pPr>
              <w:jc w:val="center"/>
              <w:rPr>
                <w:b/>
                <w:bCs/>
                <w:color w:val="000000"/>
                <w:sz w:val="22"/>
                <w:szCs w:val="22"/>
              </w:rPr>
            </w:pPr>
          </w:p>
        </w:tc>
        <w:tc>
          <w:tcPr>
            <w:tcW w:w="2669" w:type="dxa"/>
            <w:gridSpan w:val="5"/>
            <w:shd w:val="clear" w:color="auto" w:fill="auto"/>
            <w:noWrap/>
            <w:hideMark/>
          </w:tcPr>
          <w:p w:rsidR="00817794" w:rsidRPr="00F51A1B" w:rsidRDefault="00817794" w:rsidP="002C11CD">
            <w:pPr>
              <w:rPr>
                <w:color w:val="000000"/>
                <w:sz w:val="20"/>
                <w:szCs w:val="20"/>
              </w:rPr>
            </w:pPr>
            <w:r w:rsidRPr="00F51A1B">
              <w:rPr>
                <w:color w:val="000000"/>
                <w:sz w:val="20"/>
                <w:szCs w:val="20"/>
              </w:rPr>
              <w:t>KASAPLIK B.BAŞ HAYVAN</w:t>
            </w:r>
          </w:p>
          <w:p w:rsidR="00817794" w:rsidRPr="00F51A1B" w:rsidRDefault="00817794" w:rsidP="002C11CD">
            <w:pPr>
              <w:rPr>
                <w:color w:val="000000"/>
                <w:sz w:val="22"/>
                <w:szCs w:val="22"/>
              </w:rPr>
            </w:pPr>
            <w:r w:rsidRPr="00F51A1B">
              <w:rPr>
                <w:color w:val="000000"/>
                <w:sz w:val="20"/>
                <w:szCs w:val="20"/>
              </w:rPr>
              <w:t>KASAPLIK B.BAŞ HAYVAN</w:t>
            </w:r>
          </w:p>
        </w:tc>
        <w:tc>
          <w:tcPr>
            <w:tcW w:w="1898" w:type="dxa"/>
            <w:gridSpan w:val="2"/>
            <w:shd w:val="clear" w:color="auto" w:fill="auto"/>
            <w:noWrap/>
            <w:vAlign w:val="bottom"/>
            <w:hideMark/>
          </w:tcPr>
          <w:p w:rsidR="00817794" w:rsidRPr="00F51A1B" w:rsidRDefault="000A2BDD" w:rsidP="009750E0">
            <w:pPr>
              <w:jc w:val="right"/>
              <w:rPr>
                <w:color w:val="000000"/>
                <w:sz w:val="22"/>
                <w:szCs w:val="22"/>
              </w:rPr>
            </w:pPr>
            <w:r>
              <w:rPr>
                <w:color w:val="000000"/>
                <w:sz w:val="22"/>
                <w:szCs w:val="22"/>
              </w:rPr>
              <w:t>148,728</w:t>
            </w:r>
          </w:p>
          <w:p w:rsidR="00817794" w:rsidRPr="00F51A1B" w:rsidRDefault="000A2BDD" w:rsidP="000A2BDD">
            <w:pPr>
              <w:jc w:val="right"/>
              <w:rPr>
                <w:color w:val="000000"/>
                <w:sz w:val="22"/>
                <w:szCs w:val="22"/>
              </w:rPr>
            </w:pPr>
            <w:r>
              <w:rPr>
                <w:color w:val="000000"/>
                <w:sz w:val="22"/>
                <w:szCs w:val="22"/>
              </w:rPr>
              <w:t>220</w:t>
            </w:r>
            <w:r w:rsidR="00817794" w:rsidRPr="00F51A1B">
              <w:rPr>
                <w:color w:val="000000"/>
                <w:sz w:val="22"/>
                <w:szCs w:val="22"/>
              </w:rPr>
              <w:t>-ADET</w:t>
            </w:r>
          </w:p>
        </w:tc>
        <w:tc>
          <w:tcPr>
            <w:tcW w:w="1848" w:type="dxa"/>
            <w:gridSpan w:val="2"/>
            <w:shd w:val="clear" w:color="auto" w:fill="auto"/>
            <w:noWrap/>
            <w:hideMark/>
          </w:tcPr>
          <w:p w:rsidR="00817794" w:rsidRPr="00F51A1B" w:rsidRDefault="000A2BDD" w:rsidP="00B630A5">
            <w:pPr>
              <w:jc w:val="right"/>
              <w:rPr>
                <w:color w:val="000000"/>
                <w:sz w:val="22"/>
                <w:szCs w:val="22"/>
              </w:rPr>
            </w:pPr>
            <w:r>
              <w:rPr>
                <w:color w:val="000000"/>
                <w:sz w:val="22"/>
                <w:szCs w:val="22"/>
              </w:rPr>
              <w:t>24,563</w:t>
            </w:r>
          </w:p>
        </w:tc>
        <w:tc>
          <w:tcPr>
            <w:tcW w:w="1575" w:type="dxa"/>
            <w:gridSpan w:val="4"/>
            <w:shd w:val="clear" w:color="auto" w:fill="auto"/>
            <w:noWrap/>
            <w:hideMark/>
          </w:tcPr>
          <w:p w:rsidR="00817794" w:rsidRPr="00F51A1B" w:rsidRDefault="000A2BDD" w:rsidP="002C11CD">
            <w:pPr>
              <w:jc w:val="right"/>
              <w:rPr>
                <w:color w:val="000000"/>
                <w:sz w:val="22"/>
                <w:szCs w:val="22"/>
              </w:rPr>
            </w:pPr>
            <w:r>
              <w:rPr>
                <w:color w:val="000000"/>
                <w:sz w:val="22"/>
                <w:szCs w:val="22"/>
              </w:rPr>
              <w:t>4,610,516.37</w:t>
            </w:r>
          </w:p>
          <w:p w:rsidR="00817794" w:rsidRPr="00F51A1B" w:rsidRDefault="000A2BDD" w:rsidP="002C11CD">
            <w:pPr>
              <w:jc w:val="right"/>
              <w:rPr>
                <w:color w:val="000000"/>
                <w:sz w:val="22"/>
                <w:szCs w:val="22"/>
              </w:rPr>
            </w:pPr>
            <w:r>
              <w:rPr>
                <w:color w:val="000000"/>
                <w:sz w:val="22"/>
                <w:szCs w:val="22"/>
              </w:rPr>
              <w:t>1,068,251.50</w:t>
            </w:r>
          </w:p>
        </w:tc>
        <w:tc>
          <w:tcPr>
            <w:tcW w:w="2152" w:type="dxa"/>
            <w:gridSpan w:val="3"/>
            <w:shd w:val="clear" w:color="auto" w:fill="auto"/>
            <w:noWrap/>
            <w:vAlign w:val="center"/>
            <w:hideMark/>
          </w:tcPr>
          <w:p w:rsidR="00817794" w:rsidRPr="00F51A1B" w:rsidRDefault="000A2BDD" w:rsidP="00B55E80">
            <w:pPr>
              <w:jc w:val="right"/>
              <w:rPr>
                <w:color w:val="000000"/>
                <w:sz w:val="22"/>
                <w:szCs w:val="22"/>
              </w:rPr>
            </w:pPr>
            <w:r>
              <w:rPr>
                <w:color w:val="000000"/>
                <w:sz w:val="22"/>
                <w:szCs w:val="22"/>
              </w:rPr>
              <w:t>7,806.98</w:t>
            </w:r>
          </w:p>
        </w:tc>
      </w:tr>
      <w:tr w:rsidR="00817794" w:rsidRPr="009750E0" w:rsidTr="00272416">
        <w:trPr>
          <w:trHeight w:val="103"/>
        </w:trPr>
        <w:tc>
          <w:tcPr>
            <w:tcW w:w="686" w:type="dxa"/>
            <w:shd w:val="clear" w:color="auto" w:fill="92CDDC" w:themeFill="accent5" w:themeFillTint="99"/>
            <w:noWrap/>
            <w:vAlign w:val="center"/>
            <w:hideMark/>
          </w:tcPr>
          <w:p w:rsidR="00817794" w:rsidRPr="00F51A1B" w:rsidRDefault="00817794" w:rsidP="00F0040D">
            <w:pPr>
              <w:jc w:val="center"/>
              <w:rPr>
                <w:b/>
                <w:bCs/>
                <w:color w:val="000000"/>
                <w:sz w:val="22"/>
                <w:szCs w:val="22"/>
              </w:rPr>
            </w:pPr>
            <w:r w:rsidRPr="00F51A1B">
              <w:rPr>
                <w:b/>
                <w:bCs/>
                <w:color w:val="000000"/>
                <w:sz w:val="22"/>
                <w:szCs w:val="22"/>
              </w:rPr>
              <w:t>11</w:t>
            </w:r>
          </w:p>
        </w:tc>
        <w:tc>
          <w:tcPr>
            <w:tcW w:w="2669" w:type="dxa"/>
            <w:gridSpan w:val="5"/>
            <w:shd w:val="clear" w:color="auto" w:fill="DAEEF3" w:themeFill="accent5" w:themeFillTint="33"/>
            <w:noWrap/>
            <w:vAlign w:val="bottom"/>
            <w:hideMark/>
          </w:tcPr>
          <w:p w:rsidR="00817794" w:rsidRPr="00F51A1B" w:rsidRDefault="00817794" w:rsidP="009750E0">
            <w:pPr>
              <w:rPr>
                <w:color w:val="000000"/>
                <w:sz w:val="22"/>
                <w:szCs w:val="22"/>
              </w:rPr>
            </w:pPr>
            <w:r w:rsidRPr="00F51A1B">
              <w:rPr>
                <w:color w:val="000000"/>
                <w:sz w:val="22"/>
                <w:szCs w:val="22"/>
              </w:rPr>
              <w:t>DİĞER ÜRÜNLER</w:t>
            </w:r>
          </w:p>
        </w:tc>
        <w:tc>
          <w:tcPr>
            <w:tcW w:w="1898" w:type="dxa"/>
            <w:gridSpan w:val="2"/>
            <w:shd w:val="clear" w:color="auto" w:fill="DAEEF3" w:themeFill="accent5" w:themeFillTint="33"/>
            <w:noWrap/>
            <w:vAlign w:val="bottom"/>
            <w:hideMark/>
          </w:tcPr>
          <w:p w:rsidR="00817794" w:rsidRPr="00F51A1B" w:rsidRDefault="00377E1C" w:rsidP="00721984">
            <w:pPr>
              <w:jc w:val="right"/>
              <w:rPr>
                <w:color w:val="000000"/>
                <w:sz w:val="22"/>
                <w:szCs w:val="22"/>
              </w:rPr>
            </w:pPr>
            <w:r>
              <w:rPr>
                <w:color w:val="000000"/>
                <w:sz w:val="22"/>
                <w:szCs w:val="22"/>
              </w:rPr>
              <w:t>354,034</w:t>
            </w:r>
          </w:p>
        </w:tc>
        <w:tc>
          <w:tcPr>
            <w:tcW w:w="1848" w:type="dxa"/>
            <w:gridSpan w:val="2"/>
            <w:shd w:val="clear" w:color="auto" w:fill="DAEEF3" w:themeFill="accent5" w:themeFillTint="33"/>
            <w:noWrap/>
            <w:vAlign w:val="bottom"/>
            <w:hideMark/>
          </w:tcPr>
          <w:p w:rsidR="00817794" w:rsidRPr="00F51A1B" w:rsidRDefault="00377E1C" w:rsidP="00721984">
            <w:pPr>
              <w:jc w:val="right"/>
              <w:rPr>
                <w:color w:val="000000"/>
                <w:sz w:val="22"/>
                <w:szCs w:val="22"/>
              </w:rPr>
            </w:pPr>
            <w:r>
              <w:rPr>
                <w:color w:val="000000"/>
                <w:sz w:val="22"/>
                <w:szCs w:val="22"/>
              </w:rPr>
              <w:t>939,376</w:t>
            </w:r>
          </w:p>
        </w:tc>
        <w:tc>
          <w:tcPr>
            <w:tcW w:w="1575" w:type="dxa"/>
            <w:gridSpan w:val="4"/>
            <w:shd w:val="clear" w:color="auto" w:fill="DAEEF3" w:themeFill="accent5" w:themeFillTint="33"/>
            <w:noWrap/>
            <w:vAlign w:val="bottom"/>
            <w:hideMark/>
          </w:tcPr>
          <w:p w:rsidR="00817794" w:rsidRPr="00F51A1B" w:rsidRDefault="00377E1C" w:rsidP="00721984">
            <w:pPr>
              <w:jc w:val="right"/>
              <w:rPr>
                <w:color w:val="000000"/>
                <w:sz w:val="22"/>
                <w:szCs w:val="22"/>
              </w:rPr>
            </w:pPr>
            <w:r>
              <w:rPr>
                <w:color w:val="000000"/>
                <w:sz w:val="22"/>
                <w:szCs w:val="22"/>
              </w:rPr>
              <w:t>3,709</w:t>
            </w:r>
            <w:r w:rsidR="00041CC2">
              <w:rPr>
                <w:color w:val="000000"/>
                <w:sz w:val="22"/>
                <w:szCs w:val="22"/>
              </w:rPr>
              <w:t>,</w:t>
            </w:r>
            <w:r>
              <w:rPr>
                <w:color w:val="000000"/>
                <w:sz w:val="22"/>
                <w:szCs w:val="22"/>
              </w:rPr>
              <w:t>422,43</w:t>
            </w:r>
          </w:p>
        </w:tc>
        <w:tc>
          <w:tcPr>
            <w:tcW w:w="2152" w:type="dxa"/>
            <w:gridSpan w:val="3"/>
            <w:shd w:val="clear" w:color="auto" w:fill="DAEEF3" w:themeFill="accent5" w:themeFillTint="33"/>
            <w:noWrap/>
            <w:vAlign w:val="bottom"/>
            <w:hideMark/>
          </w:tcPr>
          <w:p w:rsidR="00817794" w:rsidRPr="00F51A1B" w:rsidRDefault="00D140C0" w:rsidP="009750E0">
            <w:pPr>
              <w:jc w:val="right"/>
              <w:rPr>
                <w:color w:val="000000"/>
                <w:sz w:val="22"/>
                <w:szCs w:val="22"/>
              </w:rPr>
            </w:pPr>
            <w:r>
              <w:rPr>
                <w:color w:val="000000"/>
                <w:sz w:val="22"/>
                <w:szCs w:val="22"/>
              </w:rPr>
              <w:t>5,596,54</w:t>
            </w:r>
          </w:p>
        </w:tc>
      </w:tr>
      <w:tr w:rsidR="00817794" w:rsidRPr="009750E0" w:rsidTr="00272416">
        <w:trPr>
          <w:trHeight w:val="256"/>
        </w:trPr>
        <w:tc>
          <w:tcPr>
            <w:tcW w:w="686" w:type="dxa"/>
            <w:shd w:val="clear" w:color="auto" w:fill="auto"/>
            <w:noWrap/>
            <w:vAlign w:val="bottom"/>
            <w:hideMark/>
          </w:tcPr>
          <w:p w:rsidR="00817794" w:rsidRPr="00F51A1B" w:rsidRDefault="00817794" w:rsidP="009750E0">
            <w:pPr>
              <w:rPr>
                <w:color w:val="000000"/>
                <w:sz w:val="22"/>
                <w:szCs w:val="22"/>
              </w:rPr>
            </w:pPr>
          </w:p>
        </w:tc>
        <w:tc>
          <w:tcPr>
            <w:tcW w:w="2669" w:type="dxa"/>
            <w:gridSpan w:val="5"/>
            <w:shd w:val="clear" w:color="auto" w:fill="31849B" w:themeFill="accent5" w:themeFillShade="BF"/>
            <w:noWrap/>
            <w:vAlign w:val="bottom"/>
            <w:hideMark/>
          </w:tcPr>
          <w:p w:rsidR="00817794" w:rsidRPr="00F51A1B" w:rsidRDefault="00817794" w:rsidP="009750E0">
            <w:pPr>
              <w:rPr>
                <w:b/>
                <w:bCs/>
                <w:color w:val="000000"/>
                <w:sz w:val="22"/>
                <w:szCs w:val="22"/>
              </w:rPr>
            </w:pPr>
            <w:r w:rsidRPr="00F51A1B">
              <w:rPr>
                <w:b/>
                <w:bCs/>
                <w:color w:val="000000"/>
                <w:sz w:val="22"/>
                <w:szCs w:val="22"/>
              </w:rPr>
              <w:t>TOPLAM</w:t>
            </w:r>
          </w:p>
        </w:tc>
        <w:tc>
          <w:tcPr>
            <w:tcW w:w="1898" w:type="dxa"/>
            <w:gridSpan w:val="2"/>
            <w:shd w:val="clear" w:color="auto" w:fill="31849B" w:themeFill="accent5" w:themeFillShade="BF"/>
            <w:noWrap/>
            <w:vAlign w:val="bottom"/>
            <w:hideMark/>
          </w:tcPr>
          <w:p w:rsidR="00817794" w:rsidRPr="00F51A1B" w:rsidRDefault="001E0F56" w:rsidP="00721984">
            <w:pPr>
              <w:jc w:val="right"/>
              <w:rPr>
                <w:b/>
                <w:bCs/>
                <w:color w:val="000000"/>
                <w:sz w:val="22"/>
                <w:szCs w:val="22"/>
              </w:rPr>
            </w:pPr>
            <w:r>
              <w:rPr>
                <w:b/>
                <w:bCs/>
                <w:color w:val="000000"/>
                <w:sz w:val="22"/>
                <w:szCs w:val="22"/>
              </w:rPr>
              <w:t>174,557,121</w:t>
            </w:r>
          </w:p>
        </w:tc>
        <w:tc>
          <w:tcPr>
            <w:tcW w:w="1848" w:type="dxa"/>
            <w:gridSpan w:val="2"/>
            <w:shd w:val="clear" w:color="auto" w:fill="31849B" w:themeFill="accent5" w:themeFillShade="BF"/>
            <w:noWrap/>
            <w:vAlign w:val="bottom"/>
            <w:hideMark/>
          </w:tcPr>
          <w:p w:rsidR="00817794" w:rsidRPr="00F51A1B" w:rsidRDefault="00300187" w:rsidP="00CD2CAB">
            <w:pPr>
              <w:jc w:val="right"/>
              <w:rPr>
                <w:b/>
                <w:bCs/>
                <w:color w:val="000000"/>
                <w:sz w:val="22"/>
                <w:szCs w:val="22"/>
              </w:rPr>
            </w:pPr>
            <w:r>
              <w:rPr>
                <w:b/>
                <w:bCs/>
                <w:color w:val="000000"/>
                <w:sz w:val="22"/>
                <w:szCs w:val="22"/>
              </w:rPr>
              <w:t>212,501,684</w:t>
            </w:r>
          </w:p>
        </w:tc>
        <w:tc>
          <w:tcPr>
            <w:tcW w:w="1575" w:type="dxa"/>
            <w:gridSpan w:val="4"/>
            <w:shd w:val="clear" w:color="auto" w:fill="31849B" w:themeFill="accent5" w:themeFillShade="BF"/>
            <w:noWrap/>
            <w:vAlign w:val="bottom"/>
            <w:hideMark/>
          </w:tcPr>
          <w:p w:rsidR="00817794" w:rsidRPr="00F51A1B" w:rsidRDefault="00F91059" w:rsidP="007203AA">
            <w:pPr>
              <w:jc w:val="right"/>
              <w:rPr>
                <w:b/>
                <w:bCs/>
                <w:color w:val="000000"/>
                <w:sz w:val="22"/>
                <w:szCs w:val="22"/>
              </w:rPr>
            </w:pPr>
            <w:r>
              <w:rPr>
                <w:b/>
                <w:bCs/>
                <w:color w:val="000000"/>
                <w:sz w:val="22"/>
                <w:szCs w:val="22"/>
              </w:rPr>
              <w:t>383,636,746,33</w:t>
            </w:r>
          </w:p>
        </w:tc>
        <w:tc>
          <w:tcPr>
            <w:tcW w:w="2152" w:type="dxa"/>
            <w:gridSpan w:val="3"/>
            <w:shd w:val="clear" w:color="auto" w:fill="31849B" w:themeFill="accent5" w:themeFillShade="BF"/>
            <w:noWrap/>
            <w:vAlign w:val="bottom"/>
            <w:hideMark/>
          </w:tcPr>
          <w:p w:rsidR="00817794" w:rsidRPr="00F51A1B" w:rsidRDefault="00D140C0" w:rsidP="007203AA">
            <w:pPr>
              <w:jc w:val="right"/>
              <w:rPr>
                <w:b/>
                <w:bCs/>
                <w:color w:val="000000"/>
                <w:sz w:val="22"/>
                <w:szCs w:val="22"/>
              </w:rPr>
            </w:pPr>
            <w:r>
              <w:rPr>
                <w:b/>
                <w:bCs/>
                <w:color w:val="000000"/>
                <w:sz w:val="22"/>
                <w:szCs w:val="22"/>
              </w:rPr>
              <w:t>403,830,89</w:t>
            </w:r>
          </w:p>
        </w:tc>
      </w:tr>
      <w:tr w:rsidR="00817794" w:rsidRPr="009750E0" w:rsidTr="00272416">
        <w:trPr>
          <w:trHeight w:val="67"/>
        </w:trPr>
        <w:tc>
          <w:tcPr>
            <w:tcW w:w="10828" w:type="dxa"/>
            <w:gridSpan w:val="17"/>
            <w:shd w:val="clear" w:color="auto" w:fill="auto"/>
            <w:noWrap/>
            <w:vAlign w:val="bottom"/>
            <w:hideMark/>
          </w:tcPr>
          <w:p w:rsidR="00817794" w:rsidRPr="00524974" w:rsidRDefault="00817794" w:rsidP="00677367">
            <w:pPr>
              <w:ind w:left="1440"/>
              <w:rPr>
                <w:b/>
                <w:bCs/>
                <w:color w:val="000000"/>
                <w:sz w:val="22"/>
                <w:szCs w:val="22"/>
              </w:rPr>
            </w:pPr>
          </w:p>
        </w:tc>
      </w:tr>
      <w:tr w:rsidR="00817794" w:rsidRPr="00115512" w:rsidTr="00272416">
        <w:trPr>
          <w:trHeight w:val="256"/>
        </w:trPr>
        <w:tc>
          <w:tcPr>
            <w:tcW w:w="10828" w:type="dxa"/>
            <w:gridSpan w:val="17"/>
            <w:shd w:val="clear" w:color="auto" w:fill="auto"/>
            <w:noWrap/>
            <w:vAlign w:val="bottom"/>
            <w:hideMark/>
          </w:tcPr>
          <w:p w:rsidR="007D2C37" w:rsidRPr="00524974" w:rsidRDefault="007D2C37" w:rsidP="00677367">
            <w:pPr>
              <w:ind w:left="1440"/>
              <w:rPr>
                <w:b/>
                <w:bCs/>
                <w:color w:val="000000"/>
                <w:sz w:val="22"/>
                <w:szCs w:val="22"/>
              </w:rPr>
            </w:pPr>
          </w:p>
        </w:tc>
      </w:tr>
      <w:tr w:rsidR="00817794" w:rsidRPr="00115512" w:rsidTr="00272416">
        <w:trPr>
          <w:trHeight w:val="256"/>
        </w:trPr>
        <w:tc>
          <w:tcPr>
            <w:tcW w:w="9164" w:type="dxa"/>
            <w:gridSpan w:val="16"/>
            <w:shd w:val="clear" w:color="auto" w:fill="auto"/>
            <w:noWrap/>
            <w:vAlign w:val="bottom"/>
            <w:hideMark/>
          </w:tcPr>
          <w:p w:rsidR="00817794" w:rsidRPr="00524974" w:rsidRDefault="00817794" w:rsidP="00213A23">
            <w:pPr>
              <w:ind w:left="1440"/>
              <w:jc w:val="center"/>
              <w:rPr>
                <w:b/>
                <w:bCs/>
                <w:color w:val="000000"/>
                <w:sz w:val="22"/>
                <w:szCs w:val="22"/>
              </w:rPr>
            </w:pPr>
            <w:r w:rsidRPr="00524974">
              <w:rPr>
                <w:b/>
                <w:bCs/>
                <w:color w:val="000000"/>
                <w:sz w:val="22"/>
                <w:szCs w:val="22"/>
              </w:rPr>
              <w:t>YILLARA GÖRE İŞLEM HACİMLERİ</w:t>
            </w:r>
            <w:r>
              <w:rPr>
                <w:b/>
                <w:bCs/>
                <w:color w:val="000000"/>
                <w:sz w:val="22"/>
                <w:szCs w:val="22"/>
              </w:rPr>
              <w:t xml:space="preserve"> TABLO VE GRAFİKLERİ</w:t>
            </w:r>
          </w:p>
        </w:tc>
        <w:tc>
          <w:tcPr>
            <w:tcW w:w="1664" w:type="dxa"/>
            <w:shd w:val="clear" w:color="auto" w:fill="auto"/>
            <w:noWrap/>
            <w:vAlign w:val="bottom"/>
            <w:hideMark/>
          </w:tcPr>
          <w:p w:rsidR="00817794" w:rsidRPr="00115512" w:rsidRDefault="00817794" w:rsidP="00115512">
            <w:pPr>
              <w:rPr>
                <w:rFonts w:ascii="Calibri" w:hAnsi="Calibri"/>
                <w:color w:val="000000"/>
                <w:sz w:val="22"/>
                <w:szCs w:val="22"/>
              </w:rPr>
            </w:pPr>
          </w:p>
        </w:tc>
      </w:tr>
      <w:tr w:rsidR="00817794" w:rsidRPr="00115512" w:rsidTr="00272416">
        <w:trPr>
          <w:trHeight w:val="601"/>
        </w:trPr>
        <w:tc>
          <w:tcPr>
            <w:tcW w:w="2062" w:type="dxa"/>
            <w:gridSpan w:val="3"/>
            <w:shd w:val="clear" w:color="auto" w:fill="31849B" w:themeFill="accent5" w:themeFillShade="BF"/>
            <w:noWrap/>
            <w:vAlign w:val="center"/>
            <w:hideMark/>
          </w:tcPr>
          <w:p w:rsidR="00817794" w:rsidRPr="00F51A1B" w:rsidRDefault="00817794" w:rsidP="00650BC1">
            <w:pPr>
              <w:jc w:val="center"/>
              <w:rPr>
                <w:b/>
                <w:bCs/>
                <w:color w:val="000000"/>
                <w:sz w:val="20"/>
                <w:szCs w:val="20"/>
              </w:rPr>
            </w:pPr>
            <w:r w:rsidRPr="00F51A1B">
              <w:rPr>
                <w:b/>
                <w:bCs/>
                <w:color w:val="000000"/>
                <w:sz w:val="20"/>
                <w:szCs w:val="20"/>
              </w:rPr>
              <w:t>YILI</w:t>
            </w:r>
          </w:p>
        </w:tc>
        <w:tc>
          <w:tcPr>
            <w:tcW w:w="874" w:type="dxa"/>
            <w:shd w:val="clear" w:color="auto" w:fill="31849B" w:themeFill="accent5" w:themeFillShade="BF"/>
            <w:noWrap/>
            <w:vAlign w:val="center"/>
            <w:hideMark/>
          </w:tcPr>
          <w:p w:rsidR="00817794" w:rsidRPr="00F51A1B" w:rsidRDefault="00817794" w:rsidP="00650BC1">
            <w:pPr>
              <w:jc w:val="center"/>
              <w:rPr>
                <w:b/>
                <w:bCs/>
                <w:color w:val="000000"/>
                <w:sz w:val="20"/>
                <w:szCs w:val="20"/>
              </w:rPr>
            </w:pPr>
            <w:r w:rsidRPr="00F51A1B">
              <w:rPr>
                <w:b/>
                <w:bCs/>
                <w:color w:val="000000"/>
                <w:sz w:val="20"/>
                <w:szCs w:val="20"/>
              </w:rPr>
              <w:t>TESCİL ADEDİ</w:t>
            </w:r>
          </w:p>
        </w:tc>
        <w:tc>
          <w:tcPr>
            <w:tcW w:w="914" w:type="dxa"/>
            <w:gridSpan w:val="3"/>
            <w:shd w:val="clear" w:color="auto" w:fill="31849B" w:themeFill="accent5" w:themeFillShade="BF"/>
            <w:vAlign w:val="center"/>
            <w:hideMark/>
          </w:tcPr>
          <w:p w:rsidR="00817794" w:rsidRPr="00F51A1B" w:rsidRDefault="00817794" w:rsidP="00650BC1">
            <w:pPr>
              <w:jc w:val="center"/>
              <w:rPr>
                <w:b/>
                <w:bCs/>
                <w:color w:val="000000"/>
                <w:sz w:val="20"/>
                <w:szCs w:val="20"/>
              </w:rPr>
            </w:pPr>
            <w:r w:rsidRPr="00F51A1B">
              <w:rPr>
                <w:b/>
                <w:bCs/>
                <w:color w:val="000000"/>
                <w:sz w:val="20"/>
                <w:szCs w:val="20"/>
              </w:rPr>
              <w:t>TESCİL İŞLEM SAYISI</w:t>
            </w:r>
          </w:p>
        </w:tc>
        <w:tc>
          <w:tcPr>
            <w:tcW w:w="1918" w:type="dxa"/>
            <w:gridSpan w:val="2"/>
            <w:shd w:val="clear" w:color="auto" w:fill="31849B" w:themeFill="accent5" w:themeFillShade="BF"/>
            <w:noWrap/>
            <w:vAlign w:val="center"/>
            <w:hideMark/>
          </w:tcPr>
          <w:p w:rsidR="00817794" w:rsidRPr="00F51A1B" w:rsidRDefault="00817794" w:rsidP="00650BC1">
            <w:pPr>
              <w:jc w:val="center"/>
              <w:rPr>
                <w:b/>
                <w:bCs/>
                <w:color w:val="000000"/>
                <w:sz w:val="20"/>
                <w:szCs w:val="20"/>
              </w:rPr>
            </w:pPr>
            <w:r w:rsidRPr="00F51A1B">
              <w:rPr>
                <w:b/>
                <w:bCs/>
                <w:color w:val="000000"/>
                <w:sz w:val="20"/>
                <w:szCs w:val="20"/>
              </w:rPr>
              <w:t>İŞLEM HACMİ</w:t>
            </w:r>
          </w:p>
        </w:tc>
        <w:tc>
          <w:tcPr>
            <w:tcW w:w="1857" w:type="dxa"/>
            <w:gridSpan w:val="2"/>
            <w:shd w:val="clear" w:color="auto" w:fill="31849B" w:themeFill="accent5" w:themeFillShade="BF"/>
            <w:vAlign w:val="center"/>
            <w:hideMark/>
          </w:tcPr>
          <w:p w:rsidR="00817794" w:rsidRPr="00F51A1B" w:rsidRDefault="00817794" w:rsidP="00650BC1">
            <w:pPr>
              <w:jc w:val="center"/>
              <w:rPr>
                <w:b/>
                <w:bCs/>
                <w:color w:val="000000"/>
                <w:sz w:val="20"/>
                <w:szCs w:val="20"/>
              </w:rPr>
            </w:pPr>
            <w:r w:rsidRPr="00F51A1B">
              <w:rPr>
                <w:b/>
                <w:bCs/>
                <w:color w:val="000000"/>
                <w:sz w:val="20"/>
                <w:szCs w:val="20"/>
              </w:rPr>
              <w:t>TOPLAM MİKTAR</w:t>
            </w:r>
          </w:p>
        </w:tc>
        <w:tc>
          <w:tcPr>
            <w:tcW w:w="1539" w:type="dxa"/>
            <w:gridSpan w:val="5"/>
            <w:shd w:val="clear" w:color="auto" w:fill="31849B" w:themeFill="accent5" w:themeFillShade="BF"/>
            <w:noWrap/>
            <w:vAlign w:val="center"/>
            <w:hideMark/>
          </w:tcPr>
          <w:p w:rsidR="00817794" w:rsidRPr="00F51A1B" w:rsidRDefault="00817794" w:rsidP="00650BC1">
            <w:pPr>
              <w:jc w:val="center"/>
              <w:rPr>
                <w:b/>
                <w:bCs/>
                <w:color w:val="000000"/>
                <w:sz w:val="20"/>
                <w:szCs w:val="20"/>
              </w:rPr>
            </w:pPr>
            <w:r w:rsidRPr="00F51A1B">
              <w:rPr>
                <w:b/>
                <w:bCs/>
                <w:color w:val="000000"/>
                <w:sz w:val="20"/>
                <w:szCs w:val="20"/>
              </w:rPr>
              <w:t>TESCİL GELİRİ</w:t>
            </w:r>
          </w:p>
        </w:tc>
        <w:tc>
          <w:tcPr>
            <w:tcW w:w="1664" w:type="dxa"/>
            <w:shd w:val="clear" w:color="auto" w:fill="31849B" w:themeFill="accent5" w:themeFillShade="BF"/>
            <w:vAlign w:val="center"/>
            <w:hideMark/>
          </w:tcPr>
          <w:p w:rsidR="00817794" w:rsidRPr="00F51A1B" w:rsidRDefault="00817794" w:rsidP="00650BC1">
            <w:pPr>
              <w:jc w:val="center"/>
              <w:rPr>
                <w:b/>
                <w:bCs/>
                <w:color w:val="000000"/>
                <w:sz w:val="20"/>
                <w:szCs w:val="20"/>
              </w:rPr>
            </w:pPr>
            <w:r w:rsidRPr="00F51A1B">
              <w:rPr>
                <w:b/>
                <w:bCs/>
                <w:color w:val="000000"/>
                <w:sz w:val="20"/>
                <w:szCs w:val="20"/>
              </w:rPr>
              <w:t>TOPLAM GELİR</w:t>
            </w:r>
          </w:p>
        </w:tc>
      </w:tr>
      <w:tr w:rsidR="001E1A7F" w:rsidRPr="00115512" w:rsidTr="00272416">
        <w:trPr>
          <w:trHeight w:val="422"/>
        </w:trPr>
        <w:tc>
          <w:tcPr>
            <w:tcW w:w="2062" w:type="dxa"/>
            <w:gridSpan w:val="3"/>
            <w:shd w:val="clear" w:color="auto" w:fill="92CDDC" w:themeFill="accent5" w:themeFillTint="99"/>
            <w:noWrap/>
            <w:vAlign w:val="bottom"/>
            <w:hideMark/>
          </w:tcPr>
          <w:p w:rsidR="001E1A7F" w:rsidRPr="00F51A1B" w:rsidRDefault="001E1A7F" w:rsidP="001E1A7F">
            <w:pPr>
              <w:jc w:val="center"/>
              <w:rPr>
                <w:b/>
                <w:bCs/>
                <w:color w:val="000000"/>
                <w:sz w:val="22"/>
                <w:szCs w:val="22"/>
              </w:rPr>
            </w:pPr>
            <w:r w:rsidRPr="00F51A1B">
              <w:rPr>
                <w:b/>
                <w:bCs/>
                <w:color w:val="000000"/>
                <w:sz w:val="22"/>
                <w:szCs w:val="22"/>
              </w:rPr>
              <w:t>201</w:t>
            </w:r>
            <w:r>
              <w:rPr>
                <w:b/>
                <w:bCs/>
                <w:color w:val="000000"/>
                <w:sz w:val="22"/>
                <w:szCs w:val="22"/>
              </w:rPr>
              <w:t>6</w:t>
            </w:r>
          </w:p>
        </w:tc>
        <w:tc>
          <w:tcPr>
            <w:tcW w:w="874" w:type="dxa"/>
            <w:shd w:val="clear" w:color="auto" w:fill="DAEEF3" w:themeFill="accent5" w:themeFillTint="33"/>
            <w:noWrap/>
            <w:vAlign w:val="center"/>
            <w:hideMark/>
          </w:tcPr>
          <w:p w:rsidR="001E1A7F" w:rsidRPr="00F51A1B" w:rsidRDefault="001E1A7F" w:rsidP="00CC3239">
            <w:pPr>
              <w:jc w:val="center"/>
              <w:rPr>
                <w:color w:val="000000"/>
                <w:sz w:val="22"/>
                <w:szCs w:val="22"/>
              </w:rPr>
            </w:pPr>
            <w:r w:rsidRPr="00F51A1B">
              <w:rPr>
                <w:color w:val="000000"/>
                <w:sz w:val="22"/>
                <w:szCs w:val="22"/>
              </w:rPr>
              <w:t>2,251</w:t>
            </w:r>
          </w:p>
        </w:tc>
        <w:tc>
          <w:tcPr>
            <w:tcW w:w="914" w:type="dxa"/>
            <w:gridSpan w:val="3"/>
            <w:shd w:val="clear" w:color="auto" w:fill="DAEEF3" w:themeFill="accent5" w:themeFillTint="33"/>
            <w:vAlign w:val="center"/>
            <w:hideMark/>
          </w:tcPr>
          <w:p w:rsidR="001E1A7F" w:rsidRPr="00F51A1B" w:rsidRDefault="001E1A7F" w:rsidP="00CC3239">
            <w:pPr>
              <w:jc w:val="center"/>
              <w:rPr>
                <w:color w:val="000000"/>
                <w:sz w:val="22"/>
                <w:szCs w:val="22"/>
              </w:rPr>
            </w:pPr>
            <w:r w:rsidRPr="00F51A1B">
              <w:rPr>
                <w:color w:val="000000"/>
                <w:sz w:val="22"/>
                <w:szCs w:val="22"/>
              </w:rPr>
              <w:t>25,376</w:t>
            </w:r>
          </w:p>
        </w:tc>
        <w:tc>
          <w:tcPr>
            <w:tcW w:w="1918" w:type="dxa"/>
            <w:gridSpan w:val="2"/>
            <w:shd w:val="clear" w:color="auto" w:fill="DAEEF3" w:themeFill="accent5" w:themeFillTint="33"/>
            <w:noWrap/>
            <w:vAlign w:val="center"/>
            <w:hideMark/>
          </w:tcPr>
          <w:p w:rsidR="001E1A7F" w:rsidRPr="00F51A1B" w:rsidRDefault="001E1A7F" w:rsidP="00CC3239">
            <w:pPr>
              <w:jc w:val="center"/>
              <w:rPr>
                <w:color w:val="000000"/>
                <w:sz w:val="22"/>
                <w:szCs w:val="22"/>
              </w:rPr>
            </w:pPr>
            <w:r>
              <w:rPr>
                <w:color w:val="000000"/>
                <w:sz w:val="22"/>
                <w:szCs w:val="22"/>
              </w:rPr>
              <w:t>256,242,973.</w:t>
            </w:r>
            <w:r w:rsidRPr="00F51A1B">
              <w:rPr>
                <w:color w:val="000000"/>
                <w:sz w:val="22"/>
                <w:szCs w:val="22"/>
              </w:rPr>
              <w:t>84-TL</w:t>
            </w:r>
          </w:p>
        </w:tc>
        <w:tc>
          <w:tcPr>
            <w:tcW w:w="1857" w:type="dxa"/>
            <w:gridSpan w:val="2"/>
            <w:shd w:val="clear" w:color="auto" w:fill="DAEEF3" w:themeFill="accent5" w:themeFillTint="33"/>
            <w:vAlign w:val="center"/>
            <w:hideMark/>
          </w:tcPr>
          <w:p w:rsidR="001E1A7F" w:rsidRPr="00F51A1B" w:rsidRDefault="001E1A7F" w:rsidP="00CC3239">
            <w:pPr>
              <w:jc w:val="center"/>
              <w:rPr>
                <w:color w:val="000000"/>
                <w:sz w:val="22"/>
                <w:szCs w:val="22"/>
              </w:rPr>
            </w:pPr>
            <w:r>
              <w:rPr>
                <w:color w:val="000000"/>
                <w:sz w:val="22"/>
                <w:szCs w:val="22"/>
              </w:rPr>
              <w:t>302,556,832.</w:t>
            </w:r>
            <w:r w:rsidRPr="00F51A1B">
              <w:rPr>
                <w:color w:val="000000"/>
                <w:sz w:val="22"/>
                <w:szCs w:val="22"/>
              </w:rPr>
              <w:t>90</w:t>
            </w:r>
          </w:p>
        </w:tc>
        <w:tc>
          <w:tcPr>
            <w:tcW w:w="1539" w:type="dxa"/>
            <w:gridSpan w:val="5"/>
            <w:shd w:val="clear" w:color="auto" w:fill="DAEEF3" w:themeFill="accent5" w:themeFillTint="33"/>
            <w:noWrap/>
            <w:vAlign w:val="center"/>
            <w:hideMark/>
          </w:tcPr>
          <w:p w:rsidR="001E1A7F" w:rsidRPr="00F51A1B" w:rsidRDefault="001E1A7F" w:rsidP="00CC3239">
            <w:pPr>
              <w:jc w:val="center"/>
              <w:rPr>
                <w:color w:val="000000"/>
                <w:sz w:val="22"/>
                <w:szCs w:val="22"/>
              </w:rPr>
            </w:pPr>
            <w:r w:rsidRPr="00F51A1B">
              <w:rPr>
                <w:color w:val="000000"/>
                <w:sz w:val="22"/>
                <w:szCs w:val="22"/>
              </w:rPr>
              <w:t>415,877.34-TL</w:t>
            </w:r>
          </w:p>
        </w:tc>
        <w:tc>
          <w:tcPr>
            <w:tcW w:w="1664" w:type="dxa"/>
            <w:shd w:val="clear" w:color="auto" w:fill="DAEEF3" w:themeFill="accent5" w:themeFillTint="33"/>
            <w:vAlign w:val="center"/>
            <w:hideMark/>
          </w:tcPr>
          <w:p w:rsidR="001E1A7F" w:rsidRPr="00F51A1B" w:rsidRDefault="001E1A7F" w:rsidP="00CC3239">
            <w:pPr>
              <w:jc w:val="center"/>
              <w:rPr>
                <w:color w:val="000000"/>
                <w:sz w:val="22"/>
                <w:szCs w:val="22"/>
              </w:rPr>
            </w:pPr>
            <w:r w:rsidRPr="00F51A1B">
              <w:rPr>
                <w:color w:val="000000"/>
                <w:sz w:val="22"/>
                <w:szCs w:val="22"/>
              </w:rPr>
              <w:t>567.234,38-TL</w:t>
            </w:r>
          </w:p>
        </w:tc>
      </w:tr>
      <w:tr w:rsidR="001E1A7F" w:rsidRPr="00115512" w:rsidTr="00272416">
        <w:trPr>
          <w:trHeight w:val="333"/>
        </w:trPr>
        <w:tc>
          <w:tcPr>
            <w:tcW w:w="2062" w:type="dxa"/>
            <w:gridSpan w:val="3"/>
            <w:shd w:val="clear" w:color="auto" w:fill="92CDDC" w:themeFill="accent5" w:themeFillTint="99"/>
            <w:noWrap/>
            <w:vAlign w:val="bottom"/>
            <w:hideMark/>
          </w:tcPr>
          <w:p w:rsidR="001E1A7F" w:rsidRPr="00F51A1B" w:rsidRDefault="001E1A7F" w:rsidP="001E1A7F">
            <w:pPr>
              <w:jc w:val="center"/>
              <w:rPr>
                <w:b/>
                <w:bCs/>
                <w:color w:val="000000"/>
                <w:sz w:val="22"/>
                <w:szCs w:val="22"/>
              </w:rPr>
            </w:pPr>
            <w:r w:rsidRPr="00F51A1B">
              <w:rPr>
                <w:b/>
                <w:bCs/>
                <w:color w:val="000000"/>
                <w:sz w:val="22"/>
                <w:szCs w:val="22"/>
              </w:rPr>
              <w:t>201</w:t>
            </w:r>
            <w:r>
              <w:rPr>
                <w:b/>
                <w:bCs/>
                <w:color w:val="000000"/>
                <w:sz w:val="22"/>
                <w:szCs w:val="22"/>
              </w:rPr>
              <w:t>7</w:t>
            </w:r>
          </w:p>
        </w:tc>
        <w:tc>
          <w:tcPr>
            <w:tcW w:w="874" w:type="dxa"/>
            <w:shd w:val="clear" w:color="auto" w:fill="auto"/>
            <w:noWrap/>
            <w:vAlign w:val="center"/>
            <w:hideMark/>
          </w:tcPr>
          <w:p w:rsidR="001E1A7F" w:rsidRPr="00F51A1B" w:rsidRDefault="001E1A7F" w:rsidP="00CC3239">
            <w:pPr>
              <w:jc w:val="center"/>
              <w:rPr>
                <w:color w:val="000000"/>
                <w:sz w:val="22"/>
                <w:szCs w:val="22"/>
              </w:rPr>
            </w:pPr>
            <w:r w:rsidRPr="00F51A1B">
              <w:rPr>
                <w:color w:val="000000"/>
                <w:sz w:val="22"/>
                <w:szCs w:val="22"/>
              </w:rPr>
              <w:t>2,344</w:t>
            </w:r>
          </w:p>
        </w:tc>
        <w:tc>
          <w:tcPr>
            <w:tcW w:w="914" w:type="dxa"/>
            <w:gridSpan w:val="3"/>
            <w:shd w:val="clear" w:color="auto" w:fill="auto"/>
            <w:noWrap/>
            <w:vAlign w:val="center"/>
            <w:hideMark/>
          </w:tcPr>
          <w:p w:rsidR="001E1A7F" w:rsidRPr="00F51A1B" w:rsidRDefault="001E1A7F" w:rsidP="00CC3239">
            <w:pPr>
              <w:jc w:val="center"/>
              <w:rPr>
                <w:color w:val="000000"/>
                <w:sz w:val="22"/>
                <w:szCs w:val="22"/>
              </w:rPr>
            </w:pPr>
            <w:r w:rsidRPr="00F51A1B">
              <w:rPr>
                <w:color w:val="000000"/>
                <w:sz w:val="22"/>
                <w:szCs w:val="22"/>
              </w:rPr>
              <w:t>20,793</w:t>
            </w:r>
          </w:p>
        </w:tc>
        <w:tc>
          <w:tcPr>
            <w:tcW w:w="1918" w:type="dxa"/>
            <w:gridSpan w:val="2"/>
            <w:shd w:val="clear" w:color="auto" w:fill="auto"/>
            <w:noWrap/>
            <w:vAlign w:val="center"/>
            <w:hideMark/>
          </w:tcPr>
          <w:p w:rsidR="001E1A7F" w:rsidRPr="00F51A1B" w:rsidRDefault="001E1A7F" w:rsidP="00CC3239">
            <w:pPr>
              <w:jc w:val="center"/>
              <w:rPr>
                <w:color w:val="000000"/>
                <w:sz w:val="22"/>
                <w:szCs w:val="22"/>
              </w:rPr>
            </w:pPr>
            <w:r>
              <w:rPr>
                <w:color w:val="000000"/>
                <w:sz w:val="22"/>
                <w:szCs w:val="22"/>
              </w:rPr>
              <w:t>310,442,391.</w:t>
            </w:r>
            <w:r w:rsidRPr="00F51A1B">
              <w:rPr>
                <w:color w:val="000000"/>
                <w:sz w:val="22"/>
                <w:szCs w:val="22"/>
              </w:rPr>
              <w:t>06-TL</w:t>
            </w:r>
          </w:p>
        </w:tc>
        <w:tc>
          <w:tcPr>
            <w:tcW w:w="1857" w:type="dxa"/>
            <w:gridSpan w:val="2"/>
            <w:shd w:val="clear" w:color="auto" w:fill="auto"/>
            <w:noWrap/>
            <w:vAlign w:val="center"/>
            <w:hideMark/>
          </w:tcPr>
          <w:p w:rsidR="001E1A7F" w:rsidRPr="00F51A1B" w:rsidRDefault="001E1A7F" w:rsidP="00CC3239">
            <w:pPr>
              <w:jc w:val="center"/>
              <w:rPr>
                <w:color w:val="000000"/>
                <w:sz w:val="22"/>
                <w:szCs w:val="22"/>
              </w:rPr>
            </w:pPr>
            <w:r w:rsidRPr="00F51A1B">
              <w:rPr>
                <w:color w:val="000000"/>
                <w:sz w:val="22"/>
                <w:szCs w:val="22"/>
              </w:rPr>
              <w:t>318,</w:t>
            </w:r>
            <w:r>
              <w:rPr>
                <w:color w:val="000000"/>
                <w:sz w:val="22"/>
                <w:szCs w:val="22"/>
              </w:rPr>
              <w:t>009,668.</w:t>
            </w:r>
            <w:r w:rsidRPr="00F51A1B">
              <w:rPr>
                <w:color w:val="000000"/>
                <w:sz w:val="22"/>
                <w:szCs w:val="22"/>
              </w:rPr>
              <w:t>60</w:t>
            </w:r>
          </w:p>
        </w:tc>
        <w:tc>
          <w:tcPr>
            <w:tcW w:w="1539" w:type="dxa"/>
            <w:gridSpan w:val="5"/>
            <w:shd w:val="clear" w:color="auto" w:fill="auto"/>
            <w:noWrap/>
            <w:vAlign w:val="center"/>
            <w:hideMark/>
          </w:tcPr>
          <w:p w:rsidR="001E1A7F" w:rsidRPr="00F51A1B" w:rsidRDefault="001E1A7F" w:rsidP="00CC3239">
            <w:pPr>
              <w:jc w:val="center"/>
              <w:rPr>
                <w:color w:val="000000"/>
                <w:sz w:val="22"/>
                <w:szCs w:val="22"/>
              </w:rPr>
            </w:pPr>
            <w:r w:rsidRPr="00F51A1B">
              <w:rPr>
                <w:color w:val="000000"/>
                <w:sz w:val="22"/>
                <w:szCs w:val="22"/>
              </w:rPr>
              <w:t>464,627.81-TL</w:t>
            </w:r>
          </w:p>
        </w:tc>
        <w:tc>
          <w:tcPr>
            <w:tcW w:w="1664" w:type="dxa"/>
            <w:shd w:val="clear" w:color="auto" w:fill="auto"/>
            <w:noWrap/>
            <w:vAlign w:val="center"/>
            <w:hideMark/>
          </w:tcPr>
          <w:p w:rsidR="001E1A7F" w:rsidRPr="00F51A1B" w:rsidRDefault="001E1A7F" w:rsidP="00CC3239">
            <w:pPr>
              <w:jc w:val="center"/>
              <w:rPr>
                <w:color w:val="000000"/>
                <w:sz w:val="22"/>
                <w:szCs w:val="22"/>
              </w:rPr>
            </w:pPr>
            <w:r w:rsidRPr="00F51A1B">
              <w:rPr>
                <w:color w:val="000000"/>
                <w:sz w:val="22"/>
                <w:szCs w:val="22"/>
              </w:rPr>
              <w:t>651.090,67-TL</w:t>
            </w:r>
          </w:p>
        </w:tc>
      </w:tr>
      <w:tr w:rsidR="001E1A7F" w:rsidRPr="00115512" w:rsidTr="00272416">
        <w:trPr>
          <w:trHeight w:val="333"/>
        </w:trPr>
        <w:tc>
          <w:tcPr>
            <w:tcW w:w="2062" w:type="dxa"/>
            <w:gridSpan w:val="3"/>
            <w:shd w:val="clear" w:color="auto" w:fill="92CDDC" w:themeFill="accent5" w:themeFillTint="99"/>
            <w:noWrap/>
            <w:vAlign w:val="bottom"/>
            <w:hideMark/>
          </w:tcPr>
          <w:p w:rsidR="001E1A7F" w:rsidRPr="00F51A1B" w:rsidRDefault="001E1A7F" w:rsidP="00EA6297">
            <w:pPr>
              <w:jc w:val="center"/>
              <w:rPr>
                <w:b/>
                <w:bCs/>
                <w:color w:val="000000"/>
                <w:sz w:val="22"/>
                <w:szCs w:val="22"/>
              </w:rPr>
            </w:pPr>
            <w:r w:rsidRPr="00F51A1B">
              <w:rPr>
                <w:b/>
                <w:bCs/>
                <w:color w:val="000000"/>
                <w:sz w:val="22"/>
                <w:szCs w:val="22"/>
              </w:rPr>
              <w:t>201</w:t>
            </w:r>
            <w:r>
              <w:rPr>
                <w:b/>
                <w:bCs/>
                <w:color w:val="000000"/>
                <w:sz w:val="22"/>
                <w:szCs w:val="22"/>
              </w:rPr>
              <w:t>8</w:t>
            </w:r>
          </w:p>
        </w:tc>
        <w:tc>
          <w:tcPr>
            <w:tcW w:w="874" w:type="dxa"/>
            <w:shd w:val="clear" w:color="auto" w:fill="DAEEF3" w:themeFill="accent5" w:themeFillTint="33"/>
            <w:noWrap/>
            <w:vAlign w:val="center"/>
            <w:hideMark/>
          </w:tcPr>
          <w:p w:rsidR="001E1A7F" w:rsidRPr="00F51A1B" w:rsidRDefault="001E1A7F" w:rsidP="00650BC1">
            <w:pPr>
              <w:jc w:val="center"/>
              <w:rPr>
                <w:color w:val="000000"/>
                <w:sz w:val="22"/>
                <w:szCs w:val="22"/>
              </w:rPr>
            </w:pPr>
            <w:r>
              <w:rPr>
                <w:color w:val="000000"/>
                <w:sz w:val="22"/>
                <w:szCs w:val="22"/>
              </w:rPr>
              <w:t>2,447</w:t>
            </w:r>
          </w:p>
        </w:tc>
        <w:tc>
          <w:tcPr>
            <w:tcW w:w="914" w:type="dxa"/>
            <w:gridSpan w:val="3"/>
            <w:shd w:val="clear" w:color="auto" w:fill="DAEEF3" w:themeFill="accent5" w:themeFillTint="33"/>
            <w:noWrap/>
            <w:vAlign w:val="center"/>
            <w:hideMark/>
          </w:tcPr>
          <w:p w:rsidR="001E1A7F" w:rsidRPr="00F51A1B" w:rsidRDefault="001E1A7F" w:rsidP="00650BC1">
            <w:pPr>
              <w:jc w:val="center"/>
              <w:rPr>
                <w:color w:val="000000"/>
                <w:sz w:val="22"/>
                <w:szCs w:val="22"/>
              </w:rPr>
            </w:pPr>
            <w:r>
              <w:rPr>
                <w:color w:val="000000"/>
                <w:sz w:val="22"/>
                <w:szCs w:val="22"/>
              </w:rPr>
              <w:t>19,227</w:t>
            </w:r>
          </w:p>
        </w:tc>
        <w:tc>
          <w:tcPr>
            <w:tcW w:w="1918" w:type="dxa"/>
            <w:gridSpan w:val="2"/>
            <w:shd w:val="clear" w:color="auto" w:fill="DAEEF3" w:themeFill="accent5" w:themeFillTint="33"/>
            <w:noWrap/>
            <w:vAlign w:val="center"/>
            <w:hideMark/>
          </w:tcPr>
          <w:p w:rsidR="001E1A7F" w:rsidRPr="00F51A1B" w:rsidRDefault="001E1A7F" w:rsidP="00650BC1">
            <w:pPr>
              <w:jc w:val="center"/>
              <w:rPr>
                <w:color w:val="000000"/>
                <w:sz w:val="22"/>
                <w:szCs w:val="22"/>
              </w:rPr>
            </w:pPr>
            <w:r>
              <w:rPr>
                <w:color w:val="000000"/>
                <w:sz w:val="22"/>
                <w:szCs w:val="22"/>
              </w:rPr>
              <w:t>383,636,746.33-TL</w:t>
            </w:r>
          </w:p>
        </w:tc>
        <w:tc>
          <w:tcPr>
            <w:tcW w:w="1857" w:type="dxa"/>
            <w:gridSpan w:val="2"/>
            <w:shd w:val="clear" w:color="auto" w:fill="DAEEF3" w:themeFill="accent5" w:themeFillTint="33"/>
            <w:noWrap/>
            <w:vAlign w:val="center"/>
            <w:hideMark/>
          </w:tcPr>
          <w:p w:rsidR="001E1A7F" w:rsidRPr="00F51A1B" w:rsidRDefault="001E1A7F" w:rsidP="00650BC1">
            <w:pPr>
              <w:jc w:val="center"/>
              <w:rPr>
                <w:color w:val="000000"/>
                <w:sz w:val="22"/>
                <w:szCs w:val="22"/>
              </w:rPr>
            </w:pPr>
            <w:r>
              <w:rPr>
                <w:color w:val="000000"/>
                <w:sz w:val="22"/>
                <w:szCs w:val="22"/>
              </w:rPr>
              <w:t>387,058,805.00</w:t>
            </w:r>
          </w:p>
        </w:tc>
        <w:tc>
          <w:tcPr>
            <w:tcW w:w="1539" w:type="dxa"/>
            <w:gridSpan w:val="5"/>
            <w:shd w:val="clear" w:color="auto" w:fill="DAEEF3" w:themeFill="accent5" w:themeFillTint="33"/>
            <w:noWrap/>
            <w:vAlign w:val="center"/>
            <w:hideMark/>
          </w:tcPr>
          <w:p w:rsidR="001E1A7F" w:rsidRPr="00F51A1B" w:rsidRDefault="001E1A7F" w:rsidP="00650BC1">
            <w:pPr>
              <w:jc w:val="center"/>
              <w:rPr>
                <w:color w:val="000000"/>
                <w:sz w:val="22"/>
                <w:szCs w:val="22"/>
              </w:rPr>
            </w:pPr>
            <w:r>
              <w:rPr>
                <w:color w:val="000000"/>
                <w:sz w:val="22"/>
                <w:szCs w:val="22"/>
              </w:rPr>
              <w:t>403,830.89-TL</w:t>
            </w:r>
          </w:p>
        </w:tc>
        <w:tc>
          <w:tcPr>
            <w:tcW w:w="1664" w:type="dxa"/>
            <w:shd w:val="clear" w:color="auto" w:fill="DAEEF3" w:themeFill="accent5" w:themeFillTint="33"/>
            <w:noWrap/>
            <w:vAlign w:val="center"/>
            <w:hideMark/>
          </w:tcPr>
          <w:p w:rsidR="001E1A7F" w:rsidRPr="00F51A1B" w:rsidRDefault="006B31DD" w:rsidP="00650BC1">
            <w:pPr>
              <w:jc w:val="center"/>
              <w:rPr>
                <w:color w:val="000000"/>
                <w:sz w:val="22"/>
                <w:szCs w:val="22"/>
              </w:rPr>
            </w:pPr>
            <w:r>
              <w:rPr>
                <w:color w:val="000000"/>
                <w:sz w:val="22"/>
                <w:szCs w:val="22"/>
              </w:rPr>
              <w:t>633.269,08-TL</w:t>
            </w:r>
          </w:p>
        </w:tc>
      </w:tr>
      <w:tr w:rsidR="001E1A7F" w:rsidRPr="001C1EA5" w:rsidTr="00272416">
        <w:trPr>
          <w:trHeight w:val="191"/>
        </w:trPr>
        <w:tc>
          <w:tcPr>
            <w:tcW w:w="10828" w:type="dxa"/>
            <w:gridSpan w:val="17"/>
            <w:shd w:val="clear" w:color="auto" w:fill="auto"/>
            <w:noWrap/>
            <w:vAlign w:val="bottom"/>
            <w:hideMark/>
          </w:tcPr>
          <w:p w:rsidR="001E1A7F" w:rsidRDefault="001E1A7F" w:rsidP="002B5471">
            <w:pPr>
              <w:pStyle w:val="ResimYazs"/>
              <w:keepNext/>
              <w:jc w:val="center"/>
              <w:rPr>
                <w:rFonts w:ascii="Arial" w:hAnsi="Arial" w:cs="Arial"/>
                <w:b w:val="0"/>
                <w:color w:val="000000"/>
                <w:sz w:val="22"/>
                <w:szCs w:val="22"/>
              </w:rPr>
            </w:pPr>
            <w:r w:rsidRPr="00797BEC">
              <w:lastRenderedPageBreak/>
              <w:t>YILLARA GÖRE İŞLEM HACİMLERİ</w:t>
            </w:r>
            <w:r w:rsidRPr="000637C0">
              <w:rPr>
                <w:rFonts w:ascii="Arial" w:hAnsi="Arial" w:cs="Arial"/>
                <w:b w:val="0"/>
                <w:noProof/>
                <w:color w:val="000000"/>
                <w:sz w:val="16"/>
                <w:szCs w:val="16"/>
              </w:rPr>
              <w:drawing>
                <wp:inline distT="0" distB="0" distL="0" distR="0">
                  <wp:extent cx="6257925" cy="1447800"/>
                  <wp:effectExtent l="38100" t="57150" r="28575" b="19050"/>
                  <wp:docPr id="184" name="Grafik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inline>
              </w:drawing>
            </w:r>
          </w:p>
          <w:p w:rsidR="001E1A7F" w:rsidRDefault="001E1A7F" w:rsidP="0072149F">
            <w:pPr>
              <w:pStyle w:val="ListeParagraf"/>
              <w:ind w:left="700"/>
              <w:rPr>
                <w:rFonts w:ascii="Arial" w:hAnsi="Arial" w:cs="Arial"/>
                <w:b/>
                <w:color w:val="000000"/>
                <w:sz w:val="22"/>
                <w:szCs w:val="22"/>
              </w:rPr>
            </w:pPr>
          </w:p>
          <w:p w:rsidR="001E1A7F" w:rsidRDefault="001E1A7F" w:rsidP="002B5471">
            <w:pPr>
              <w:pStyle w:val="ListeParagraf"/>
              <w:ind w:left="700"/>
              <w:rPr>
                <w:rFonts w:ascii="Arial" w:hAnsi="Arial" w:cs="Arial"/>
                <w:b/>
                <w:color w:val="000000"/>
                <w:sz w:val="22"/>
                <w:szCs w:val="22"/>
              </w:rPr>
            </w:pPr>
          </w:p>
          <w:p w:rsidR="001E1A7F" w:rsidRDefault="001E1A7F" w:rsidP="002B5471">
            <w:pPr>
              <w:pStyle w:val="ListeParagraf"/>
              <w:ind w:left="700"/>
              <w:rPr>
                <w:b/>
                <w:color w:val="000000"/>
                <w:sz w:val="22"/>
                <w:szCs w:val="22"/>
              </w:rPr>
            </w:pPr>
            <w:r w:rsidRPr="00F51A1B">
              <w:rPr>
                <w:b/>
                <w:color w:val="000000"/>
                <w:sz w:val="22"/>
                <w:szCs w:val="22"/>
              </w:rPr>
              <w:t>BORSAMIZDA İŞLEM GÖREN ÜRÜNLERE AİT TABLOLAR</w:t>
            </w:r>
          </w:p>
          <w:p w:rsidR="001E1A7F" w:rsidRPr="00F51A1B" w:rsidRDefault="001E1A7F" w:rsidP="002B5471">
            <w:pPr>
              <w:pStyle w:val="ListeParagraf"/>
              <w:ind w:left="700"/>
              <w:rPr>
                <w:b/>
                <w:color w:val="000000"/>
                <w:sz w:val="22"/>
                <w:szCs w:val="22"/>
              </w:rPr>
            </w:pPr>
          </w:p>
          <w:p w:rsidR="001E1A7F" w:rsidRPr="00F51A1B" w:rsidRDefault="001E1A7F" w:rsidP="002B5471">
            <w:pPr>
              <w:pStyle w:val="ListeParagraf"/>
              <w:ind w:left="1440"/>
              <w:rPr>
                <w:b/>
                <w:color w:val="000000"/>
                <w:sz w:val="22"/>
                <w:szCs w:val="22"/>
              </w:rPr>
            </w:pPr>
            <w:r w:rsidRPr="00F51A1B">
              <w:rPr>
                <w:b/>
                <w:color w:val="000000"/>
                <w:sz w:val="22"/>
                <w:szCs w:val="22"/>
              </w:rPr>
              <w:t>ANADOLU KIRMIZI BUĞDAY</w:t>
            </w:r>
          </w:p>
          <w:p w:rsidR="001E1A7F" w:rsidRPr="00F51A1B" w:rsidRDefault="001E1A7F" w:rsidP="000812AB">
            <w:pPr>
              <w:pStyle w:val="ListeParagraf"/>
              <w:ind w:left="1440"/>
              <w:rPr>
                <w:color w:val="000000"/>
                <w:sz w:val="22"/>
                <w:szCs w:val="22"/>
              </w:rPr>
            </w:pPr>
            <w:r w:rsidRPr="00F51A1B">
              <w:rPr>
                <w:color w:val="000000"/>
                <w:sz w:val="22"/>
                <w:szCs w:val="22"/>
              </w:rPr>
              <w:t>Anadolu Kırmızı Buğday'ın Yıllar itibariyle İşlem Hacmi ve Fiyatları</w:t>
            </w:r>
          </w:p>
          <w:tbl>
            <w:tblPr>
              <w:tblStyle w:val="TabloKlavuzu"/>
              <w:tblW w:w="0" w:type="auto"/>
              <w:tblBorders>
                <w:top w:val="single" w:sz="4" w:space="0" w:color="4F81BD" w:themeColor="accent1"/>
                <w:left w:val="single" w:sz="4" w:space="0" w:color="4F81BD" w:themeColor="accent1"/>
                <w:bottom w:val="single" w:sz="4" w:space="0" w:color="4F81BD" w:themeColor="accent1"/>
                <w:right w:val="single" w:sz="4" w:space="0" w:color="4F81BD" w:themeColor="accent1"/>
                <w:insideH w:val="single" w:sz="4" w:space="0" w:color="4F81BD" w:themeColor="accent1"/>
                <w:insideV w:val="none" w:sz="0" w:space="0" w:color="auto"/>
              </w:tblBorders>
              <w:tblLook w:val="04A0"/>
            </w:tblPr>
            <w:tblGrid>
              <w:gridCol w:w="2507"/>
              <w:gridCol w:w="2507"/>
              <w:gridCol w:w="2508"/>
              <w:gridCol w:w="2508"/>
            </w:tblGrid>
            <w:tr w:rsidR="001E1A7F" w:rsidRPr="00F51A1B" w:rsidTr="00272416">
              <w:trPr>
                <w:trHeight w:val="459"/>
              </w:trPr>
              <w:tc>
                <w:tcPr>
                  <w:tcW w:w="2507" w:type="dxa"/>
                  <w:tcBorders>
                    <w:top w:val="single" w:sz="4" w:space="0" w:color="4BACC6" w:themeColor="accent5"/>
                    <w:left w:val="single" w:sz="4" w:space="0" w:color="4BACC6" w:themeColor="accent5"/>
                    <w:bottom w:val="single" w:sz="4" w:space="0" w:color="4BACC6" w:themeColor="accent5"/>
                  </w:tcBorders>
                  <w:shd w:val="clear" w:color="auto" w:fill="FFFFFF" w:themeFill="background1"/>
                  <w:vAlign w:val="center"/>
                </w:tcPr>
                <w:p w:rsidR="001E1A7F" w:rsidRPr="00F51A1B" w:rsidRDefault="001E1A7F" w:rsidP="006D0143">
                  <w:pPr>
                    <w:pStyle w:val="ListeParagraf"/>
                    <w:ind w:left="0"/>
                    <w:jc w:val="center"/>
                    <w:rPr>
                      <w:rFonts w:ascii="Times New Roman" w:hAnsi="Times New Roman"/>
                      <w:b/>
                      <w:color w:val="000000"/>
                    </w:rPr>
                  </w:pPr>
                  <w:r w:rsidRPr="00F51A1B">
                    <w:rPr>
                      <w:rFonts w:ascii="Times New Roman" w:hAnsi="Times New Roman"/>
                      <w:b/>
                      <w:color w:val="000000"/>
                    </w:rPr>
                    <w:t>YILLAR</w:t>
                  </w:r>
                </w:p>
              </w:tc>
              <w:tc>
                <w:tcPr>
                  <w:tcW w:w="2507" w:type="dxa"/>
                  <w:tcBorders>
                    <w:top w:val="single" w:sz="4" w:space="0" w:color="4BACC6" w:themeColor="accent5"/>
                    <w:bottom w:val="single" w:sz="4" w:space="0" w:color="4BACC6" w:themeColor="accent5"/>
                  </w:tcBorders>
                  <w:shd w:val="clear" w:color="auto" w:fill="DAEEF3" w:themeFill="accent5" w:themeFillTint="33"/>
                  <w:vAlign w:val="center"/>
                </w:tcPr>
                <w:p w:rsidR="001E1A7F" w:rsidRPr="00F51A1B" w:rsidRDefault="001E1A7F" w:rsidP="006D0143">
                  <w:pPr>
                    <w:pStyle w:val="ListeParagraf"/>
                    <w:ind w:left="0"/>
                    <w:jc w:val="center"/>
                    <w:rPr>
                      <w:rFonts w:ascii="Times New Roman" w:hAnsi="Times New Roman"/>
                      <w:b/>
                      <w:color w:val="000000"/>
                    </w:rPr>
                  </w:pPr>
                  <w:r w:rsidRPr="00F51A1B">
                    <w:rPr>
                      <w:rFonts w:ascii="Times New Roman" w:hAnsi="Times New Roman"/>
                      <w:b/>
                      <w:color w:val="000000"/>
                    </w:rPr>
                    <w:t>MİKTAR</w:t>
                  </w:r>
                </w:p>
                <w:p w:rsidR="001E1A7F" w:rsidRPr="00F51A1B" w:rsidRDefault="001E1A7F" w:rsidP="005D41E3">
                  <w:pPr>
                    <w:pStyle w:val="ListeParagraf"/>
                    <w:ind w:left="0"/>
                    <w:jc w:val="center"/>
                    <w:rPr>
                      <w:rFonts w:ascii="Times New Roman" w:hAnsi="Times New Roman"/>
                      <w:b/>
                      <w:color w:val="000000"/>
                    </w:rPr>
                  </w:pPr>
                  <w:r w:rsidRPr="00F51A1B">
                    <w:rPr>
                      <w:rFonts w:ascii="Times New Roman" w:hAnsi="Times New Roman"/>
                      <w:b/>
                      <w:color w:val="000000"/>
                    </w:rPr>
                    <w:t>(KG)</w:t>
                  </w:r>
                </w:p>
              </w:tc>
              <w:tc>
                <w:tcPr>
                  <w:tcW w:w="2508" w:type="dxa"/>
                  <w:tcBorders>
                    <w:top w:val="single" w:sz="4" w:space="0" w:color="4BACC6" w:themeColor="accent5"/>
                    <w:bottom w:val="single" w:sz="4" w:space="0" w:color="4BACC6" w:themeColor="accent5"/>
                  </w:tcBorders>
                  <w:shd w:val="clear" w:color="auto" w:fill="FFFFFF" w:themeFill="background1"/>
                  <w:vAlign w:val="center"/>
                </w:tcPr>
                <w:p w:rsidR="001E1A7F" w:rsidRPr="00F51A1B" w:rsidRDefault="001E1A7F" w:rsidP="006D0143">
                  <w:pPr>
                    <w:pStyle w:val="ListeParagraf"/>
                    <w:ind w:left="0"/>
                    <w:jc w:val="center"/>
                    <w:rPr>
                      <w:rFonts w:ascii="Times New Roman" w:hAnsi="Times New Roman"/>
                      <w:b/>
                      <w:color w:val="000000"/>
                    </w:rPr>
                  </w:pPr>
                  <w:r w:rsidRPr="00F51A1B">
                    <w:rPr>
                      <w:rFonts w:ascii="Times New Roman" w:hAnsi="Times New Roman"/>
                      <w:b/>
                      <w:color w:val="000000"/>
                    </w:rPr>
                    <w:t>İŞLEM DEĞERİ</w:t>
                  </w:r>
                </w:p>
                <w:p w:rsidR="001E1A7F" w:rsidRPr="00F51A1B" w:rsidRDefault="001E1A7F" w:rsidP="006D0143">
                  <w:pPr>
                    <w:pStyle w:val="ListeParagraf"/>
                    <w:ind w:left="0"/>
                    <w:jc w:val="center"/>
                    <w:rPr>
                      <w:rFonts w:ascii="Times New Roman" w:hAnsi="Times New Roman"/>
                      <w:b/>
                      <w:color w:val="000000"/>
                    </w:rPr>
                  </w:pPr>
                  <w:r w:rsidRPr="00F51A1B">
                    <w:rPr>
                      <w:rFonts w:ascii="Times New Roman" w:hAnsi="Times New Roman"/>
                      <w:b/>
                      <w:color w:val="000000"/>
                    </w:rPr>
                    <w:t>(TL.)</w:t>
                  </w:r>
                </w:p>
              </w:tc>
              <w:tc>
                <w:tcPr>
                  <w:tcW w:w="2508" w:type="dxa"/>
                  <w:tcBorders>
                    <w:top w:val="single" w:sz="4" w:space="0" w:color="4BACC6" w:themeColor="accent5"/>
                    <w:bottom w:val="single" w:sz="4" w:space="0" w:color="4BACC6" w:themeColor="accent5"/>
                    <w:right w:val="single" w:sz="4" w:space="0" w:color="4BACC6" w:themeColor="accent5"/>
                  </w:tcBorders>
                  <w:shd w:val="clear" w:color="auto" w:fill="DAEEF3" w:themeFill="accent5" w:themeFillTint="33"/>
                  <w:vAlign w:val="center"/>
                </w:tcPr>
                <w:p w:rsidR="001E1A7F" w:rsidRPr="00F51A1B" w:rsidRDefault="001E1A7F" w:rsidP="006D0143">
                  <w:pPr>
                    <w:pStyle w:val="ListeParagraf"/>
                    <w:ind w:left="0"/>
                    <w:jc w:val="center"/>
                    <w:rPr>
                      <w:rFonts w:ascii="Times New Roman" w:hAnsi="Times New Roman"/>
                      <w:b/>
                      <w:color w:val="000000"/>
                    </w:rPr>
                  </w:pPr>
                  <w:r w:rsidRPr="00F51A1B">
                    <w:rPr>
                      <w:rFonts w:ascii="Times New Roman" w:hAnsi="Times New Roman"/>
                      <w:b/>
                      <w:color w:val="000000"/>
                    </w:rPr>
                    <w:t>ORTALAMA  FİYAT</w:t>
                  </w:r>
                </w:p>
                <w:p w:rsidR="001E1A7F" w:rsidRPr="00F51A1B" w:rsidRDefault="001E1A7F" w:rsidP="006D0143">
                  <w:pPr>
                    <w:pStyle w:val="ListeParagraf"/>
                    <w:ind w:left="0"/>
                    <w:jc w:val="center"/>
                    <w:rPr>
                      <w:rFonts w:ascii="Times New Roman" w:hAnsi="Times New Roman"/>
                      <w:b/>
                      <w:color w:val="000000"/>
                    </w:rPr>
                  </w:pPr>
                  <w:r w:rsidRPr="00F51A1B">
                    <w:rPr>
                      <w:rFonts w:ascii="Times New Roman" w:hAnsi="Times New Roman"/>
                      <w:b/>
                      <w:color w:val="000000"/>
                    </w:rPr>
                    <w:t>(TL.)</w:t>
                  </w:r>
                </w:p>
              </w:tc>
            </w:tr>
            <w:tr w:rsidR="00C31B17" w:rsidRPr="00F51A1B" w:rsidTr="00272416">
              <w:trPr>
                <w:trHeight w:val="229"/>
              </w:trPr>
              <w:tc>
                <w:tcPr>
                  <w:tcW w:w="2507" w:type="dxa"/>
                  <w:tcBorders>
                    <w:top w:val="single" w:sz="4" w:space="0" w:color="4BACC6" w:themeColor="accent5"/>
                    <w:left w:val="single" w:sz="4" w:space="0" w:color="4BACC6" w:themeColor="accent5"/>
                    <w:bottom w:val="nil"/>
                  </w:tcBorders>
                  <w:shd w:val="clear" w:color="auto" w:fill="FFFFFF" w:themeFill="background1"/>
                  <w:vAlign w:val="center"/>
                </w:tcPr>
                <w:p w:rsidR="00C31B17" w:rsidRPr="00F51A1B" w:rsidRDefault="00C31B17" w:rsidP="00C31B17">
                  <w:pPr>
                    <w:pStyle w:val="ListeParagraf"/>
                    <w:ind w:left="0"/>
                    <w:jc w:val="center"/>
                    <w:rPr>
                      <w:rFonts w:ascii="Times New Roman" w:hAnsi="Times New Roman"/>
                      <w:b/>
                      <w:color w:val="000000"/>
                    </w:rPr>
                  </w:pPr>
                  <w:r w:rsidRPr="00F51A1B">
                    <w:rPr>
                      <w:rFonts w:ascii="Times New Roman" w:hAnsi="Times New Roman"/>
                      <w:b/>
                      <w:color w:val="000000"/>
                    </w:rPr>
                    <w:t>201</w:t>
                  </w:r>
                  <w:r>
                    <w:rPr>
                      <w:rFonts w:ascii="Times New Roman" w:hAnsi="Times New Roman"/>
                      <w:b/>
                      <w:color w:val="000000"/>
                    </w:rPr>
                    <w:t>6</w:t>
                  </w:r>
                </w:p>
              </w:tc>
              <w:tc>
                <w:tcPr>
                  <w:tcW w:w="2507" w:type="dxa"/>
                  <w:tcBorders>
                    <w:top w:val="single" w:sz="4" w:space="0" w:color="4BACC6" w:themeColor="accent5"/>
                    <w:bottom w:val="nil"/>
                  </w:tcBorders>
                  <w:shd w:val="clear" w:color="auto" w:fill="DAEEF3" w:themeFill="accent5" w:themeFillTint="33"/>
                  <w:vAlign w:val="center"/>
                </w:tcPr>
                <w:p w:rsidR="00C31B17" w:rsidRPr="00F51A1B" w:rsidRDefault="00C31B17" w:rsidP="00CC3239">
                  <w:pPr>
                    <w:pStyle w:val="ListeParagraf"/>
                    <w:ind w:left="0"/>
                    <w:jc w:val="right"/>
                    <w:rPr>
                      <w:rFonts w:ascii="Times New Roman" w:hAnsi="Times New Roman"/>
                      <w:color w:val="000000"/>
                    </w:rPr>
                  </w:pPr>
                  <w:r w:rsidRPr="00F51A1B">
                    <w:rPr>
                      <w:rFonts w:ascii="Times New Roman" w:hAnsi="Times New Roman"/>
                      <w:color w:val="000000"/>
                    </w:rPr>
                    <w:t>121.374.251</w:t>
                  </w:r>
                </w:p>
              </w:tc>
              <w:tc>
                <w:tcPr>
                  <w:tcW w:w="2508" w:type="dxa"/>
                  <w:tcBorders>
                    <w:top w:val="single" w:sz="4" w:space="0" w:color="4BACC6" w:themeColor="accent5"/>
                    <w:bottom w:val="nil"/>
                  </w:tcBorders>
                  <w:shd w:val="clear" w:color="auto" w:fill="FFFFFF" w:themeFill="background1"/>
                  <w:vAlign w:val="center"/>
                </w:tcPr>
                <w:p w:rsidR="00C31B17" w:rsidRPr="00F51A1B" w:rsidRDefault="00C31B17" w:rsidP="00CC3239">
                  <w:pPr>
                    <w:pStyle w:val="ListeParagraf"/>
                    <w:ind w:left="0"/>
                    <w:jc w:val="right"/>
                    <w:rPr>
                      <w:rFonts w:ascii="Times New Roman" w:hAnsi="Times New Roman"/>
                      <w:color w:val="000000"/>
                    </w:rPr>
                  </w:pPr>
                  <w:r w:rsidRPr="00F51A1B">
                    <w:rPr>
                      <w:rFonts w:ascii="Times New Roman" w:hAnsi="Times New Roman"/>
                      <w:color w:val="000000"/>
                    </w:rPr>
                    <w:t>99.385.927,40</w:t>
                  </w:r>
                </w:p>
              </w:tc>
              <w:tc>
                <w:tcPr>
                  <w:tcW w:w="2508" w:type="dxa"/>
                  <w:tcBorders>
                    <w:top w:val="single" w:sz="4" w:space="0" w:color="4BACC6" w:themeColor="accent5"/>
                    <w:bottom w:val="nil"/>
                    <w:right w:val="single" w:sz="4" w:space="0" w:color="4BACC6" w:themeColor="accent5"/>
                  </w:tcBorders>
                  <w:shd w:val="clear" w:color="auto" w:fill="DAEEF3" w:themeFill="accent5" w:themeFillTint="33"/>
                  <w:vAlign w:val="center"/>
                </w:tcPr>
                <w:p w:rsidR="00C31B17" w:rsidRPr="00F51A1B" w:rsidRDefault="00C31B17" w:rsidP="00CC3239">
                  <w:pPr>
                    <w:pStyle w:val="ListeParagraf"/>
                    <w:ind w:left="0"/>
                    <w:jc w:val="center"/>
                    <w:rPr>
                      <w:rFonts w:ascii="Times New Roman" w:hAnsi="Times New Roman"/>
                      <w:color w:val="000000"/>
                    </w:rPr>
                  </w:pPr>
                  <w:r w:rsidRPr="00F51A1B">
                    <w:rPr>
                      <w:rFonts w:ascii="Times New Roman" w:hAnsi="Times New Roman"/>
                      <w:color w:val="000000"/>
                    </w:rPr>
                    <w:t>0,819</w:t>
                  </w:r>
                </w:p>
              </w:tc>
            </w:tr>
            <w:tr w:rsidR="00C31B17" w:rsidRPr="00F51A1B" w:rsidTr="00272416">
              <w:trPr>
                <w:trHeight w:val="229"/>
              </w:trPr>
              <w:tc>
                <w:tcPr>
                  <w:tcW w:w="2507" w:type="dxa"/>
                  <w:tcBorders>
                    <w:top w:val="nil"/>
                    <w:left w:val="single" w:sz="4" w:space="0" w:color="4BACC6" w:themeColor="accent5"/>
                    <w:bottom w:val="nil"/>
                  </w:tcBorders>
                  <w:shd w:val="clear" w:color="auto" w:fill="FFFFFF" w:themeFill="background1"/>
                  <w:vAlign w:val="center"/>
                </w:tcPr>
                <w:p w:rsidR="00C31B17" w:rsidRPr="00F51A1B" w:rsidRDefault="00C31B17" w:rsidP="00C31B17">
                  <w:pPr>
                    <w:pStyle w:val="ListeParagraf"/>
                    <w:ind w:left="0"/>
                    <w:jc w:val="center"/>
                    <w:rPr>
                      <w:rFonts w:ascii="Times New Roman" w:hAnsi="Times New Roman"/>
                      <w:b/>
                      <w:color w:val="000000"/>
                    </w:rPr>
                  </w:pPr>
                  <w:r w:rsidRPr="00F51A1B">
                    <w:rPr>
                      <w:rFonts w:ascii="Times New Roman" w:hAnsi="Times New Roman"/>
                      <w:b/>
                      <w:color w:val="000000"/>
                    </w:rPr>
                    <w:t>201</w:t>
                  </w:r>
                  <w:r>
                    <w:rPr>
                      <w:rFonts w:ascii="Times New Roman" w:hAnsi="Times New Roman"/>
                      <w:b/>
                      <w:color w:val="000000"/>
                    </w:rPr>
                    <w:t>7</w:t>
                  </w:r>
                </w:p>
              </w:tc>
              <w:tc>
                <w:tcPr>
                  <w:tcW w:w="2507" w:type="dxa"/>
                  <w:tcBorders>
                    <w:top w:val="nil"/>
                    <w:bottom w:val="nil"/>
                  </w:tcBorders>
                  <w:shd w:val="clear" w:color="auto" w:fill="DAEEF3" w:themeFill="accent5" w:themeFillTint="33"/>
                  <w:vAlign w:val="center"/>
                </w:tcPr>
                <w:p w:rsidR="00C31B17" w:rsidRPr="00F51A1B" w:rsidRDefault="00C31B17" w:rsidP="00CC3239">
                  <w:pPr>
                    <w:pStyle w:val="ListeParagraf"/>
                    <w:ind w:left="0"/>
                    <w:jc w:val="right"/>
                    <w:rPr>
                      <w:rFonts w:ascii="Times New Roman" w:hAnsi="Times New Roman"/>
                      <w:color w:val="000000"/>
                    </w:rPr>
                  </w:pPr>
                  <w:r w:rsidRPr="00F51A1B">
                    <w:rPr>
                      <w:rFonts w:ascii="Times New Roman" w:hAnsi="Times New Roman"/>
                      <w:color w:val="000000"/>
                    </w:rPr>
                    <w:t>110.908.056</w:t>
                  </w:r>
                </w:p>
              </w:tc>
              <w:tc>
                <w:tcPr>
                  <w:tcW w:w="2508" w:type="dxa"/>
                  <w:tcBorders>
                    <w:top w:val="nil"/>
                    <w:bottom w:val="nil"/>
                  </w:tcBorders>
                  <w:shd w:val="clear" w:color="auto" w:fill="FFFFFF" w:themeFill="background1"/>
                  <w:vAlign w:val="center"/>
                </w:tcPr>
                <w:p w:rsidR="00C31B17" w:rsidRPr="00F51A1B" w:rsidRDefault="00C31B17" w:rsidP="00CC3239">
                  <w:pPr>
                    <w:pStyle w:val="ListeParagraf"/>
                    <w:ind w:left="0"/>
                    <w:jc w:val="right"/>
                    <w:rPr>
                      <w:rFonts w:ascii="Times New Roman" w:hAnsi="Times New Roman"/>
                      <w:color w:val="000000"/>
                    </w:rPr>
                  </w:pPr>
                  <w:r w:rsidRPr="00F51A1B">
                    <w:rPr>
                      <w:rFonts w:ascii="Times New Roman" w:hAnsi="Times New Roman"/>
                      <w:color w:val="000000"/>
                    </w:rPr>
                    <w:t>101.752.941,46</w:t>
                  </w:r>
                </w:p>
              </w:tc>
              <w:tc>
                <w:tcPr>
                  <w:tcW w:w="2508" w:type="dxa"/>
                  <w:tcBorders>
                    <w:top w:val="nil"/>
                    <w:bottom w:val="nil"/>
                    <w:right w:val="single" w:sz="4" w:space="0" w:color="4BACC6" w:themeColor="accent5"/>
                  </w:tcBorders>
                  <w:shd w:val="clear" w:color="auto" w:fill="DAEEF3" w:themeFill="accent5" w:themeFillTint="33"/>
                  <w:vAlign w:val="center"/>
                </w:tcPr>
                <w:p w:rsidR="00C31B17" w:rsidRPr="00F51A1B" w:rsidRDefault="00C31B17" w:rsidP="00CC3239">
                  <w:pPr>
                    <w:pStyle w:val="ListeParagraf"/>
                    <w:ind w:left="0"/>
                    <w:jc w:val="center"/>
                    <w:rPr>
                      <w:rFonts w:ascii="Times New Roman" w:hAnsi="Times New Roman"/>
                      <w:color w:val="000000"/>
                    </w:rPr>
                  </w:pPr>
                  <w:r w:rsidRPr="00F51A1B">
                    <w:rPr>
                      <w:rFonts w:ascii="Times New Roman" w:hAnsi="Times New Roman"/>
                      <w:color w:val="000000"/>
                    </w:rPr>
                    <w:t>0,917</w:t>
                  </w:r>
                </w:p>
              </w:tc>
            </w:tr>
            <w:tr w:rsidR="00C31B17" w:rsidRPr="00F51A1B" w:rsidTr="00272416">
              <w:trPr>
                <w:trHeight w:val="244"/>
              </w:trPr>
              <w:tc>
                <w:tcPr>
                  <w:tcW w:w="2507" w:type="dxa"/>
                  <w:tcBorders>
                    <w:top w:val="nil"/>
                    <w:left w:val="single" w:sz="4" w:space="0" w:color="4BACC6" w:themeColor="accent5"/>
                    <w:bottom w:val="single" w:sz="4" w:space="0" w:color="4BACC6" w:themeColor="accent5"/>
                  </w:tcBorders>
                  <w:shd w:val="clear" w:color="auto" w:fill="FFFFFF" w:themeFill="background1"/>
                  <w:vAlign w:val="center"/>
                </w:tcPr>
                <w:p w:rsidR="00C31B17" w:rsidRPr="00F51A1B" w:rsidRDefault="00C31B17" w:rsidP="00C31B17">
                  <w:pPr>
                    <w:pStyle w:val="ListeParagraf"/>
                    <w:ind w:left="0"/>
                    <w:jc w:val="center"/>
                    <w:rPr>
                      <w:rFonts w:ascii="Times New Roman" w:hAnsi="Times New Roman"/>
                      <w:b/>
                      <w:color w:val="000000"/>
                    </w:rPr>
                  </w:pPr>
                  <w:r w:rsidRPr="00F51A1B">
                    <w:rPr>
                      <w:rFonts w:ascii="Times New Roman" w:hAnsi="Times New Roman"/>
                      <w:b/>
                      <w:color w:val="000000"/>
                    </w:rPr>
                    <w:t>201</w:t>
                  </w:r>
                  <w:r>
                    <w:rPr>
                      <w:rFonts w:ascii="Times New Roman" w:hAnsi="Times New Roman"/>
                      <w:b/>
                      <w:color w:val="000000"/>
                    </w:rPr>
                    <w:t>8</w:t>
                  </w:r>
                </w:p>
              </w:tc>
              <w:tc>
                <w:tcPr>
                  <w:tcW w:w="2507" w:type="dxa"/>
                  <w:tcBorders>
                    <w:top w:val="nil"/>
                    <w:bottom w:val="single" w:sz="4" w:space="0" w:color="4BACC6" w:themeColor="accent5"/>
                  </w:tcBorders>
                  <w:shd w:val="clear" w:color="auto" w:fill="DAEEF3" w:themeFill="accent5" w:themeFillTint="33"/>
                  <w:vAlign w:val="center"/>
                </w:tcPr>
                <w:p w:rsidR="00C31B17" w:rsidRPr="00F51A1B" w:rsidRDefault="00C31B17" w:rsidP="00C31B17">
                  <w:pPr>
                    <w:pStyle w:val="ListeParagraf"/>
                    <w:ind w:left="0"/>
                    <w:jc w:val="right"/>
                    <w:rPr>
                      <w:rFonts w:ascii="Times New Roman" w:hAnsi="Times New Roman"/>
                      <w:color w:val="000000"/>
                    </w:rPr>
                  </w:pPr>
                  <w:r>
                    <w:rPr>
                      <w:rFonts w:ascii="Times New Roman" w:hAnsi="Times New Roman"/>
                      <w:color w:val="000000"/>
                    </w:rPr>
                    <w:t>96.115.473</w:t>
                  </w:r>
                </w:p>
              </w:tc>
              <w:tc>
                <w:tcPr>
                  <w:tcW w:w="2508" w:type="dxa"/>
                  <w:tcBorders>
                    <w:top w:val="nil"/>
                    <w:bottom w:val="single" w:sz="4" w:space="0" w:color="4BACC6" w:themeColor="accent5"/>
                  </w:tcBorders>
                  <w:shd w:val="clear" w:color="auto" w:fill="FFFFFF" w:themeFill="background1"/>
                  <w:vAlign w:val="center"/>
                </w:tcPr>
                <w:p w:rsidR="00C31B17" w:rsidRPr="00F51A1B" w:rsidRDefault="00C31B17" w:rsidP="000812AB">
                  <w:pPr>
                    <w:pStyle w:val="ListeParagraf"/>
                    <w:ind w:left="0"/>
                    <w:jc w:val="right"/>
                    <w:rPr>
                      <w:rFonts w:ascii="Times New Roman" w:hAnsi="Times New Roman"/>
                      <w:color w:val="000000"/>
                    </w:rPr>
                  </w:pPr>
                  <w:r>
                    <w:rPr>
                      <w:rFonts w:ascii="Times New Roman" w:hAnsi="Times New Roman"/>
                      <w:color w:val="000000"/>
                    </w:rPr>
                    <w:t>93.643.731,64</w:t>
                  </w:r>
                </w:p>
              </w:tc>
              <w:tc>
                <w:tcPr>
                  <w:tcW w:w="2508" w:type="dxa"/>
                  <w:tcBorders>
                    <w:top w:val="nil"/>
                    <w:bottom w:val="single" w:sz="4" w:space="0" w:color="4BACC6" w:themeColor="accent5"/>
                    <w:right w:val="single" w:sz="4" w:space="0" w:color="4BACC6" w:themeColor="accent5"/>
                  </w:tcBorders>
                  <w:shd w:val="clear" w:color="auto" w:fill="DAEEF3" w:themeFill="accent5" w:themeFillTint="33"/>
                  <w:vAlign w:val="center"/>
                </w:tcPr>
                <w:p w:rsidR="00C31B17" w:rsidRPr="00F51A1B" w:rsidRDefault="00C31B17" w:rsidP="00C31B17">
                  <w:pPr>
                    <w:pStyle w:val="ListeParagraf"/>
                    <w:ind w:left="0"/>
                    <w:jc w:val="center"/>
                    <w:rPr>
                      <w:rFonts w:ascii="Times New Roman" w:hAnsi="Times New Roman"/>
                      <w:color w:val="000000"/>
                    </w:rPr>
                  </w:pPr>
                  <w:r w:rsidRPr="00F51A1B">
                    <w:rPr>
                      <w:rFonts w:ascii="Times New Roman" w:hAnsi="Times New Roman"/>
                      <w:color w:val="000000"/>
                    </w:rPr>
                    <w:t>0,9</w:t>
                  </w:r>
                  <w:r>
                    <w:rPr>
                      <w:rFonts w:ascii="Times New Roman" w:hAnsi="Times New Roman"/>
                      <w:color w:val="000000"/>
                    </w:rPr>
                    <w:t>74</w:t>
                  </w:r>
                </w:p>
              </w:tc>
            </w:tr>
          </w:tbl>
          <w:p w:rsidR="001E1A7F" w:rsidRDefault="001E1A7F" w:rsidP="000812AB">
            <w:pPr>
              <w:pStyle w:val="ListeParagraf"/>
              <w:ind w:left="1363"/>
              <w:rPr>
                <w:color w:val="000000"/>
                <w:sz w:val="22"/>
                <w:szCs w:val="22"/>
              </w:rPr>
            </w:pPr>
          </w:p>
          <w:p w:rsidR="001E1A7F" w:rsidRPr="00F51A1B" w:rsidRDefault="001E1A7F" w:rsidP="000812AB">
            <w:pPr>
              <w:pStyle w:val="ListeParagraf"/>
              <w:ind w:left="1363"/>
              <w:rPr>
                <w:b/>
                <w:color w:val="000000"/>
                <w:sz w:val="22"/>
                <w:szCs w:val="22"/>
              </w:rPr>
            </w:pPr>
            <w:r w:rsidRPr="00F51A1B">
              <w:rPr>
                <w:color w:val="000000"/>
                <w:sz w:val="22"/>
                <w:szCs w:val="22"/>
              </w:rPr>
              <w:t>Anadolu Kırmızı Buğday'ın Yıllar ve Aylar İtibariyle Ortalama Fiyatları</w:t>
            </w:r>
            <w:r w:rsidRPr="00F51A1B">
              <w:rPr>
                <w:b/>
                <w:color w:val="000000"/>
                <w:sz w:val="22"/>
                <w:szCs w:val="22"/>
              </w:rPr>
              <w:t xml:space="preserve"> (TL.)</w:t>
            </w:r>
          </w:p>
          <w:tbl>
            <w:tblPr>
              <w:tblStyle w:val="TabloKlavuzu"/>
              <w:tblW w:w="0" w:type="auto"/>
              <w:tblBorders>
                <w:top w:val="single" w:sz="4" w:space="0" w:color="C6D9F1" w:themeColor="text2" w:themeTint="33"/>
                <w:left w:val="single" w:sz="4" w:space="0" w:color="C6D9F1" w:themeColor="text2" w:themeTint="33"/>
                <w:bottom w:val="single" w:sz="4" w:space="0" w:color="C6D9F1" w:themeColor="text2" w:themeTint="33"/>
                <w:right w:val="single" w:sz="4" w:space="0" w:color="C6D9F1" w:themeColor="text2" w:themeTint="33"/>
                <w:insideH w:val="single" w:sz="4" w:space="0" w:color="C6D9F1" w:themeColor="text2" w:themeTint="33"/>
                <w:insideV w:val="single" w:sz="4" w:space="0" w:color="C6D9F1" w:themeColor="text2" w:themeTint="33"/>
              </w:tblBorders>
              <w:tblLook w:val="04A0"/>
            </w:tblPr>
            <w:tblGrid>
              <w:gridCol w:w="2514"/>
              <w:gridCol w:w="2514"/>
              <w:gridCol w:w="2515"/>
              <w:gridCol w:w="2515"/>
            </w:tblGrid>
            <w:tr w:rsidR="001E1A7F" w:rsidRPr="00F51A1B" w:rsidTr="00272416">
              <w:trPr>
                <w:trHeight w:val="428"/>
              </w:trPr>
              <w:tc>
                <w:tcPr>
                  <w:tcW w:w="2514" w:type="dxa"/>
                  <w:tcBorders>
                    <w:top w:val="single" w:sz="4" w:space="0" w:color="4BACC6" w:themeColor="accent5"/>
                    <w:left w:val="single" w:sz="4" w:space="0" w:color="4BACC6" w:themeColor="accent5"/>
                    <w:bottom w:val="single" w:sz="4" w:space="0" w:color="4BACC6" w:themeColor="accent5"/>
                    <w:right w:val="nil"/>
                  </w:tcBorders>
                  <w:vAlign w:val="center"/>
                </w:tcPr>
                <w:p w:rsidR="001E1A7F" w:rsidRPr="00F51A1B" w:rsidRDefault="001E1A7F" w:rsidP="000812AB">
                  <w:pPr>
                    <w:pStyle w:val="ListeParagraf"/>
                    <w:ind w:left="0"/>
                    <w:jc w:val="center"/>
                    <w:rPr>
                      <w:rFonts w:ascii="Times New Roman" w:hAnsi="Times New Roman"/>
                      <w:b/>
                      <w:color w:val="000000"/>
                    </w:rPr>
                  </w:pPr>
                  <w:r w:rsidRPr="00F51A1B">
                    <w:rPr>
                      <w:rFonts w:ascii="Times New Roman" w:hAnsi="Times New Roman"/>
                      <w:b/>
                      <w:color w:val="000000"/>
                    </w:rPr>
                    <w:t>YILLAR</w:t>
                  </w:r>
                </w:p>
                <w:p w:rsidR="001E1A7F" w:rsidRPr="00F51A1B" w:rsidRDefault="001E1A7F" w:rsidP="000812AB">
                  <w:pPr>
                    <w:pStyle w:val="ListeParagraf"/>
                    <w:ind w:left="0"/>
                    <w:jc w:val="center"/>
                    <w:rPr>
                      <w:rFonts w:ascii="Times New Roman" w:hAnsi="Times New Roman"/>
                      <w:b/>
                      <w:color w:val="000000"/>
                    </w:rPr>
                  </w:pPr>
                  <w:r w:rsidRPr="00F51A1B">
                    <w:rPr>
                      <w:rFonts w:ascii="Times New Roman" w:hAnsi="Times New Roman"/>
                      <w:b/>
                      <w:color w:val="000000"/>
                    </w:rPr>
                    <w:t>AYLAR</w:t>
                  </w:r>
                </w:p>
              </w:tc>
              <w:tc>
                <w:tcPr>
                  <w:tcW w:w="2514" w:type="dxa"/>
                  <w:tcBorders>
                    <w:top w:val="single" w:sz="4" w:space="0" w:color="4BACC6" w:themeColor="accent5"/>
                    <w:left w:val="nil"/>
                    <w:bottom w:val="single" w:sz="4" w:space="0" w:color="4BACC6" w:themeColor="accent5"/>
                    <w:right w:val="nil"/>
                  </w:tcBorders>
                  <w:shd w:val="clear" w:color="auto" w:fill="DAEEF3" w:themeFill="accent5" w:themeFillTint="33"/>
                  <w:vAlign w:val="center"/>
                </w:tcPr>
                <w:p w:rsidR="001E1A7F" w:rsidRPr="00F51A1B" w:rsidRDefault="001E1A7F" w:rsidP="00196793">
                  <w:pPr>
                    <w:pStyle w:val="ListeParagraf"/>
                    <w:ind w:left="0"/>
                    <w:jc w:val="center"/>
                    <w:rPr>
                      <w:rFonts w:ascii="Times New Roman" w:hAnsi="Times New Roman"/>
                      <w:b/>
                      <w:color w:val="000000"/>
                    </w:rPr>
                  </w:pPr>
                  <w:r w:rsidRPr="00F51A1B">
                    <w:rPr>
                      <w:rFonts w:ascii="Times New Roman" w:hAnsi="Times New Roman"/>
                      <w:b/>
                      <w:color w:val="000000"/>
                    </w:rPr>
                    <w:t>201</w:t>
                  </w:r>
                  <w:r w:rsidR="00196793">
                    <w:rPr>
                      <w:rFonts w:ascii="Times New Roman" w:hAnsi="Times New Roman"/>
                      <w:b/>
                      <w:color w:val="000000"/>
                    </w:rPr>
                    <w:t>6</w:t>
                  </w:r>
                </w:p>
              </w:tc>
              <w:tc>
                <w:tcPr>
                  <w:tcW w:w="2515" w:type="dxa"/>
                  <w:tcBorders>
                    <w:top w:val="single" w:sz="4" w:space="0" w:color="4BACC6" w:themeColor="accent5"/>
                    <w:left w:val="nil"/>
                    <w:bottom w:val="single" w:sz="4" w:space="0" w:color="4BACC6" w:themeColor="accent5"/>
                    <w:right w:val="nil"/>
                  </w:tcBorders>
                  <w:vAlign w:val="center"/>
                </w:tcPr>
                <w:p w:rsidR="001E1A7F" w:rsidRPr="00F51A1B" w:rsidRDefault="001E1A7F" w:rsidP="00196793">
                  <w:pPr>
                    <w:pStyle w:val="ListeParagraf"/>
                    <w:ind w:left="0"/>
                    <w:jc w:val="center"/>
                    <w:rPr>
                      <w:rFonts w:ascii="Times New Roman" w:hAnsi="Times New Roman"/>
                      <w:b/>
                      <w:color w:val="000000"/>
                    </w:rPr>
                  </w:pPr>
                  <w:r w:rsidRPr="00F51A1B">
                    <w:rPr>
                      <w:rFonts w:ascii="Times New Roman" w:hAnsi="Times New Roman"/>
                      <w:b/>
                      <w:color w:val="000000"/>
                    </w:rPr>
                    <w:t>201</w:t>
                  </w:r>
                  <w:r w:rsidR="00196793">
                    <w:rPr>
                      <w:rFonts w:ascii="Times New Roman" w:hAnsi="Times New Roman"/>
                      <w:b/>
                      <w:color w:val="000000"/>
                    </w:rPr>
                    <w:t>7</w:t>
                  </w:r>
                </w:p>
              </w:tc>
              <w:tc>
                <w:tcPr>
                  <w:tcW w:w="2515" w:type="dxa"/>
                  <w:tcBorders>
                    <w:top w:val="single" w:sz="4" w:space="0" w:color="4BACC6" w:themeColor="accent5"/>
                    <w:left w:val="nil"/>
                    <w:bottom w:val="single" w:sz="4" w:space="0" w:color="4BACC6" w:themeColor="accent5"/>
                    <w:right w:val="single" w:sz="4" w:space="0" w:color="4BACC6" w:themeColor="accent5"/>
                  </w:tcBorders>
                  <w:shd w:val="clear" w:color="auto" w:fill="DAEEF3" w:themeFill="accent5" w:themeFillTint="33"/>
                  <w:vAlign w:val="center"/>
                </w:tcPr>
                <w:p w:rsidR="001E1A7F" w:rsidRPr="00F51A1B" w:rsidRDefault="001E1A7F" w:rsidP="00196793">
                  <w:pPr>
                    <w:pStyle w:val="ListeParagraf"/>
                    <w:ind w:left="0"/>
                    <w:jc w:val="center"/>
                    <w:rPr>
                      <w:rFonts w:ascii="Times New Roman" w:hAnsi="Times New Roman"/>
                      <w:b/>
                      <w:color w:val="000000"/>
                    </w:rPr>
                  </w:pPr>
                  <w:r w:rsidRPr="00F51A1B">
                    <w:rPr>
                      <w:rFonts w:ascii="Times New Roman" w:hAnsi="Times New Roman"/>
                      <w:b/>
                      <w:color w:val="000000"/>
                    </w:rPr>
                    <w:t>201</w:t>
                  </w:r>
                  <w:r w:rsidR="00196793">
                    <w:rPr>
                      <w:rFonts w:ascii="Times New Roman" w:hAnsi="Times New Roman"/>
                      <w:b/>
                      <w:color w:val="000000"/>
                    </w:rPr>
                    <w:t>8</w:t>
                  </w:r>
                </w:p>
              </w:tc>
            </w:tr>
            <w:tr w:rsidR="00196793" w:rsidRPr="00F51A1B" w:rsidTr="00272416">
              <w:trPr>
                <w:trHeight w:val="220"/>
              </w:trPr>
              <w:tc>
                <w:tcPr>
                  <w:tcW w:w="2514" w:type="dxa"/>
                  <w:tcBorders>
                    <w:top w:val="single" w:sz="4" w:space="0" w:color="4BACC6" w:themeColor="accent5"/>
                    <w:left w:val="single" w:sz="4" w:space="0" w:color="4BACC6" w:themeColor="accent5"/>
                    <w:bottom w:val="nil"/>
                    <w:right w:val="nil"/>
                  </w:tcBorders>
                  <w:vAlign w:val="center"/>
                </w:tcPr>
                <w:p w:rsidR="00196793" w:rsidRPr="00F51A1B" w:rsidRDefault="00196793" w:rsidP="007A3EDA">
                  <w:pPr>
                    <w:pStyle w:val="ListeParagraf"/>
                    <w:ind w:left="0"/>
                    <w:rPr>
                      <w:rFonts w:ascii="Times New Roman" w:hAnsi="Times New Roman"/>
                      <w:b/>
                      <w:color w:val="000000"/>
                    </w:rPr>
                  </w:pPr>
                  <w:r w:rsidRPr="00F51A1B">
                    <w:rPr>
                      <w:rFonts w:ascii="Times New Roman" w:hAnsi="Times New Roman"/>
                      <w:b/>
                      <w:color w:val="000000"/>
                    </w:rPr>
                    <w:t>OCAK</w:t>
                  </w:r>
                </w:p>
              </w:tc>
              <w:tc>
                <w:tcPr>
                  <w:tcW w:w="2514" w:type="dxa"/>
                  <w:tcBorders>
                    <w:top w:val="single" w:sz="4" w:space="0" w:color="4BACC6" w:themeColor="accent5"/>
                    <w:left w:val="nil"/>
                    <w:bottom w:val="nil"/>
                    <w:right w:val="single" w:sz="4" w:space="0" w:color="4BACC6" w:themeColor="accent5"/>
                  </w:tcBorders>
                  <w:shd w:val="clear" w:color="auto" w:fill="DAEEF3" w:themeFill="accent5" w:themeFillTint="33"/>
                </w:tcPr>
                <w:p w:rsidR="00196793" w:rsidRPr="00F51A1B" w:rsidRDefault="00196793" w:rsidP="001D7343">
                  <w:pPr>
                    <w:pStyle w:val="ListeParagraf"/>
                    <w:ind w:left="0"/>
                    <w:jc w:val="center"/>
                    <w:rPr>
                      <w:rFonts w:ascii="Times New Roman" w:hAnsi="Times New Roman"/>
                      <w:color w:val="000000"/>
                    </w:rPr>
                  </w:pPr>
                  <w:r w:rsidRPr="00F51A1B">
                    <w:rPr>
                      <w:rFonts w:ascii="Times New Roman" w:hAnsi="Times New Roman"/>
                      <w:color w:val="000000"/>
                    </w:rPr>
                    <w:t>0,778</w:t>
                  </w:r>
                </w:p>
              </w:tc>
              <w:tc>
                <w:tcPr>
                  <w:tcW w:w="2515" w:type="dxa"/>
                  <w:tcBorders>
                    <w:top w:val="single" w:sz="4" w:space="0" w:color="4BACC6" w:themeColor="accent5"/>
                    <w:left w:val="single" w:sz="4" w:space="0" w:color="4BACC6" w:themeColor="accent5"/>
                    <w:bottom w:val="nil"/>
                    <w:right w:val="nil"/>
                  </w:tcBorders>
                </w:tcPr>
                <w:p w:rsidR="00196793" w:rsidRPr="00F51A1B" w:rsidRDefault="00196793" w:rsidP="001D7343">
                  <w:pPr>
                    <w:pStyle w:val="ListeParagraf"/>
                    <w:ind w:left="0"/>
                    <w:jc w:val="center"/>
                    <w:rPr>
                      <w:rFonts w:ascii="Times New Roman" w:hAnsi="Times New Roman"/>
                      <w:color w:val="000000"/>
                    </w:rPr>
                  </w:pPr>
                  <w:r w:rsidRPr="00F51A1B">
                    <w:rPr>
                      <w:rFonts w:ascii="Times New Roman" w:hAnsi="Times New Roman"/>
                      <w:color w:val="000000"/>
                    </w:rPr>
                    <w:t>0,878</w:t>
                  </w:r>
                </w:p>
              </w:tc>
              <w:tc>
                <w:tcPr>
                  <w:tcW w:w="2515" w:type="dxa"/>
                  <w:tcBorders>
                    <w:top w:val="single" w:sz="4" w:space="0" w:color="4BACC6" w:themeColor="accent5"/>
                    <w:left w:val="nil"/>
                    <w:bottom w:val="nil"/>
                    <w:right w:val="single" w:sz="4" w:space="0" w:color="4BACC6" w:themeColor="accent5"/>
                  </w:tcBorders>
                  <w:shd w:val="clear" w:color="auto" w:fill="DAEEF3" w:themeFill="accent5" w:themeFillTint="33"/>
                </w:tcPr>
                <w:p w:rsidR="00196793" w:rsidRPr="00F51A1B" w:rsidRDefault="00196793" w:rsidP="00265F43">
                  <w:pPr>
                    <w:pStyle w:val="ListeParagraf"/>
                    <w:ind w:left="0"/>
                    <w:jc w:val="center"/>
                    <w:rPr>
                      <w:rFonts w:ascii="Times New Roman" w:hAnsi="Times New Roman"/>
                      <w:color w:val="000000"/>
                    </w:rPr>
                  </w:pPr>
                  <w:r>
                    <w:rPr>
                      <w:rFonts w:ascii="Times New Roman" w:hAnsi="Times New Roman"/>
                      <w:color w:val="000000"/>
                    </w:rPr>
                    <w:t>0,948</w:t>
                  </w:r>
                </w:p>
              </w:tc>
            </w:tr>
            <w:tr w:rsidR="00196793" w:rsidRPr="00F51A1B" w:rsidTr="00272416">
              <w:trPr>
                <w:trHeight w:val="220"/>
              </w:trPr>
              <w:tc>
                <w:tcPr>
                  <w:tcW w:w="2514" w:type="dxa"/>
                  <w:tcBorders>
                    <w:top w:val="nil"/>
                    <w:left w:val="single" w:sz="4" w:space="0" w:color="4BACC6" w:themeColor="accent5"/>
                    <w:bottom w:val="nil"/>
                    <w:right w:val="nil"/>
                  </w:tcBorders>
                  <w:vAlign w:val="center"/>
                </w:tcPr>
                <w:p w:rsidR="00196793" w:rsidRPr="00F51A1B" w:rsidRDefault="00196793" w:rsidP="007A3EDA">
                  <w:pPr>
                    <w:pStyle w:val="ListeParagraf"/>
                    <w:ind w:left="0"/>
                    <w:rPr>
                      <w:rFonts w:ascii="Times New Roman" w:hAnsi="Times New Roman"/>
                      <w:b/>
                      <w:color w:val="000000"/>
                    </w:rPr>
                  </w:pPr>
                  <w:r w:rsidRPr="00F51A1B">
                    <w:rPr>
                      <w:rFonts w:ascii="Times New Roman" w:hAnsi="Times New Roman"/>
                      <w:b/>
                      <w:color w:val="000000"/>
                    </w:rPr>
                    <w:t>ŞUBAT</w:t>
                  </w:r>
                </w:p>
              </w:tc>
              <w:tc>
                <w:tcPr>
                  <w:tcW w:w="2514" w:type="dxa"/>
                  <w:tcBorders>
                    <w:top w:val="nil"/>
                    <w:left w:val="nil"/>
                    <w:bottom w:val="nil"/>
                    <w:right w:val="single" w:sz="4" w:space="0" w:color="4BACC6" w:themeColor="accent5"/>
                  </w:tcBorders>
                  <w:shd w:val="clear" w:color="auto" w:fill="DAEEF3" w:themeFill="accent5" w:themeFillTint="33"/>
                </w:tcPr>
                <w:p w:rsidR="00196793" w:rsidRPr="00F51A1B" w:rsidRDefault="00196793" w:rsidP="001D7343">
                  <w:pPr>
                    <w:pStyle w:val="ListeParagraf"/>
                    <w:ind w:left="0"/>
                    <w:jc w:val="center"/>
                    <w:rPr>
                      <w:rFonts w:ascii="Times New Roman" w:hAnsi="Times New Roman"/>
                      <w:color w:val="000000"/>
                    </w:rPr>
                  </w:pPr>
                  <w:r w:rsidRPr="00F51A1B">
                    <w:rPr>
                      <w:rFonts w:ascii="Times New Roman" w:hAnsi="Times New Roman"/>
                      <w:color w:val="000000"/>
                    </w:rPr>
                    <w:t>0,809</w:t>
                  </w:r>
                </w:p>
              </w:tc>
              <w:tc>
                <w:tcPr>
                  <w:tcW w:w="2515" w:type="dxa"/>
                  <w:tcBorders>
                    <w:top w:val="nil"/>
                    <w:left w:val="single" w:sz="4" w:space="0" w:color="4BACC6" w:themeColor="accent5"/>
                    <w:bottom w:val="nil"/>
                    <w:right w:val="nil"/>
                  </w:tcBorders>
                </w:tcPr>
                <w:p w:rsidR="00196793" w:rsidRPr="00F51A1B" w:rsidRDefault="00196793" w:rsidP="001D7343">
                  <w:pPr>
                    <w:pStyle w:val="ListeParagraf"/>
                    <w:ind w:left="0"/>
                    <w:jc w:val="center"/>
                    <w:rPr>
                      <w:rFonts w:ascii="Times New Roman" w:hAnsi="Times New Roman"/>
                      <w:color w:val="000000"/>
                    </w:rPr>
                  </w:pPr>
                  <w:r w:rsidRPr="00F51A1B">
                    <w:rPr>
                      <w:rFonts w:ascii="Times New Roman" w:hAnsi="Times New Roman"/>
                      <w:color w:val="000000"/>
                    </w:rPr>
                    <w:t>0,990</w:t>
                  </w:r>
                </w:p>
              </w:tc>
              <w:tc>
                <w:tcPr>
                  <w:tcW w:w="2515" w:type="dxa"/>
                  <w:tcBorders>
                    <w:top w:val="nil"/>
                    <w:left w:val="nil"/>
                    <w:bottom w:val="nil"/>
                    <w:right w:val="single" w:sz="4" w:space="0" w:color="4BACC6" w:themeColor="accent5"/>
                  </w:tcBorders>
                  <w:shd w:val="clear" w:color="auto" w:fill="DAEEF3" w:themeFill="accent5" w:themeFillTint="33"/>
                </w:tcPr>
                <w:p w:rsidR="00196793" w:rsidRPr="00F51A1B" w:rsidRDefault="00196793" w:rsidP="00265F43">
                  <w:pPr>
                    <w:pStyle w:val="ListeParagraf"/>
                    <w:ind w:left="0"/>
                    <w:jc w:val="center"/>
                    <w:rPr>
                      <w:rFonts w:ascii="Times New Roman" w:hAnsi="Times New Roman"/>
                      <w:color w:val="000000"/>
                    </w:rPr>
                  </w:pPr>
                  <w:r>
                    <w:rPr>
                      <w:rFonts w:ascii="Times New Roman" w:hAnsi="Times New Roman"/>
                      <w:color w:val="000000"/>
                    </w:rPr>
                    <w:t>0,956</w:t>
                  </w:r>
                </w:p>
              </w:tc>
            </w:tr>
            <w:tr w:rsidR="00196793" w:rsidRPr="00F51A1B" w:rsidTr="00272416">
              <w:trPr>
                <w:trHeight w:val="220"/>
              </w:trPr>
              <w:tc>
                <w:tcPr>
                  <w:tcW w:w="2514" w:type="dxa"/>
                  <w:tcBorders>
                    <w:top w:val="nil"/>
                    <w:left w:val="single" w:sz="4" w:space="0" w:color="4BACC6" w:themeColor="accent5"/>
                    <w:bottom w:val="nil"/>
                    <w:right w:val="nil"/>
                  </w:tcBorders>
                  <w:vAlign w:val="center"/>
                </w:tcPr>
                <w:p w:rsidR="00196793" w:rsidRPr="00F51A1B" w:rsidRDefault="00196793" w:rsidP="007A3EDA">
                  <w:pPr>
                    <w:pStyle w:val="ListeParagraf"/>
                    <w:ind w:left="0"/>
                    <w:rPr>
                      <w:rFonts w:ascii="Times New Roman" w:hAnsi="Times New Roman"/>
                      <w:b/>
                      <w:color w:val="000000"/>
                    </w:rPr>
                  </w:pPr>
                  <w:r w:rsidRPr="00F51A1B">
                    <w:rPr>
                      <w:rFonts w:ascii="Times New Roman" w:hAnsi="Times New Roman"/>
                      <w:b/>
                      <w:color w:val="000000"/>
                    </w:rPr>
                    <w:t>MART</w:t>
                  </w:r>
                </w:p>
              </w:tc>
              <w:tc>
                <w:tcPr>
                  <w:tcW w:w="2514" w:type="dxa"/>
                  <w:tcBorders>
                    <w:top w:val="nil"/>
                    <w:left w:val="nil"/>
                    <w:bottom w:val="nil"/>
                    <w:right w:val="single" w:sz="4" w:space="0" w:color="4BACC6" w:themeColor="accent5"/>
                  </w:tcBorders>
                  <w:shd w:val="clear" w:color="auto" w:fill="DAEEF3" w:themeFill="accent5" w:themeFillTint="33"/>
                </w:tcPr>
                <w:p w:rsidR="00196793" w:rsidRPr="00F51A1B" w:rsidRDefault="00196793" w:rsidP="001D7343">
                  <w:pPr>
                    <w:pStyle w:val="ListeParagraf"/>
                    <w:ind w:left="0"/>
                    <w:jc w:val="center"/>
                    <w:rPr>
                      <w:rFonts w:ascii="Times New Roman" w:hAnsi="Times New Roman"/>
                      <w:color w:val="000000"/>
                    </w:rPr>
                  </w:pPr>
                  <w:r w:rsidRPr="00F51A1B">
                    <w:rPr>
                      <w:rFonts w:ascii="Times New Roman" w:hAnsi="Times New Roman"/>
                      <w:color w:val="000000"/>
                    </w:rPr>
                    <w:t>0,815</w:t>
                  </w:r>
                </w:p>
              </w:tc>
              <w:tc>
                <w:tcPr>
                  <w:tcW w:w="2515" w:type="dxa"/>
                  <w:tcBorders>
                    <w:top w:val="nil"/>
                    <w:left w:val="single" w:sz="4" w:space="0" w:color="4BACC6" w:themeColor="accent5"/>
                    <w:bottom w:val="nil"/>
                    <w:right w:val="nil"/>
                  </w:tcBorders>
                </w:tcPr>
                <w:p w:rsidR="00196793" w:rsidRPr="00F51A1B" w:rsidRDefault="00196793" w:rsidP="001D7343">
                  <w:pPr>
                    <w:pStyle w:val="ListeParagraf"/>
                    <w:ind w:left="0"/>
                    <w:jc w:val="center"/>
                    <w:rPr>
                      <w:rFonts w:ascii="Times New Roman" w:hAnsi="Times New Roman"/>
                      <w:color w:val="000000"/>
                    </w:rPr>
                  </w:pPr>
                  <w:r w:rsidRPr="00F51A1B">
                    <w:rPr>
                      <w:rFonts w:ascii="Times New Roman" w:hAnsi="Times New Roman"/>
                      <w:color w:val="000000"/>
                    </w:rPr>
                    <w:t>0,900</w:t>
                  </w:r>
                </w:p>
              </w:tc>
              <w:tc>
                <w:tcPr>
                  <w:tcW w:w="2515" w:type="dxa"/>
                  <w:tcBorders>
                    <w:top w:val="nil"/>
                    <w:left w:val="nil"/>
                    <w:bottom w:val="nil"/>
                    <w:right w:val="single" w:sz="4" w:space="0" w:color="4BACC6" w:themeColor="accent5"/>
                  </w:tcBorders>
                  <w:shd w:val="clear" w:color="auto" w:fill="DAEEF3" w:themeFill="accent5" w:themeFillTint="33"/>
                </w:tcPr>
                <w:p w:rsidR="00196793" w:rsidRPr="00F51A1B" w:rsidRDefault="00196793" w:rsidP="00196793">
                  <w:pPr>
                    <w:pStyle w:val="ListeParagraf"/>
                    <w:ind w:left="0"/>
                    <w:jc w:val="center"/>
                    <w:rPr>
                      <w:rFonts w:ascii="Times New Roman" w:hAnsi="Times New Roman"/>
                      <w:color w:val="000000"/>
                    </w:rPr>
                  </w:pPr>
                  <w:r>
                    <w:rPr>
                      <w:rFonts w:ascii="Times New Roman" w:hAnsi="Times New Roman"/>
                      <w:color w:val="000000"/>
                    </w:rPr>
                    <w:t>0,962</w:t>
                  </w:r>
                </w:p>
              </w:tc>
            </w:tr>
            <w:tr w:rsidR="00196793" w:rsidRPr="00F51A1B" w:rsidTr="00272416">
              <w:trPr>
                <w:trHeight w:val="220"/>
              </w:trPr>
              <w:tc>
                <w:tcPr>
                  <w:tcW w:w="2514" w:type="dxa"/>
                  <w:tcBorders>
                    <w:top w:val="nil"/>
                    <w:left w:val="single" w:sz="4" w:space="0" w:color="4BACC6" w:themeColor="accent5"/>
                    <w:bottom w:val="nil"/>
                    <w:right w:val="nil"/>
                  </w:tcBorders>
                  <w:vAlign w:val="center"/>
                </w:tcPr>
                <w:p w:rsidR="00196793" w:rsidRPr="00F51A1B" w:rsidRDefault="00196793" w:rsidP="007A3EDA">
                  <w:pPr>
                    <w:pStyle w:val="ListeParagraf"/>
                    <w:ind w:left="0"/>
                    <w:rPr>
                      <w:rFonts w:ascii="Times New Roman" w:hAnsi="Times New Roman"/>
                      <w:b/>
                      <w:color w:val="000000"/>
                    </w:rPr>
                  </w:pPr>
                  <w:r w:rsidRPr="00F51A1B">
                    <w:rPr>
                      <w:rFonts w:ascii="Times New Roman" w:hAnsi="Times New Roman"/>
                      <w:b/>
                      <w:color w:val="000000"/>
                    </w:rPr>
                    <w:t>NİSAN</w:t>
                  </w:r>
                </w:p>
              </w:tc>
              <w:tc>
                <w:tcPr>
                  <w:tcW w:w="2514" w:type="dxa"/>
                  <w:tcBorders>
                    <w:top w:val="nil"/>
                    <w:left w:val="nil"/>
                    <w:bottom w:val="nil"/>
                    <w:right w:val="single" w:sz="4" w:space="0" w:color="4BACC6" w:themeColor="accent5"/>
                  </w:tcBorders>
                  <w:shd w:val="clear" w:color="auto" w:fill="DAEEF3" w:themeFill="accent5" w:themeFillTint="33"/>
                </w:tcPr>
                <w:p w:rsidR="00196793" w:rsidRPr="00F51A1B" w:rsidRDefault="00196793" w:rsidP="001D7343">
                  <w:pPr>
                    <w:pStyle w:val="ListeParagraf"/>
                    <w:ind w:left="0"/>
                    <w:jc w:val="center"/>
                    <w:rPr>
                      <w:rFonts w:ascii="Times New Roman" w:hAnsi="Times New Roman"/>
                      <w:color w:val="000000"/>
                    </w:rPr>
                  </w:pPr>
                  <w:r w:rsidRPr="00F51A1B">
                    <w:rPr>
                      <w:rFonts w:ascii="Times New Roman" w:hAnsi="Times New Roman"/>
                      <w:color w:val="000000"/>
                    </w:rPr>
                    <w:t>0,807</w:t>
                  </w:r>
                </w:p>
              </w:tc>
              <w:tc>
                <w:tcPr>
                  <w:tcW w:w="2515" w:type="dxa"/>
                  <w:tcBorders>
                    <w:top w:val="nil"/>
                    <w:left w:val="single" w:sz="4" w:space="0" w:color="4BACC6" w:themeColor="accent5"/>
                    <w:bottom w:val="nil"/>
                    <w:right w:val="nil"/>
                  </w:tcBorders>
                </w:tcPr>
                <w:p w:rsidR="00196793" w:rsidRPr="00F51A1B" w:rsidRDefault="00196793" w:rsidP="001D7343">
                  <w:pPr>
                    <w:pStyle w:val="ListeParagraf"/>
                    <w:ind w:left="0"/>
                    <w:jc w:val="center"/>
                    <w:rPr>
                      <w:rFonts w:ascii="Times New Roman" w:hAnsi="Times New Roman"/>
                      <w:color w:val="000000"/>
                    </w:rPr>
                  </w:pPr>
                  <w:r w:rsidRPr="00F51A1B">
                    <w:rPr>
                      <w:rFonts w:ascii="Times New Roman" w:hAnsi="Times New Roman"/>
                      <w:color w:val="000000"/>
                    </w:rPr>
                    <w:t>0,898</w:t>
                  </w:r>
                </w:p>
              </w:tc>
              <w:tc>
                <w:tcPr>
                  <w:tcW w:w="2515" w:type="dxa"/>
                  <w:tcBorders>
                    <w:top w:val="nil"/>
                    <w:left w:val="nil"/>
                    <w:bottom w:val="nil"/>
                    <w:right w:val="single" w:sz="4" w:space="0" w:color="4BACC6" w:themeColor="accent5"/>
                  </w:tcBorders>
                  <w:shd w:val="clear" w:color="auto" w:fill="DAEEF3" w:themeFill="accent5" w:themeFillTint="33"/>
                </w:tcPr>
                <w:p w:rsidR="00196793" w:rsidRPr="00F51A1B" w:rsidRDefault="00196793" w:rsidP="00265F43">
                  <w:pPr>
                    <w:pStyle w:val="ListeParagraf"/>
                    <w:ind w:left="0"/>
                    <w:jc w:val="center"/>
                    <w:rPr>
                      <w:rFonts w:ascii="Times New Roman" w:hAnsi="Times New Roman"/>
                      <w:color w:val="000000"/>
                    </w:rPr>
                  </w:pPr>
                  <w:r>
                    <w:rPr>
                      <w:rFonts w:ascii="Times New Roman" w:hAnsi="Times New Roman"/>
                      <w:color w:val="000000"/>
                    </w:rPr>
                    <w:t>0,872</w:t>
                  </w:r>
                </w:p>
              </w:tc>
            </w:tr>
            <w:tr w:rsidR="00196793" w:rsidRPr="00F51A1B" w:rsidTr="00272416">
              <w:trPr>
                <w:trHeight w:val="220"/>
              </w:trPr>
              <w:tc>
                <w:tcPr>
                  <w:tcW w:w="2514" w:type="dxa"/>
                  <w:tcBorders>
                    <w:top w:val="nil"/>
                    <w:left w:val="single" w:sz="4" w:space="0" w:color="4BACC6" w:themeColor="accent5"/>
                    <w:bottom w:val="nil"/>
                    <w:right w:val="nil"/>
                  </w:tcBorders>
                  <w:vAlign w:val="center"/>
                </w:tcPr>
                <w:p w:rsidR="00196793" w:rsidRPr="00F51A1B" w:rsidRDefault="00196793" w:rsidP="007A3EDA">
                  <w:pPr>
                    <w:pStyle w:val="ListeParagraf"/>
                    <w:ind w:left="0"/>
                    <w:rPr>
                      <w:rFonts w:ascii="Times New Roman" w:hAnsi="Times New Roman"/>
                      <w:b/>
                      <w:color w:val="000000"/>
                    </w:rPr>
                  </w:pPr>
                  <w:r w:rsidRPr="00F51A1B">
                    <w:rPr>
                      <w:rFonts w:ascii="Times New Roman" w:hAnsi="Times New Roman"/>
                      <w:b/>
                      <w:color w:val="000000"/>
                    </w:rPr>
                    <w:t>MAYIS</w:t>
                  </w:r>
                </w:p>
              </w:tc>
              <w:tc>
                <w:tcPr>
                  <w:tcW w:w="2514" w:type="dxa"/>
                  <w:tcBorders>
                    <w:top w:val="nil"/>
                    <w:left w:val="nil"/>
                    <w:bottom w:val="nil"/>
                    <w:right w:val="single" w:sz="4" w:space="0" w:color="4BACC6" w:themeColor="accent5"/>
                  </w:tcBorders>
                  <w:shd w:val="clear" w:color="auto" w:fill="DAEEF3" w:themeFill="accent5" w:themeFillTint="33"/>
                </w:tcPr>
                <w:p w:rsidR="00196793" w:rsidRPr="00F51A1B" w:rsidRDefault="00196793" w:rsidP="001D7343">
                  <w:pPr>
                    <w:pStyle w:val="ListeParagraf"/>
                    <w:ind w:left="0"/>
                    <w:jc w:val="center"/>
                    <w:rPr>
                      <w:rFonts w:ascii="Times New Roman" w:hAnsi="Times New Roman"/>
                      <w:color w:val="000000"/>
                    </w:rPr>
                  </w:pPr>
                  <w:r w:rsidRPr="00F51A1B">
                    <w:rPr>
                      <w:rFonts w:ascii="Times New Roman" w:hAnsi="Times New Roman"/>
                      <w:color w:val="000000"/>
                    </w:rPr>
                    <w:t>0,774</w:t>
                  </w:r>
                </w:p>
              </w:tc>
              <w:tc>
                <w:tcPr>
                  <w:tcW w:w="2515" w:type="dxa"/>
                  <w:tcBorders>
                    <w:top w:val="nil"/>
                    <w:left w:val="single" w:sz="4" w:space="0" w:color="4BACC6" w:themeColor="accent5"/>
                    <w:bottom w:val="nil"/>
                    <w:right w:val="nil"/>
                  </w:tcBorders>
                </w:tcPr>
                <w:p w:rsidR="00196793" w:rsidRPr="00F51A1B" w:rsidRDefault="00196793" w:rsidP="001D7343">
                  <w:pPr>
                    <w:pStyle w:val="ListeParagraf"/>
                    <w:ind w:left="0"/>
                    <w:jc w:val="center"/>
                    <w:rPr>
                      <w:rFonts w:ascii="Times New Roman" w:hAnsi="Times New Roman"/>
                      <w:color w:val="000000"/>
                    </w:rPr>
                  </w:pPr>
                  <w:r w:rsidRPr="00F51A1B">
                    <w:rPr>
                      <w:rFonts w:ascii="Times New Roman" w:hAnsi="Times New Roman"/>
                      <w:color w:val="000000"/>
                    </w:rPr>
                    <w:t>---</w:t>
                  </w:r>
                </w:p>
              </w:tc>
              <w:tc>
                <w:tcPr>
                  <w:tcW w:w="2515" w:type="dxa"/>
                  <w:tcBorders>
                    <w:top w:val="nil"/>
                    <w:left w:val="nil"/>
                    <w:bottom w:val="nil"/>
                    <w:right w:val="single" w:sz="4" w:space="0" w:color="4BACC6" w:themeColor="accent5"/>
                  </w:tcBorders>
                  <w:shd w:val="clear" w:color="auto" w:fill="DAEEF3" w:themeFill="accent5" w:themeFillTint="33"/>
                </w:tcPr>
                <w:p w:rsidR="00196793" w:rsidRPr="00F51A1B" w:rsidRDefault="00196793" w:rsidP="00265F43">
                  <w:pPr>
                    <w:pStyle w:val="ListeParagraf"/>
                    <w:ind w:left="0"/>
                    <w:jc w:val="center"/>
                    <w:rPr>
                      <w:rFonts w:ascii="Times New Roman" w:hAnsi="Times New Roman"/>
                      <w:color w:val="000000"/>
                    </w:rPr>
                  </w:pPr>
                  <w:r>
                    <w:rPr>
                      <w:rFonts w:ascii="Times New Roman" w:hAnsi="Times New Roman"/>
                      <w:color w:val="000000"/>
                    </w:rPr>
                    <w:t>0,982</w:t>
                  </w:r>
                </w:p>
              </w:tc>
            </w:tr>
            <w:tr w:rsidR="00196793" w:rsidRPr="00F51A1B" w:rsidTr="00272416">
              <w:trPr>
                <w:trHeight w:val="220"/>
              </w:trPr>
              <w:tc>
                <w:tcPr>
                  <w:tcW w:w="2514" w:type="dxa"/>
                  <w:tcBorders>
                    <w:top w:val="nil"/>
                    <w:left w:val="single" w:sz="4" w:space="0" w:color="4BACC6" w:themeColor="accent5"/>
                    <w:bottom w:val="nil"/>
                    <w:right w:val="nil"/>
                  </w:tcBorders>
                  <w:vAlign w:val="center"/>
                </w:tcPr>
                <w:p w:rsidR="00196793" w:rsidRPr="00F51A1B" w:rsidRDefault="00196793" w:rsidP="007A3EDA">
                  <w:pPr>
                    <w:pStyle w:val="ListeParagraf"/>
                    <w:ind w:left="0"/>
                    <w:rPr>
                      <w:rFonts w:ascii="Times New Roman" w:hAnsi="Times New Roman"/>
                      <w:b/>
                      <w:color w:val="000000"/>
                    </w:rPr>
                  </w:pPr>
                  <w:r w:rsidRPr="00F51A1B">
                    <w:rPr>
                      <w:rFonts w:ascii="Times New Roman" w:hAnsi="Times New Roman"/>
                      <w:b/>
                      <w:color w:val="000000"/>
                    </w:rPr>
                    <w:t>HAZİRAN</w:t>
                  </w:r>
                </w:p>
              </w:tc>
              <w:tc>
                <w:tcPr>
                  <w:tcW w:w="2514" w:type="dxa"/>
                  <w:tcBorders>
                    <w:top w:val="nil"/>
                    <w:left w:val="nil"/>
                    <w:bottom w:val="nil"/>
                    <w:right w:val="single" w:sz="4" w:space="0" w:color="4BACC6" w:themeColor="accent5"/>
                  </w:tcBorders>
                  <w:shd w:val="clear" w:color="auto" w:fill="DAEEF3" w:themeFill="accent5" w:themeFillTint="33"/>
                </w:tcPr>
                <w:p w:rsidR="00196793" w:rsidRPr="00F51A1B" w:rsidRDefault="00196793" w:rsidP="001D7343">
                  <w:pPr>
                    <w:pStyle w:val="ListeParagraf"/>
                    <w:ind w:left="0"/>
                    <w:jc w:val="center"/>
                    <w:rPr>
                      <w:rFonts w:ascii="Times New Roman" w:hAnsi="Times New Roman"/>
                      <w:color w:val="000000"/>
                    </w:rPr>
                  </w:pPr>
                  <w:r w:rsidRPr="00F51A1B">
                    <w:rPr>
                      <w:rFonts w:ascii="Times New Roman" w:hAnsi="Times New Roman"/>
                      <w:color w:val="000000"/>
                    </w:rPr>
                    <w:t>0,857</w:t>
                  </w:r>
                </w:p>
              </w:tc>
              <w:tc>
                <w:tcPr>
                  <w:tcW w:w="2515" w:type="dxa"/>
                  <w:tcBorders>
                    <w:top w:val="nil"/>
                    <w:left w:val="single" w:sz="4" w:space="0" w:color="4BACC6" w:themeColor="accent5"/>
                    <w:bottom w:val="nil"/>
                    <w:right w:val="nil"/>
                  </w:tcBorders>
                </w:tcPr>
                <w:p w:rsidR="00196793" w:rsidRPr="00F51A1B" w:rsidRDefault="00196793" w:rsidP="001D7343">
                  <w:pPr>
                    <w:pStyle w:val="ListeParagraf"/>
                    <w:ind w:left="0"/>
                    <w:jc w:val="center"/>
                    <w:rPr>
                      <w:rFonts w:ascii="Times New Roman" w:hAnsi="Times New Roman"/>
                      <w:color w:val="000000"/>
                    </w:rPr>
                  </w:pPr>
                  <w:r w:rsidRPr="00F51A1B">
                    <w:rPr>
                      <w:rFonts w:ascii="Times New Roman" w:hAnsi="Times New Roman"/>
                      <w:color w:val="000000"/>
                    </w:rPr>
                    <w:t>0,960</w:t>
                  </w:r>
                </w:p>
              </w:tc>
              <w:tc>
                <w:tcPr>
                  <w:tcW w:w="2515" w:type="dxa"/>
                  <w:tcBorders>
                    <w:top w:val="nil"/>
                    <w:left w:val="nil"/>
                    <w:bottom w:val="nil"/>
                    <w:right w:val="single" w:sz="4" w:space="0" w:color="4BACC6" w:themeColor="accent5"/>
                  </w:tcBorders>
                  <w:shd w:val="clear" w:color="auto" w:fill="DAEEF3" w:themeFill="accent5" w:themeFillTint="33"/>
                </w:tcPr>
                <w:p w:rsidR="00196793" w:rsidRPr="00F51A1B" w:rsidRDefault="00196793" w:rsidP="00265F43">
                  <w:pPr>
                    <w:pStyle w:val="ListeParagraf"/>
                    <w:ind w:left="0"/>
                    <w:jc w:val="center"/>
                    <w:rPr>
                      <w:rFonts w:ascii="Times New Roman" w:hAnsi="Times New Roman"/>
                      <w:color w:val="000000"/>
                    </w:rPr>
                  </w:pPr>
                  <w:r>
                    <w:rPr>
                      <w:rFonts w:ascii="Times New Roman" w:hAnsi="Times New Roman"/>
                      <w:color w:val="000000"/>
                    </w:rPr>
                    <w:t>0,935</w:t>
                  </w:r>
                </w:p>
              </w:tc>
            </w:tr>
            <w:tr w:rsidR="00196793" w:rsidRPr="00F51A1B" w:rsidTr="00272416">
              <w:trPr>
                <w:trHeight w:val="208"/>
              </w:trPr>
              <w:tc>
                <w:tcPr>
                  <w:tcW w:w="2514" w:type="dxa"/>
                  <w:tcBorders>
                    <w:top w:val="nil"/>
                    <w:left w:val="single" w:sz="4" w:space="0" w:color="4BACC6" w:themeColor="accent5"/>
                    <w:bottom w:val="nil"/>
                    <w:right w:val="nil"/>
                  </w:tcBorders>
                  <w:vAlign w:val="center"/>
                </w:tcPr>
                <w:p w:rsidR="00196793" w:rsidRPr="00F51A1B" w:rsidRDefault="00196793" w:rsidP="007A3EDA">
                  <w:pPr>
                    <w:pStyle w:val="ListeParagraf"/>
                    <w:ind w:left="0"/>
                    <w:rPr>
                      <w:rFonts w:ascii="Times New Roman" w:hAnsi="Times New Roman"/>
                      <w:b/>
                      <w:color w:val="000000"/>
                    </w:rPr>
                  </w:pPr>
                  <w:r w:rsidRPr="00F51A1B">
                    <w:rPr>
                      <w:rFonts w:ascii="Times New Roman" w:hAnsi="Times New Roman"/>
                      <w:b/>
                      <w:color w:val="000000"/>
                    </w:rPr>
                    <w:t>TEMMUZ</w:t>
                  </w:r>
                </w:p>
              </w:tc>
              <w:tc>
                <w:tcPr>
                  <w:tcW w:w="2514" w:type="dxa"/>
                  <w:tcBorders>
                    <w:top w:val="nil"/>
                    <w:left w:val="nil"/>
                    <w:bottom w:val="nil"/>
                    <w:right w:val="single" w:sz="4" w:space="0" w:color="4BACC6" w:themeColor="accent5"/>
                  </w:tcBorders>
                  <w:shd w:val="clear" w:color="auto" w:fill="DAEEF3" w:themeFill="accent5" w:themeFillTint="33"/>
                </w:tcPr>
                <w:p w:rsidR="00196793" w:rsidRPr="00F51A1B" w:rsidRDefault="00196793" w:rsidP="001D7343">
                  <w:pPr>
                    <w:pStyle w:val="ListeParagraf"/>
                    <w:ind w:left="0"/>
                    <w:jc w:val="center"/>
                    <w:rPr>
                      <w:rFonts w:ascii="Times New Roman" w:hAnsi="Times New Roman"/>
                      <w:color w:val="000000"/>
                    </w:rPr>
                  </w:pPr>
                  <w:r w:rsidRPr="00F51A1B">
                    <w:rPr>
                      <w:rFonts w:ascii="Times New Roman" w:hAnsi="Times New Roman"/>
                      <w:color w:val="000000"/>
                    </w:rPr>
                    <w:t>0,820</w:t>
                  </w:r>
                </w:p>
              </w:tc>
              <w:tc>
                <w:tcPr>
                  <w:tcW w:w="2515" w:type="dxa"/>
                  <w:tcBorders>
                    <w:top w:val="nil"/>
                    <w:left w:val="single" w:sz="4" w:space="0" w:color="4BACC6" w:themeColor="accent5"/>
                    <w:bottom w:val="nil"/>
                    <w:right w:val="nil"/>
                  </w:tcBorders>
                </w:tcPr>
                <w:p w:rsidR="00196793" w:rsidRPr="00F51A1B" w:rsidRDefault="00196793" w:rsidP="001D7343">
                  <w:pPr>
                    <w:pStyle w:val="ListeParagraf"/>
                    <w:ind w:left="0"/>
                    <w:jc w:val="center"/>
                    <w:rPr>
                      <w:rFonts w:ascii="Times New Roman" w:hAnsi="Times New Roman"/>
                      <w:color w:val="000000"/>
                    </w:rPr>
                  </w:pPr>
                  <w:r w:rsidRPr="00F51A1B">
                    <w:rPr>
                      <w:rFonts w:ascii="Times New Roman" w:hAnsi="Times New Roman"/>
                      <w:color w:val="000000"/>
                    </w:rPr>
                    <w:t>0,933</w:t>
                  </w:r>
                </w:p>
              </w:tc>
              <w:tc>
                <w:tcPr>
                  <w:tcW w:w="2515" w:type="dxa"/>
                  <w:tcBorders>
                    <w:top w:val="nil"/>
                    <w:left w:val="nil"/>
                    <w:bottom w:val="nil"/>
                    <w:right w:val="single" w:sz="4" w:space="0" w:color="4BACC6" w:themeColor="accent5"/>
                  </w:tcBorders>
                  <w:shd w:val="clear" w:color="auto" w:fill="DAEEF3" w:themeFill="accent5" w:themeFillTint="33"/>
                </w:tcPr>
                <w:p w:rsidR="00196793" w:rsidRPr="00F51A1B" w:rsidRDefault="00196793" w:rsidP="00265F43">
                  <w:pPr>
                    <w:pStyle w:val="ListeParagraf"/>
                    <w:ind w:left="0"/>
                    <w:jc w:val="center"/>
                    <w:rPr>
                      <w:rFonts w:ascii="Times New Roman" w:hAnsi="Times New Roman"/>
                      <w:color w:val="000000"/>
                    </w:rPr>
                  </w:pPr>
                  <w:r>
                    <w:rPr>
                      <w:rFonts w:ascii="Times New Roman" w:hAnsi="Times New Roman"/>
                      <w:color w:val="000000"/>
                    </w:rPr>
                    <w:t>0,905</w:t>
                  </w:r>
                </w:p>
              </w:tc>
            </w:tr>
            <w:tr w:rsidR="00196793" w:rsidRPr="00F51A1B" w:rsidTr="00272416">
              <w:trPr>
                <w:trHeight w:val="220"/>
              </w:trPr>
              <w:tc>
                <w:tcPr>
                  <w:tcW w:w="2514" w:type="dxa"/>
                  <w:tcBorders>
                    <w:top w:val="nil"/>
                    <w:left w:val="single" w:sz="4" w:space="0" w:color="4BACC6" w:themeColor="accent5"/>
                    <w:bottom w:val="nil"/>
                    <w:right w:val="nil"/>
                  </w:tcBorders>
                  <w:vAlign w:val="center"/>
                </w:tcPr>
                <w:p w:rsidR="00196793" w:rsidRPr="00F51A1B" w:rsidRDefault="00196793" w:rsidP="007A3EDA">
                  <w:pPr>
                    <w:pStyle w:val="ListeParagraf"/>
                    <w:ind w:left="0"/>
                    <w:rPr>
                      <w:rFonts w:ascii="Times New Roman" w:hAnsi="Times New Roman"/>
                      <w:b/>
                      <w:color w:val="000000"/>
                    </w:rPr>
                  </w:pPr>
                  <w:r w:rsidRPr="00F51A1B">
                    <w:rPr>
                      <w:rFonts w:ascii="Times New Roman" w:hAnsi="Times New Roman"/>
                      <w:b/>
                      <w:color w:val="000000"/>
                    </w:rPr>
                    <w:t>AĞUSTOS</w:t>
                  </w:r>
                </w:p>
              </w:tc>
              <w:tc>
                <w:tcPr>
                  <w:tcW w:w="2514" w:type="dxa"/>
                  <w:tcBorders>
                    <w:top w:val="nil"/>
                    <w:left w:val="nil"/>
                    <w:bottom w:val="nil"/>
                    <w:right w:val="single" w:sz="4" w:space="0" w:color="4BACC6" w:themeColor="accent5"/>
                  </w:tcBorders>
                  <w:shd w:val="clear" w:color="auto" w:fill="DAEEF3" w:themeFill="accent5" w:themeFillTint="33"/>
                </w:tcPr>
                <w:p w:rsidR="00196793" w:rsidRPr="00F51A1B" w:rsidRDefault="00196793" w:rsidP="001D7343">
                  <w:pPr>
                    <w:pStyle w:val="ListeParagraf"/>
                    <w:ind w:left="0"/>
                    <w:jc w:val="center"/>
                    <w:rPr>
                      <w:rFonts w:ascii="Times New Roman" w:hAnsi="Times New Roman"/>
                      <w:color w:val="000000"/>
                    </w:rPr>
                  </w:pPr>
                  <w:r w:rsidRPr="00F51A1B">
                    <w:rPr>
                      <w:rFonts w:ascii="Times New Roman" w:hAnsi="Times New Roman"/>
                      <w:color w:val="000000"/>
                    </w:rPr>
                    <w:t>0,812</w:t>
                  </w:r>
                </w:p>
              </w:tc>
              <w:tc>
                <w:tcPr>
                  <w:tcW w:w="2515" w:type="dxa"/>
                  <w:tcBorders>
                    <w:top w:val="nil"/>
                    <w:left w:val="single" w:sz="4" w:space="0" w:color="4BACC6" w:themeColor="accent5"/>
                    <w:bottom w:val="nil"/>
                    <w:right w:val="nil"/>
                  </w:tcBorders>
                </w:tcPr>
                <w:p w:rsidR="00196793" w:rsidRPr="00F51A1B" w:rsidRDefault="00196793" w:rsidP="001D7343">
                  <w:pPr>
                    <w:pStyle w:val="ListeParagraf"/>
                    <w:ind w:left="0"/>
                    <w:jc w:val="center"/>
                    <w:rPr>
                      <w:rFonts w:ascii="Times New Roman" w:hAnsi="Times New Roman"/>
                      <w:color w:val="000000"/>
                    </w:rPr>
                  </w:pPr>
                  <w:r w:rsidRPr="00F51A1B">
                    <w:rPr>
                      <w:rFonts w:ascii="Times New Roman" w:hAnsi="Times New Roman"/>
                      <w:color w:val="000000"/>
                    </w:rPr>
                    <w:t>0,904</w:t>
                  </w:r>
                </w:p>
              </w:tc>
              <w:tc>
                <w:tcPr>
                  <w:tcW w:w="2515" w:type="dxa"/>
                  <w:tcBorders>
                    <w:top w:val="nil"/>
                    <w:left w:val="nil"/>
                    <w:bottom w:val="nil"/>
                    <w:right w:val="single" w:sz="4" w:space="0" w:color="4BACC6" w:themeColor="accent5"/>
                  </w:tcBorders>
                  <w:shd w:val="clear" w:color="auto" w:fill="DAEEF3" w:themeFill="accent5" w:themeFillTint="33"/>
                </w:tcPr>
                <w:p w:rsidR="00196793" w:rsidRPr="00F51A1B" w:rsidRDefault="00196793" w:rsidP="00265F43">
                  <w:pPr>
                    <w:pStyle w:val="ListeParagraf"/>
                    <w:ind w:left="0"/>
                    <w:jc w:val="center"/>
                    <w:rPr>
                      <w:rFonts w:ascii="Times New Roman" w:hAnsi="Times New Roman"/>
                      <w:color w:val="000000"/>
                    </w:rPr>
                  </w:pPr>
                  <w:r>
                    <w:rPr>
                      <w:rFonts w:ascii="Times New Roman" w:hAnsi="Times New Roman"/>
                      <w:color w:val="000000"/>
                    </w:rPr>
                    <w:t>0,996</w:t>
                  </w:r>
                </w:p>
              </w:tc>
            </w:tr>
            <w:tr w:rsidR="00196793" w:rsidRPr="00F51A1B" w:rsidTr="00272416">
              <w:trPr>
                <w:trHeight w:val="208"/>
              </w:trPr>
              <w:tc>
                <w:tcPr>
                  <w:tcW w:w="2514" w:type="dxa"/>
                  <w:tcBorders>
                    <w:top w:val="nil"/>
                    <w:left w:val="single" w:sz="4" w:space="0" w:color="4BACC6" w:themeColor="accent5"/>
                    <w:bottom w:val="nil"/>
                    <w:right w:val="nil"/>
                  </w:tcBorders>
                  <w:vAlign w:val="center"/>
                </w:tcPr>
                <w:p w:rsidR="00196793" w:rsidRPr="00F51A1B" w:rsidRDefault="00196793" w:rsidP="007A3EDA">
                  <w:pPr>
                    <w:pStyle w:val="ListeParagraf"/>
                    <w:ind w:left="0"/>
                    <w:rPr>
                      <w:rFonts w:ascii="Times New Roman" w:hAnsi="Times New Roman"/>
                      <w:b/>
                      <w:color w:val="000000"/>
                    </w:rPr>
                  </w:pPr>
                  <w:r w:rsidRPr="00F51A1B">
                    <w:rPr>
                      <w:rFonts w:ascii="Times New Roman" w:hAnsi="Times New Roman"/>
                      <w:b/>
                      <w:color w:val="000000"/>
                    </w:rPr>
                    <w:t>EYLÜL</w:t>
                  </w:r>
                </w:p>
              </w:tc>
              <w:tc>
                <w:tcPr>
                  <w:tcW w:w="2514" w:type="dxa"/>
                  <w:tcBorders>
                    <w:top w:val="nil"/>
                    <w:left w:val="nil"/>
                    <w:bottom w:val="nil"/>
                    <w:right w:val="single" w:sz="4" w:space="0" w:color="4BACC6" w:themeColor="accent5"/>
                  </w:tcBorders>
                  <w:shd w:val="clear" w:color="auto" w:fill="DAEEF3" w:themeFill="accent5" w:themeFillTint="33"/>
                </w:tcPr>
                <w:p w:rsidR="00196793" w:rsidRPr="00F51A1B" w:rsidRDefault="00196793" w:rsidP="001D7343">
                  <w:pPr>
                    <w:pStyle w:val="ListeParagraf"/>
                    <w:ind w:left="0"/>
                    <w:jc w:val="center"/>
                    <w:rPr>
                      <w:rFonts w:ascii="Times New Roman" w:hAnsi="Times New Roman"/>
                      <w:color w:val="000000"/>
                    </w:rPr>
                  </w:pPr>
                  <w:r w:rsidRPr="00F51A1B">
                    <w:rPr>
                      <w:rFonts w:ascii="Times New Roman" w:hAnsi="Times New Roman"/>
                      <w:color w:val="000000"/>
                    </w:rPr>
                    <w:t>0,806</w:t>
                  </w:r>
                </w:p>
              </w:tc>
              <w:tc>
                <w:tcPr>
                  <w:tcW w:w="2515" w:type="dxa"/>
                  <w:tcBorders>
                    <w:top w:val="nil"/>
                    <w:left w:val="single" w:sz="4" w:space="0" w:color="4BACC6" w:themeColor="accent5"/>
                    <w:bottom w:val="nil"/>
                    <w:right w:val="nil"/>
                  </w:tcBorders>
                </w:tcPr>
                <w:p w:rsidR="00196793" w:rsidRPr="00F51A1B" w:rsidRDefault="00196793" w:rsidP="001D7343">
                  <w:pPr>
                    <w:pStyle w:val="ListeParagraf"/>
                    <w:ind w:left="0"/>
                    <w:jc w:val="center"/>
                    <w:rPr>
                      <w:rFonts w:ascii="Times New Roman" w:hAnsi="Times New Roman"/>
                      <w:color w:val="000000"/>
                    </w:rPr>
                  </w:pPr>
                  <w:r w:rsidRPr="00F51A1B">
                    <w:rPr>
                      <w:rFonts w:ascii="Times New Roman" w:hAnsi="Times New Roman"/>
                      <w:color w:val="000000"/>
                    </w:rPr>
                    <w:t>0,862</w:t>
                  </w:r>
                </w:p>
              </w:tc>
              <w:tc>
                <w:tcPr>
                  <w:tcW w:w="2515" w:type="dxa"/>
                  <w:tcBorders>
                    <w:top w:val="nil"/>
                    <w:left w:val="nil"/>
                    <w:bottom w:val="nil"/>
                    <w:right w:val="single" w:sz="4" w:space="0" w:color="4BACC6" w:themeColor="accent5"/>
                  </w:tcBorders>
                  <w:shd w:val="clear" w:color="auto" w:fill="DAEEF3" w:themeFill="accent5" w:themeFillTint="33"/>
                </w:tcPr>
                <w:p w:rsidR="00196793" w:rsidRPr="00F51A1B" w:rsidRDefault="00196793" w:rsidP="00265F43">
                  <w:pPr>
                    <w:pStyle w:val="ListeParagraf"/>
                    <w:ind w:left="0"/>
                    <w:jc w:val="center"/>
                    <w:rPr>
                      <w:rFonts w:ascii="Times New Roman" w:hAnsi="Times New Roman"/>
                      <w:color w:val="000000"/>
                    </w:rPr>
                  </w:pPr>
                  <w:r>
                    <w:rPr>
                      <w:rFonts w:ascii="Times New Roman" w:hAnsi="Times New Roman"/>
                      <w:color w:val="000000"/>
                    </w:rPr>
                    <w:t>1,043</w:t>
                  </w:r>
                </w:p>
              </w:tc>
            </w:tr>
            <w:tr w:rsidR="00196793" w:rsidRPr="00F51A1B" w:rsidTr="00272416">
              <w:trPr>
                <w:trHeight w:val="220"/>
              </w:trPr>
              <w:tc>
                <w:tcPr>
                  <w:tcW w:w="2514" w:type="dxa"/>
                  <w:tcBorders>
                    <w:top w:val="nil"/>
                    <w:left w:val="single" w:sz="4" w:space="0" w:color="4BACC6" w:themeColor="accent5"/>
                    <w:bottom w:val="nil"/>
                    <w:right w:val="nil"/>
                  </w:tcBorders>
                  <w:vAlign w:val="center"/>
                </w:tcPr>
                <w:p w:rsidR="00196793" w:rsidRPr="00F51A1B" w:rsidRDefault="00196793" w:rsidP="007A3EDA">
                  <w:pPr>
                    <w:pStyle w:val="ListeParagraf"/>
                    <w:ind w:left="0"/>
                    <w:rPr>
                      <w:rFonts w:ascii="Times New Roman" w:hAnsi="Times New Roman"/>
                      <w:b/>
                      <w:color w:val="000000"/>
                    </w:rPr>
                  </w:pPr>
                  <w:r w:rsidRPr="00F51A1B">
                    <w:rPr>
                      <w:rFonts w:ascii="Times New Roman" w:hAnsi="Times New Roman"/>
                      <w:b/>
                      <w:color w:val="000000"/>
                    </w:rPr>
                    <w:t>EKİM</w:t>
                  </w:r>
                </w:p>
              </w:tc>
              <w:tc>
                <w:tcPr>
                  <w:tcW w:w="2514" w:type="dxa"/>
                  <w:tcBorders>
                    <w:top w:val="nil"/>
                    <w:left w:val="nil"/>
                    <w:bottom w:val="nil"/>
                    <w:right w:val="single" w:sz="4" w:space="0" w:color="4BACC6" w:themeColor="accent5"/>
                  </w:tcBorders>
                  <w:shd w:val="clear" w:color="auto" w:fill="DAEEF3" w:themeFill="accent5" w:themeFillTint="33"/>
                </w:tcPr>
                <w:p w:rsidR="00196793" w:rsidRPr="00F51A1B" w:rsidRDefault="00196793" w:rsidP="001D7343">
                  <w:pPr>
                    <w:pStyle w:val="ListeParagraf"/>
                    <w:ind w:left="0"/>
                    <w:jc w:val="center"/>
                    <w:rPr>
                      <w:rFonts w:ascii="Times New Roman" w:hAnsi="Times New Roman"/>
                      <w:color w:val="000000"/>
                    </w:rPr>
                  </w:pPr>
                  <w:r w:rsidRPr="00F51A1B">
                    <w:rPr>
                      <w:rFonts w:ascii="Times New Roman" w:hAnsi="Times New Roman"/>
                      <w:color w:val="000000"/>
                    </w:rPr>
                    <w:t>0,821</w:t>
                  </w:r>
                </w:p>
              </w:tc>
              <w:tc>
                <w:tcPr>
                  <w:tcW w:w="2515" w:type="dxa"/>
                  <w:tcBorders>
                    <w:top w:val="nil"/>
                    <w:left w:val="single" w:sz="4" w:space="0" w:color="4BACC6" w:themeColor="accent5"/>
                    <w:bottom w:val="nil"/>
                    <w:right w:val="nil"/>
                  </w:tcBorders>
                </w:tcPr>
                <w:p w:rsidR="00196793" w:rsidRPr="00F51A1B" w:rsidRDefault="00196793" w:rsidP="001D7343">
                  <w:pPr>
                    <w:pStyle w:val="ListeParagraf"/>
                    <w:ind w:left="0"/>
                    <w:jc w:val="center"/>
                    <w:rPr>
                      <w:rFonts w:ascii="Times New Roman" w:hAnsi="Times New Roman"/>
                      <w:color w:val="000000"/>
                    </w:rPr>
                  </w:pPr>
                  <w:r w:rsidRPr="00F51A1B">
                    <w:rPr>
                      <w:rFonts w:ascii="Times New Roman" w:hAnsi="Times New Roman"/>
                      <w:color w:val="000000"/>
                    </w:rPr>
                    <w:t>0,925</w:t>
                  </w:r>
                </w:p>
              </w:tc>
              <w:tc>
                <w:tcPr>
                  <w:tcW w:w="2515" w:type="dxa"/>
                  <w:tcBorders>
                    <w:top w:val="nil"/>
                    <w:left w:val="nil"/>
                    <w:bottom w:val="nil"/>
                    <w:right w:val="single" w:sz="4" w:space="0" w:color="4BACC6" w:themeColor="accent5"/>
                  </w:tcBorders>
                  <w:shd w:val="clear" w:color="auto" w:fill="DAEEF3" w:themeFill="accent5" w:themeFillTint="33"/>
                </w:tcPr>
                <w:p w:rsidR="00196793" w:rsidRPr="00F51A1B" w:rsidRDefault="00196793" w:rsidP="00265F43">
                  <w:pPr>
                    <w:pStyle w:val="ListeParagraf"/>
                    <w:ind w:left="0"/>
                    <w:jc w:val="center"/>
                    <w:rPr>
                      <w:rFonts w:ascii="Times New Roman" w:hAnsi="Times New Roman"/>
                      <w:color w:val="000000"/>
                    </w:rPr>
                  </w:pPr>
                  <w:r>
                    <w:rPr>
                      <w:rFonts w:ascii="Times New Roman" w:hAnsi="Times New Roman"/>
                      <w:color w:val="000000"/>
                    </w:rPr>
                    <w:t>1,072</w:t>
                  </w:r>
                </w:p>
              </w:tc>
            </w:tr>
            <w:tr w:rsidR="00196793" w:rsidRPr="00F51A1B" w:rsidTr="00272416">
              <w:trPr>
                <w:trHeight w:val="208"/>
              </w:trPr>
              <w:tc>
                <w:tcPr>
                  <w:tcW w:w="2514" w:type="dxa"/>
                  <w:tcBorders>
                    <w:top w:val="nil"/>
                    <w:left w:val="single" w:sz="4" w:space="0" w:color="4BACC6" w:themeColor="accent5"/>
                    <w:bottom w:val="nil"/>
                    <w:right w:val="nil"/>
                  </w:tcBorders>
                  <w:vAlign w:val="center"/>
                </w:tcPr>
                <w:p w:rsidR="00196793" w:rsidRPr="00F51A1B" w:rsidRDefault="00196793" w:rsidP="007A3EDA">
                  <w:pPr>
                    <w:pStyle w:val="ListeParagraf"/>
                    <w:ind w:left="0"/>
                    <w:rPr>
                      <w:rFonts w:ascii="Times New Roman" w:hAnsi="Times New Roman"/>
                      <w:b/>
                      <w:color w:val="000000"/>
                    </w:rPr>
                  </w:pPr>
                  <w:r w:rsidRPr="00F51A1B">
                    <w:rPr>
                      <w:rFonts w:ascii="Times New Roman" w:hAnsi="Times New Roman"/>
                      <w:b/>
                      <w:color w:val="000000"/>
                    </w:rPr>
                    <w:t>KASIM</w:t>
                  </w:r>
                </w:p>
              </w:tc>
              <w:tc>
                <w:tcPr>
                  <w:tcW w:w="2514" w:type="dxa"/>
                  <w:tcBorders>
                    <w:top w:val="nil"/>
                    <w:left w:val="nil"/>
                    <w:bottom w:val="nil"/>
                    <w:right w:val="single" w:sz="4" w:space="0" w:color="4BACC6" w:themeColor="accent5"/>
                  </w:tcBorders>
                  <w:shd w:val="clear" w:color="auto" w:fill="DAEEF3" w:themeFill="accent5" w:themeFillTint="33"/>
                </w:tcPr>
                <w:p w:rsidR="00196793" w:rsidRPr="00F51A1B" w:rsidRDefault="00196793" w:rsidP="001D7343">
                  <w:pPr>
                    <w:pStyle w:val="ListeParagraf"/>
                    <w:ind w:left="0"/>
                    <w:jc w:val="center"/>
                    <w:rPr>
                      <w:rFonts w:ascii="Times New Roman" w:hAnsi="Times New Roman"/>
                      <w:color w:val="000000"/>
                    </w:rPr>
                  </w:pPr>
                  <w:r w:rsidRPr="00F51A1B">
                    <w:rPr>
                      <w:rFonts w:ascii="Times New Roman" w:hAnsi="Times New Roman"/>
                      <w:color w:val="000000"/>
                    </w:rPr>
                    <w:t>0,852</w:t>
                  </w:r>
                </w:p>
              </w:tc>
              <w:tc>
                <w:tcPr>
                  <w:tcW w:w="2515" w:type="dxa"/>
                  <w:tcBorders>
                    <w:top w:val="nil"/>
                    <w:left w:val="single" w:sz="4" w:space="0" w:color="4BACC6" w:themeColor="accent5"/>
                    <w:bottom w:val="nil"/>
                    <w:right w:val="nil"/>
                  </w:tcBorders>
                </w:tcPr>
                <w:p w:rsidR="00196793" w:rsidRPr="00F51A1B" w:rsidRDefault="00196793" w:rsidP="001D7343">
                  <w:pPr>
                    <w:pStyle w:val="ListeParagraf"/>
                    <w:ind w:left="0"/>
                    <w:jc w:val="center"/>
                    <w:rPr>
                      <w:rFonts w:ascii="Times New Roman" w:hAnsi="Times New Roman"/>
                      <w:color w:val="000000"/>
                    </w:rPr>
                  </w:pPr>
                  <w:r w:rsidRPr="00F51A1B">
                    <w:rPr>
                      <w:rFonts w:ascii="Times New Roman" w:hAnsi="Times New Roman"/>
                      <w:color w:val="000000"/>
                    </w:rPr>
                    <w:t>0,925</w:t>
                  </w:r>
                </w:p>
              </w:tc>
              <w:tc>
                <w:tcPr>
                  <w:tcW w:w="2515" w:type="dxa"/>
                  <w:tcBorders>
                    <w:top w:val="nil"/>
                    <w:left w:val="nil"/>
                    <w:bottom w:val="nil"/>
                    <w:right w:val="single" w:sz="4" w:space="0" w:color="4BACC6" w:themeColor="accent5"/>
                  </w:tcBorders>
                  <w:shd w:val="clear" w:color="auto" w:fill="DAEEF3" w:themeFill="accent5" w:themeFillTint="33"/>
                </w:tcPr>
                <w:p w:rsidR="00196793" w:rsidRPr="00F51A1B" w:rsidRDefault="00196793" w:rsidP="00265F43">
                  <w:pPr>
                    <w:pStyle w:val="ListeParagraf"/>
                    <w:ind w:left="0"/>
                    <w:jc w:val="center"/>
                    <w:rPr>
                      <w:rFonts w:ascii="Times New Roman" w:hAnsi="Times New Roman"/>
                      <w:color w:val="000000"/>
                    </w:rPr>
                  </w:pPr>
                  <w:r>
                    <w:rPr>
                      <w:rFonts w:ascii="Times New Roman" w:hAnsi="Times New Roman"/>
                      <w:color w:val="000000"/>
                    </w:rPr>
                    <w:t>1,079</w:t>
                  </w:r>
                </w:p>
              </w:tc>
            </w:tr>
            <w:tr w:rsidR="00196793" w:rsidRPr="00F51A1B" w:rsidTr="00272416">
              <w:trPr>
                <w:trHeight w:val="235"/>
              </w:trPr>
              <w:tc>
                <w:tcPr>
                  <w:tcW w:w="2514" w:type="dxa"/>
                  <w:tcBorders>
                    <w:top w:val="nil"/>
                    <w:left w:val="single" w:sz="4" w:space="0" w:color="4BACC6" w:themeColor="accent5"/>
                    <w:bottom w:val="single" w:sz="4" w:space="0" w:color="4BACC6" w:themeColor="accent5"/>
                    <w:right w:val="nil"/>
                  </w:tcBorders>
                  <w:vAlign w:val="center"/>
                </w:tcPr>
                <w:p w:rsidR="00196793" w:rsidRPr="00F51A1B" w:rsidRDefault="00196793" w:rsidP="007A3EDA">
                  <w:pPr>
                    <w:pStyle w:val="ListeParagraf"/>
                    <w:ind w:left="0"/>
                    <w:rPr>
                      <w:rFonts w:ascii="Times New Roman" w:hAnsi="Times New Roman"/>
                      <w:b/>
                      <w:color w:val="000000"/>
                    </w:rPr>
                  </w:pPr>
                  <w:r w:rsidRPr="00F51A1B">
                    <w:rPr>
                      <w:rFonts w:ascii="Times New Roman" w:hAnsi="Times New Roman"/>
                      <w:b/>
                      <w:color w:val="000000"/>
                    </w:rPr>
                    <w:t>ARALIK</w:t>
                  </w:r>
                </w:p>
              </w:tc>
              <w:tc>
                <w:tcPr>
                  <w:tcW w:w="2514" w:type="dxa"/>
                  <w:tcBorders>
                    <w:top w:val="nil"/>
                    <w:left w:val="nil"/>
                    <w:bottom w:val="single" w:sz="4" w:space="0" w:color="4BACC6" w:themeColor="accent5"/>
                    <w:right w:val="single" w:sz="4" w:space="0" w:color="4BACC6" w:themeColor="accent5"/>
                  </w:tcBorders>
                  <w:shd w:val="clear" w:color="auto" w:fill="DAEEF3" w:themeFill="accent5" w:themeFillTint="33"/>
                </w:tcPr>
                <w:p w:rsidR="00196793" w:rsidRPr="00F51A1B" w:rsidRDefault="00196793" w:rsidP="001D7343">
                  <w:pPr>
                    <w:pStyle w:val="ListeParagraf"/>
                    <w:ind w:left="0"/>
                    <w:jc w:val="center"/>
                    <w:rPr>
                      <w:rFonts w:ascii="Times New Roman" w:hAnsi="Times New Roman"/>
                      <w:color w:val="000000"/>
                    </w:rPr>
                  </w:pPr>
                  <w:r w:rsidRPr="00F51A1B">
                    <w:rPr>
                      <w:rFonts w:ascii="Times New Roman" w:hAnsi="Times New Roman"/>
                      <w:color w:val="000000"/>
                    </w:rPr>
                    <w:t>0,840</w:t>
                  </w:r>
                </w:p>
              </w:tc>
              <w:tc>
                <w:tcPr>
                  <w:tcW w:w="2515" w:type="dxa"/>
                  <w:tcBorders>
                    <w:top w:val="nil"/>
                    <w:left w:val="single" w:sz="4" w:space="0" w:color="4BACC6" w:themeColor="accent5"/>
                    <w:bottom w:val="single" w:sz="4" w:space="0" w:color="4BACC6" w:themeColor="accent5"/>
                    <w:right w:val="nil"/>
                  </w:tcBorders>
                </w:tcPr>
                <w:p w:rsidR="00196793" w:rsidRPr="00F51A1B" w:rsidRDefault="00196793" w:rsidP="001D7343">
                  <w:pPr>
                    <w:pStyle w:val="ListeParagraf"/>
                    <w:ind w:left="0"/>
                    <w:jc w:val="center"/>
                    <w:rPr>
                      <w:rFonts w:ascii="Times New Roman" w:hAnsi="Times New Roman"/>
                      <w:color w:val="000000"/>
                    </w:rPr>
                  </w:pPr>
                  <w:r w:rsidRPr="00F51A1B">
                    <w:rPr>
                      <w:rFonts w:ascii="Times New Roman" w:hAnsi="Times New Roman"/>
                      <w:color w:val="000000"/>
                    </w:rPr>
                    <w:t>0,922</w:t>
                  </w:r>
                </w:p>
              </w:tc>
              <w:tc>
                <w:tcPr>
                  <w:tcW w:w="2515" w:type="dxa"/>
                  <w:tcBorders>
                    <w:top w:val="nil"/>
                    <w:left w:val="nil"/>
                    <w:bottom w:val="single" w:sz="4" w:space="0" w:color="4BACC6" w:themeColor="accent5"/>
                    <w:right w:val="single" w:sz="4" w:space="0" w:color="4BACC6" w:themeColor="accent5"/>
                  </w:tcBorders>
                  <w:shd w:val="clear" w:color="auto" w:fill="DAEEF3" w:themeFill="accent5" w:themeFillTint="33"/>
                </w:tcPr>
                <w:p w:rsidR="00196793" w:rsidRPr="00F51A1B" w:rsidRDefault="00196793" w:rsidP="00265F43">
                  <w:pPr>
                    <w:pStyle w:val="ListeParagraf"/>
                    <w:ind w:left="0"/>
                    <w:jc w:val="center"/>
                    <w:rPr>
                      <w:rFonts w:ascii="Times New Roman" w:hAnsi="Times New Roman"/>
                      <w:color w:val="000000"/>
                    </w:rPr>
                  </w:pPr>
                  <w:r>
                    <w:rPr>
                      <w:rFonts w:ascii="Times New Roman" w:hAnsi="Times New Roman"/>
                      <w:color w:val="000000"/>
                    </w:rPr>
                    <w:t>1,102</w:t>
                  </w:r>
                </w:p>
              </w:tc>
            </w:tr>
          </w:tbl>
          <w:p w:rsidR="001E1A7F" w:rsidRDefault="001E1A7F" w:rsidP="006D0143">
            <w:pPr>
              <w:pStyle w:val="ListeParagraf"/>
              <w:ind w:left="0"/>
              <w:rPr>
                <w:rFonts w:ascii="Arial" w:hAnsi="Arial" w:cs="Arial"/>
                <w:b/>
                <w:color w:val="000000"/>
                <w:sz w:val="22"/>
                <w:szCs w:val="22"/>
              </w:rPr>
            </w:pPr>
          </w:p>
          <w:p w:rsidR="001E1A7F" w:rsidRDefault="001E1A7F" w:rsidP="006D0143">
            <w:pPr>
              <w:pStyle w:val="ListeParagraf"/>
              <w:ind w:left="0"/>
              <w:rPr>
                <w:rFonts w:ascii="Arial" w:hAnsi="Arial" w:cs="Arial"/>
                <w:b/>
                <w:color w:val="000000"/>
                <w:sz w:val="22"/>
                <w:szCs w:val="22"/>
              </w:rPr>
            </w:pPr>
            <w:r>
              <w:rPr>
                <w:rFonts w:ascii="Arial" w:hAnsi="Arial" w:cs="Arial"/>
                <w:b/>
                <w:noProof/>
                <w:color w:val="000000"/>
                <w:sz w:val="22"/>
                <w:szCs w:val="22"/>
              </w:rPr>
              <w:drawing>
                <wp:inline distT="0" distB="0" distL="0" distR="0">
                  <wp:extent cx="6467475" cy="1247775"/>
                  <wp:effectExtent l="57150" t="57150" r="28575" b="28575"/>
                  <wp:docPr id="185" name="Grafik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inline>
              </w:drawing>
            </w:r>
          </w:p>
          <w:p w:rsidR="001E1A7F" w:rsidRDefault="00272416" w:rsidP="006D0143">
            <w:pPr>
              <w:pStyle w:val="ListeParagraf"/>
              <w:ind w:left="0"/>
              <w:rPr>
                <w:rFonts w:ascii="Arial" w:hAnsi="Arial" w:cs="Arial"/>
                <w:b/>
                <w:color w:val="000000"/>
                <w:sz w:val="22"/>
                <w:szCs w:val="22"/>
              </w:rPr>
            </w:pPr>
            <w:r>
              <w:rPr>
                <w:rFonts w:ascii="Arial" w:hAnsi="Arial" w:cs="Arial"/>
                <w:b/>
                <w:noProof/>
                <w:color w:val="000000"/>
                <w:sz w:val="22"/>
                <w:szCs w:val="22"/>
              </w:rPr>
              <w:drawing>
                <wp:inline distT="0" distB="0" distL="0" distR="0">
                  <wp:extent cx="6467475" cy="1676400"/>
                  <wp:effectExtent l="95250" t="38100" r="9525" b="76200"/>
                  <wp:docPr id="186" name="Grafik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inline>
              </w:drawing>
            </w:r>
          </w:p>
          <w:p w:rsidR="001E1A7F" w:rsidRDefault="001E1A7F" w:rsidP="00DE02CD">
            <w:pPr>
              <w:pStyle w:val="ListeParagraf"/>
              <w:ind w:left="0" w:right="140"/>
              <w:rPr>
                <w:rFonts w:ascii="Arial" w:hAnsi="Arial" w:cs="Arial"/>
                <w:b/>
                <w:color w:val="000000"/>
                <w:sz w:val="22"/>
                <w:szCs w:val="22"/>
              </w:rPr>
            </w:pPr>
          </w:p>
          <w:p w:rsidR="001E1A7F" w:rsidRDefault="001E1A7F" w:rsidP="006D0143">
            <w:pPr>
              <w:pStyle w:val="ListeParagraf"/>
              <w:ind w:left="1440"/>
              <w:rPr>
                <w:rFonts w:ascii="Arial" w:hAnsi="Arial" w:cs="Arial"/>
                <w:b/>
                <w:color w:val="000000"/>
                <w:sz w:val="22"/>
                <w:szCs w:val="22"/>
              </w:rPr>
            </w:pPr>
          </w:p>
          <w:p w:rsidR="001E1A7F" w:rsidRPr="00193875" w:rsidRDefault="001E1A7F" w:rsidP="006D0143">
            <w:pPr>
              <w:pStyle w:val="ListeParagraf"/>
              <w:ind w:left="1440"/>
              <w:rPr>
                <w:b/>
                <w:color w:val="000000"/>
                <w:sz w:val="22"/>
                <w:szCs w:val="22"/>
              </w:rPr>
            </w:pPr>
          </w:p>
          <w:p w:rsidR="001E1A7F" w:rsidRPr="00193875" w:rsidRDefault="001E1A7F" w:rsidP="002B5471">
            <w:pPr>
              <w:pStyle w:val="ListeParagraf"/>
              <w:ind w:left="1440"/>
              <w:rPr>
                <w:b/>
                <w:color w:val="000000"/>
                <w:sz w:val="22"/>
                <w:szCs w:val="22"/>
              </w:rPr>
            </w:pPr>
            <w:r w:rsidRPr="00193875">
              <w:rPr>
                <w:b/>
                <w:color w:val="000000"/>
                <w:sz w:val="22"/>
                <w:szCs w:val="22"/>
              </w:rPr>
              <w:t>ARPA</w:t>
            </w:r>
          </w:p>
          <w:p w:rsidR="001E1A7F" w:rsidRPr="00193875" w:rsidRDefault="001E1A7F" w:rsidP="00FD1B3C">
            <w:pPr>
              <w:pStyle w:val="ListeParagraf"/>
              <w:ind w:left="1440"/>
              <w:rPr>
                <w:color w:val="000000"/>
                <w:sz w:val="22"/>
                <w:szCs w:val="22"/>
              </w:rPr>
            </w:pPr>
            <w:r w:rsidRPr="00193875">
              <w:rPr>
                <w:color w:val="000000"/>
                <w:sz w:val="22"/>
                <w:szCs w:val="22"/>
              </w:rPr>
              <w:t>Arpa'nın Yıllar itibariyle İşlem Hacmi ve Fiyatları</w:t>
            </w:r>
          </w:p>
          <w:p w:rsidR="001E1A7F" w:rsidRPr="00193875" w:rsidRDefault="001E1A7F" w:rsidP="006D0143">
            <w:pPr>
              <w:pStyle w:val="ListeParagraf"/>
              <w:ind w:left="1440"/>
              <w:rPr>
                <w:b/>
                <w:color w:val="000000"/>
                <w:sz w:val="22"/>
                <w:szCs w:val="22"/>
              </w:rPr>
            </w:pPr>
          </w:p>
          <w:tbl>
            <w:tblPr>
              <w:tblStyle w:val="TabloKlavuzu"/>
              <w:tblW w:w="10157" w:type="dxa"/>
              <w:tblBorders>
                <w:top w:val="single" w:sz="4" w:space="0" w:color="4F81BD" w:themeColor="accent1"/>
                <w:left w:val="single" w:sz="4" w:space="0" w:color="4BACC6" w:themeColor="accent5"/>
                <w:bottom w:val="single" w:sz="4" w:space="0" w:color="4F81BD" w:themeColor="accent1"/>
                <w:right w:val="single" w:sz="4" w:space="0" w:color="4BACC6" w:themeColor="accent5"/>
                <w:insideH w:val="single" w:sz="4" w:space="0" w:color="4BACC6" w:themeColor="accent5"/>
                <w:insideV w:val="none" w:sz="0" w:space="0" w:color="auto"/>
              </w:tblBorders>
              <w:shd w:val="clear" w:color="auto" w:fill="DBE5F1" w:themeFill="accent1" w:themeFillTint="33"/>
              <w:tblLook w:val="04A0"/>
            </w:tblPr>
            <w:tblGrid>
              <w:gridCol w:w="2565"/>
              <w:gridCol w:w="2484"/>
              <w:gridCol w:w="2623"/>
              <w:gridCol w:w="2485"/>
            </w:tblGrid>
            <w:tr w:rsidR="001E1A7F" w:rsidRPr="00193875" w:rsidTr="00272416">
              <w:trPr>
                <w:trHeight w:val="133"/>
              </w:trPr>
              <w:tc>
                <w:tcPr>
                  <w:tcW w:w="2565" w:type="dxa"/>
                  <w:tcBorders>
                    <w:bottom w:val="single" w:sz="4" w:space="0" w:color="4BACC6" w:themeColor="accent5"/>
                  </w:tcBorders>
                  <w:shd w:val="clear" w:color="auto" w:fill="DAEEF3" w:themeFill="accent5" w:themeFillTint="33"/>
                  <w:vAlign w:val="center"/>
                </w:tcPr>
                <w:p w:rsidR="001E1A7F" w:rsidRPr="00193875" w:rsidRDefault="001E1A7F" w:rsidP="00930E6E">
                  <w:pPr>
                    <w:pStyle w:val="ListeParagraf"/>
                    <w:ind w:left="0"/>
                    <w:jc w:val="center"/>
                    <w:rPr>
                      <w:rFonts w:ascii="Times New Roman" w:hAnsi="Times New Roman"/>
                      <w:b/>
                      <w:color w:val="000000"/>
                    </w:rPr>
                  </w:pPr>
                  <w:r w:rsidRPr="00193875">
                    <w:rPr>
                      <w:rFonts w:ascii="Times New Roman" w:hAnsi="Times New Roman"/>
                      <w:b/>
                      <w:color w:val="000000"/>
                    </w:rPr>
                    <w:t>YILLAR</w:t>
                  </w:r>
                </w:p>
              </w:tc>
              <w:tc>
                <w:tcPr>
                  <w:tcW w:w="2484" w:type="dxa"/>
                  <w:tcBorders>
                    <w:bottom w:val="single" w:sz="4" w:space="0" w:color="4BACC6" w:themeColor="accent5"/>
                  </w:tcBorders>
                  <w:shd w:val="clear" w:color="auto" w:fill="FFFFFF" w:themeFill="background1"/>
                  <w:vAlign w:val="center"/>
                </w:tcPr>
                <w:p w:rsidR="001E1A7F" w:rsidRPr="00193875" w:rsidRDefault="001E1A7F" w:rsidP="00930E6E">
                  <w:pPr>
                    <w:pStyle w:val="ListeParagraf"/>
                    <w:ind w:left="0"/>
                    <w:jc w:val="center"/>
                    <w:rPr>
                      <w:rFonts w:ascii="Times New Roman" w:hAnsi="Times New Roman"/>
                      <w:b/>
                      <w:color w:val="000000"/>
                    </w:rPr>
                  </w:pPr>
                  <w:r w:rsidRPr="00193875">
                    <w:rPr>
                      <w:rFonts w:ascii="Times New Roman" w:hAnsi="Times New Roman"/>
                      <w:b/>
                      <w:color w:val="000000"/>
                    </w:rPr>
                    <w:t>MİKTAR</w:t>
                  </w:r>
                </w:p>
                <w:p w:rsidR="001E1A7F" w:rsidRPr="00193875" w:rsidRDefault="001E1A7F" w:rsidP="00930E6E">
                  <w:pPr>
                    <w:pStyle w:val="ListeParagraf"/>
                    <w:ind w:left="0"/>
                    <w:jc w:val="center"/>
                    <w:rPr>
                      <w:rFonts w:ascii="Times New Roman" w:hAnsi="Times New Roman"/>
                      <w:b/>
                      <w:color w:val="000000"/>
                    </w:rPr>
                  </w:pPr>
                  <w:r w:rsidRPr="00193875">
                    <w:rPr>
                      <w:rFonts w:ascii="Times New Roman" w:hAnsi="Times New Roman"/>
                      <w:b/>
                      <w:color w:val="000000"/>
                    </w:rPr>
                    <w:t>(KG)</w:t>
                  </w:r>
                </w:p>
              </w:tc>
              <w:tc>
                <w:tcPr>
                  <w:tcW w:w="2623" w:type="dxa"/>
                  <w:tcBorders>
                    <w:bottom w:val="single" w:sz="4" w:space="0" w:color="4BACC6" w:themeColor="accent5"/>
                  </w:tcBorders>
                  <w:shd w:val="clear" w:color="auto" w:fill="DAEEF3" w:themeFill="accent5" w:themeFillTint="33"/>
                  <w:vAlign w:val="center"/>
                </w:tcPr>
                <w:p w:rsidR="001E1A7F" w:rsidRPr="00193875" w:rsidRDefault="001E1A7F" w:rsidP="00930E6E">
                  <w:pPr>
                    <w:pStyle w:val="ListeParagraf"/>
                    <w:ind w:left="0"/>
                    <w:jc w:val="center"/>
                    <w:rPr>
                      <w:rFonts w:ascii="Times New Roman" w:hAnsi="Times New Roman"/>
                      <w:b/>
                      <w:color w:val="000000"/>
                    </w:rPr>
                  </w:pPr>
                  <w:r w:rsidRPr="00193875">
                    <w:rPr>
                      <w:rFonts w:ascii="Times New Roman" w:hAnsi="Times New Roman"/>
                      <w:b/>
                      <w:color w:val="000000"/>
                    </w:rPr>
                    <w:t>İŞLEM DEĞERİ</w:t>
                  </w:r>
                </w:p>
                <w:p w:rsidR="001E1A7F" w:rsidRPr="00193875" w:rsidRDefault="001E1A7F" w:rsidP="00930E6E">
                  <w:pPr>
                    <w:pStyle w:val="ListeParagraf"/>
                    <w:ind w:left="0"/>
                    <w:jc w:val="center"/>
                    <w:rPr>
                      <w:rFonts w:ascii="Times New Roman" w:hAnsi="Times New Roman"/>
                      <w:b/>
                      <w:color w:val="000000"/>
                    </w:rPr>
                  </w:pPr>
                  <w:r w:rsidRPr="00193875">
                    <w:rPr>
                      <w:rFonts w:ascii="Times New Roman" w:hAnsi="Times New Roman"/>
                      <w:b/>
                      <w:color w:val="000000"/>
                    </w:rPr>
                    <w:t>(TL.)</w:t>
                  </w:r>
                </w:p>
              </w:tc>
              <w:tc>
                <w:tcPr>
                  <w:tcW w:w="2485" w:type="dxa"/>
                  <w:tcBorders>
                    <w:bottom w:val="single" w:sz="4" w:space="0" w:color="4BACC6" w:themeColor="accent5"/>
                  </w:tcBorders>
                  <w:shd w:val="clear" w:color="auto" w:fill="FFFFFF" w:themeFill="background1"/>
                  <w:vAlign w:val="center"/>
                </w:tcPr>
                <w:p w:rsidR="001E1A7F" w:rsidRPr="00193875" w:rsidRDefault="001E1A7F" w:rsidP="00930E6E">
                  <w:pPr>
                    <w:pStyle w:val="ListeParagraf"/>
                    <w:ind w:left="0"/>
                    <w:jc w:val="center"/>
                    <w:rPr>
                      <w:rFonts w:ascii="Times New Roman" w:hAnsi="Times New Roman"/>
                      <w:b/>
                      <w:color w:val="000000"/>
                    </w:rPr>
                  </w:pPr>
                  <w:r w:rsidRPr="00193875">
                    <w:rPr>
                      <w:rFonts w:ascii="Times New Roman" w:hAnsi="Times New Roman"/>
                      <w:b/>
                      <w:color w:val="000000"/>
                    </w:rPr>
                    <w:t>ORTALAMA  FİYAT</w:t>
                  </w:r>
                </w:p>
                <w:p w:rsidR="001E1A7F" w:rsidRPr="00193875" w:rsidRDefault="001E1A7F" w:rsidP="00930E6E">
                  <w:pPr>
                    <w:pStyle w:val="ListeParagraf"/>
                    <w:ind w:left="0"/>
                    <w:jc w:val="center"/>
                    <w:rPr>
                      <w:rFonts w:ascii="Times New Roman" w:hAnsi="Times New Roman"/>
                      <w:b/>
                      <w:color w:val="000000"/>
                    </w:rPr>
                  </w:pPr>
                  <w:r w:rsidRPr="00193875">
                    <w:rPr>
                      <w:rFonts w:ascii="Times New Roman" w:hAnsi="Times New Roman"/>
                      <w:b/>
                      <w:color w:val="000000"/>
                    </w:rPr>
                    <w:t>(TL.)</w:t>
                  </w:r>
                </w:p>
              </w:tc>
            </w:tr>
            <w:tr w:rsidR="00BF6391" w:rsidRPr="00193875" w:rsidTr="00272416">
              <w:trPr>
                <w:trHeight w:val="133"/>
              </w:trPr>
              <w:tc>
                <w:tcPr>
                  <w:tcW w:w="2565" w:type="dxa"/>
                  <w:tcBorders>
                    <w:top w:val="single" w:sz="4" w:space="0" w:color="4BACC6" w:themeColor="accent5"/>
                    <w:bottom w:val="nil"/>
                  </w:tcBorders>
                  <w:shd w:val="clear" w:color="auto" w:fill="DAEEF3" w:themeFill="accent5" w:themeFillTint="33"/>
                  <w:vAlign w:val="center"/>
                </w:tcPr>
                <w:p w:rsidR="00BF6391" w:rsidRPr="00193875" w:rsidRDefault="00BF6391" w:rsidP="00930E6E">
                  <w:pPr>
                    <w:pStyle w:val="ListeParagraf"/>
                    <w:ind w:left="0"/>
                    <w:jc w:val="center"/>
                    <w:rPr>
                      <w:rFonts w:ascii="Times New Roman" w:hAnsi="Times New Roman"/>
                      <w:b/>
                      <w:color w:val="000000"/>
                    </w:rPr>
                  </w:pPr>
                  <w:r>
                    <w:rPr>
                      <w:rFonts w:ascii="Times New Roman" w:hAnsi="Times New Roman"/>
                      <w:b/>
                      <w:color w:val="000000"/>
                    </w:rPr>
                    <w:t>2016</w:t>
                  </w:r>
                </w:p>
              </w:tc>
              <w:tc>
                <w:tcPr>
                  <w:tcW w:w="2484" w:type="dxa"/>
                  <w:tcBorders>
                    <w:top w:val="single" w:sz="4" w:space="0" w:color="4BACC6" w:themeColor="accent5"/>
                    <w:bottom w:val="nil"/>
                  </w:tcBorders>
                  <w:shd w:val="clear" w:color="auto" w:fill="FFFFFF" w:themeFill="background1"/>
                  <w:vAlign w:val="center"/>
                </w:tcPr>
                <w:p w:rsidR="00BF6391" w:rsidRPr="00193875" w:rsidRDefault="00BF6391" w:rsidP="001D7343">
                  <w:pPr>
                    <w:pStyle w:val="ListeParagraf"/>
                    <w:ind w:left="0"/>
                    <w:jc w:val="center"/>
                    <w:rPr>
                      <w:rFonts w:ascii="Times New Roman" w:hAnsi="Times New Roman"/>
                      <w:color w:val="000000"/>
                    </w:rPr>
                  </w:pPr>
                  <w:r w:rsidRPr="00193875">
                    <w:rPr>
                      <w:rFonts w:ascii="Times New Roman" w:hAnsi="Times New Roman"/>
                      <w:color w:val="000000"/>
                    </w:rPr>
                    <w:t>9.726.655</w:t>
                  </w:r>
                </w:p>
              </w:tc>
              <w:tc>
                <w:tcPr>
                  <w:tcW w:w="2623" w:type="dxa"/>
                  <w:tcBorders>
                    <w:top w:val="single" w:sz="4" w:space="0" w:color="4BACC6" w:themeColor="accent5"/>
                    <w:bottom w:val="nil"/>
                  </w:tcBorders>
                  <w:shd w:val="clear" w:color="auto" w:fill="DAEEF3" w:themeFill="accent5" w:themeFillTint="33"/>
                  <w:vAlign w:val="center"/>
                </w:tcPr>
                <w:p w:rsidR="00BF6391" w:rsidRPr="00193875" w:rsidRDefault="00BF6391" w:rsidP="001D7343">
                  <w:pPr>
                    <w:pStyle w:val="ListeParagraf"/>
                    <w:ind w:left="0"/>
                    <w:jc w:val="center"/>
                    <w:rPr>
                      <w:rFonts w:ascii="Times New Roman" w:hAnsi="Times New Roman"/>
                      <w:color w:val="000000"/>
                    </w:rPr>
                  </w:pPr>
                  <w:r w:rsidRPr="00193875">
                    <w:rPr>
                      <w:rFonts w:ascii="Times New Roman" w:hAnsi="Times New Roman"/>
                      <w:color w:val="000000"/>
                    </w:rPr>
                    <w:t>6.747.473,42</w:t>
                  </w:r>
                </w:p>
              </w:tc>
              <w:tc>
                <w:tcPr>
                  <w:tcW w:w="2485" w:type="dxa"/>
                  <w:tcBorders>
                    <w:top w:val="single" w:sz="4" w:space="0" w:color="4BACC6" w:themeColor="accent5"/>
                    <w:bottom w:val="nil"/>
                  </w:tcBorders>
                  <w:shd w:val="clear" w:color="auto" w:fill="FFFFFF" w:themeFill="background1"/>
                  <w:vAlign w:val="center"/>
                </w:tcPr>
                <w:p w:rsidR="00BF6391" w:rsidRPr="00193875" w:rsidRDefault="00BF6391" w:rsidP="001D7343">
                  <w:pPr>
                    <w:pStyle w:val="ListeParagraf"/>
                    <w:ind w:left="0"/>
                    <w:jc w:val="center"/>
                    <w:rPr>
                      <w:rFonts w:ascii="Times New Roman" w:hAnsi="Times New Roman"/>
                      <w:color w:val="000000"/>
                    </w:rPr>
                  </w:pPr>
                  <w:r w:rsidRPr="00193875">
                    <w:rPr>
                      <w:rFonts w:ascii="Times New Roman" w:hAnsi="Times New Roman"/>
                      <w:color w:val="000000"/>
                    </w:rPr>
                    <w:t>0,694</w:t>
                  </w:r>
                </w:p>
              </w:tc>
            </w:tr>
            <w:tr w:rsidR="00BF6391" w:rsidRPr="00193875" w:rsidTr="00272416">
              <w:trPr>
                <w:trHeight w:val="133"/>
              </w:trPr>
              <w:tc>
                <w:tcPr>
                  <w:tcW w:w="2565" w:type="dxa"/>
                  <w:tcBorders>
                    <w:top w:val="nil"/>
                    <w:bottom w:val="nil"/>
                  </w:tcBorders>
                  <w:shd w:val="clear" w:color="auto" w:fill="DAEEF3" w:themeFill="accent5" w:themeFillTint="33"/>
                  <w:vAlign w:val="center"/>
                </w:tcPr>
                <w:p w:rsidR="00BF6391" w:rsidRPr="00193875" w:rsidRDefault="00BF6391" w:rsidP="00930E6E">
                  <w:pPr>
                    <w:pStyle w:val="ListeParagraf"/>
                    <w:ind w:left="0"/>
                    <w:jc w:val="center"/>
                    <w:rPr>
                      <w:rFonts w:ascii="Times New Roman" w:hAnsi="Times New Roman"/>
                      <w:b/>
                      <w:color w:val="000000"/>
                    </w:rPr>
                  </w:pPr>
                  <w:r>
                    <w:rPr>
                      <w:rFonts w:ascii="Times New Roman" w:hAnsi="Times New Roman"/>
                      <w:b/>
                      <w:color w:val="000000"/>
                    </w:rPr>
                    <w:t>2017</w:t>
                  </w:r>
                </w:p>
              </w:tc>
              <w:tc>
                <w:tcPr>
                  <w:tcW w:w="2484" w:type="dxa"/>
                  <w:tcBorders>
                    <w:top w:val="nil"/>
                    <w:bottom w:val="nil"/>
                  </w:tcBorders>
                  <w:shd w:val="clear" w:color="auto" w:fill="FFFFFF" w:themeFill="background1"/>
                  <w:vAlign w:val="center"/>
                </w:tcPr>
                <w:p w:rsidR="00BF6391" w:rsidRPr="00193875" w:rsidRDefault="00BF6391" w:rsidP="001D7343">
                  <w:pPr>
                    <w:pStyle w:val="ListeParagraf"/>
                    <w:ind w:left="0"/>
                    <w:jc w:val="center"/>
                    <w:rPr>
                      <w:rFonts w:ascii="Times New Roman" w:hAnsi="Times New Roman"/>
                      <w:color w:val="000000"/>
                    </w:rPr>
                  </w:pPr>
                  <w:r w:rsidRPr="00193875">
                    <w:rPr>
                      <w:rFonts w:ascii="Times New Roman" w:hAnsi="Times New Roman"/>
                      <w:color w:val="000000"/>
                    </w:rPr>
                    <w:t>11.985.653</w:t>
                  </w:r>
                </w:p>
              </w:tc>
              <w:tc>
                <w:tcPr>
                  <w:tcW w:w="2623" w:type="dxa"/>
                  <w:tcBorders>
                    <w:top w:val="nil"/>
                    <w:bottom w:val="nil"/>
                  </w:tcBorders>
                  <w:shd w:val="clear" w:color="auto" w:fill="DAEEF3" w:themeFill="accent5" w:themeFillTint="33"/>
                  <w:vAlign w:val="center"/>
                </w:tcPr>
                <w:p w:rsidR="00BF6391" w:rsidRPr="00193875" w:rsidRDefault="00BF6391" w:rsidP="001D7343">
                  <w:pPr>
                    <w:pStyle w:val="ListeParagraf"/>
                    <w:ind w:left="0"/>
                    <w:jc w:val="center"/>
                    <w:rPr>
                      <w:rFonts w:ascii="Times New Roman" w:hAnsi="Times New Roman"/>
                      <w:color w:val="000000"/>
                    </w:rPr>
                  </w:pPr>
                  <w:r w:rsidRPr="00193875">
                    <w:rPr>
                      <w:rFonts w:ascii="Times New Roman" w:hAnsi="Times New Roman"/>
                      <w:color w:val="000000"/>
                    </w:rPr>
                    <w:t>10.250.249,21</w:t>
                  </w:r>
                </w:p>
              </w:tc>
              <w:tc>
                <w:tcPr>
                  <w:tcW w:w="2485" w:type="dxa"/>
                  <w:tcBorders>
                    <w:top w:val="nil"/>
                    <w:bottom w:val="nil"/>
                  </w:tcBorders>
                  <w:shd w:val="clear" w:color="auto" w:fill="FFFFFF" w:themeFill="background1"/>
                  <w:vAlign w:val="center"/>
                </w:tcPr>
                <w:p w:rsidR="00BF6391" w:rsidRPr="00193875" w:rsidRDefault="00BF6391" w:rsidP="001D7343">
                  <w:pPr>
                    <w:pStyle w:val="ListeParagraf"/>
                    <w:ind w:left="0"/>
                    <w:jc w:val="center"/>
                    <w:rPr>
                      <w:rFonts w:ascii="Times New Roman" w:hAnsi="Times New Roman"/>
                      <w:color w:val="000000"/>
                    </w:rPr>
                  </w:pPr>
                  <w:r w:rsidRPr="00193875">
                    <w:rPr>
                      <w:rFonts w:ascii="Times New Roman" w:hAnsi="Times New Roman"/>
                      <w:color w:val="000000"/>
                    </w:rPr>
                    <w:t>0,855</w:t>
                  </w:r>
                </w:p>
              </w:tc>
            </w:tr>
            <w:tr w:rsidR="00BF6391" w:rsidRPr="00193875" w:rsidTr="00272416">
              <w:trPr>
                <w:trHeight w:val="133"/>
              </w:trPr>
              <w:tc>
                <w:tcPr>
                  <w:tcW w:w="2565" w:type="dxa"/>
                  <w:tcBorders>
                    <w:top w:val="nil"/>
                    <w:bottom w:val="single" w:sz="4" w:space="0" w:color="4F81BD" w:themeColor="accent1"/>
                  </w:tcBorders>
                  <w:shd w:val="clear" w:color="auto" w:fill="DAEEF3" w:themeFill="accent5" w:themeFillTint="33"/>
                  <w:vAlign w:val="center"/>
                </w:tcPr>
                <w:p w:rsidR="00BF6391" w:rsidRPr="00193875" w:rsidRDefault="00BF6391" w:rsidP="00930E6E">
                  <w:pPr>
                    <w:pStyle w:val="ListeParagraf"/>
                    <w:ind w:left="0"/>
                    <w:jc w:val="center"/>
                    <w:rPr>
                      <w:rFonts w:ascii="Times New Roman" w:hAnsi="Times New Roman"/>
                      <w:b/>
                      <w:color w:val="000000"/>
                    </w:rPr>
                  </w:pPr>
                  <w:r>
                    <w:rPr>
                      <w:rFonts w:ascii="Times New Roman" w:hAnsi="Times New Roman"/>
                      <w:b/>
                      <w:color w:val="000000"/>
                    </w:rPr>
                    <w:t>2018</w:t>
                  </w:r>
                </w:p>
              </w:tc>
              <w:tc>
                <w:tcPr>
                  <w:tcW w:w="2484" w:type="dxa"/>
                  <w:tcBorders>
                    <w:top w:val="nil"/>
                    <w:bottom w:val="single" w:sz="4" w:space="0" w:color="4F81BD" w:themeColor="accent1"/>
                  </w:tcBorders>
                  <w:shd w:val="clear" w:color="auto" w:fill="FFFFFF" w:themeFill="background1"/>
                  <w:vAlign w:val="center"/>
                </w:tcPr>
                <w:p w:rsidR="00BF6391" w:rsidRPr="00193875" w:rsidRDefault="00BF6391" w:rsidP="00930E6E">
                  <w:pPr>
                    <w:pStyle w:val="ListeParagraf"/>
                    <w:ind w:left="0"/>
                    <w:jc w:val="center"/>
                    <w:rPr>
                      <w:rFonts w:ascii="Times New Roman" w:hAnsi="Times New Roman"/>
                      <w:color w:val="000000"/>
                    </w:rPr>
                  </w:pPr>
                  <w:r>
                    <w:rPr>
                      <w:rFonts w:ascii="Times New Roman" w:hAnsi="Times New Roman"/>
                      <w:color w:val="000000"/>
                    </w:rPr>
                    <w:t>22.055.741</w:t>
                  </w:r>
                </w:p>
              </w:tc>
              <w:tc>
                <w:tcPr>
                  <w:tcW w:w="2623" w:type="dxa"/>
                  <w:tcBorders>
                    <w:top w:val="nil"/>
                    <w:bottom w:val="single" w:sz="4" w:space="0" w:color="4F81BD" w:themeColor="accent1"/>
                  </w:tcBorders>
                  <w:shd w:val="clear" w:color="auto" w:fill="DAEEF3" w:themeFill="accent5" w:themeFillTint="33"/>
                  <w:vAlign w:val="center"/>
                </w:tcPr>
                <w:p w:rsidR="00BF6391" w:rsidRPr="00193875" w:rsidRDefault="00BF6391" w:rsidP="00930E6E">
                  <w:pPr>
                    <w:pStyle w:val="ListeParagraf"/>
                    <w:ind w:left="0"/>
                    <w:jc w:val="center"/>
                    <w:rPr>
                      <w:rFonts w:ascii="Times New Roman" w:hAnsi="Times New Roman"/>
                      <w:color w:val="000000"/>
                    </w:rPr>
                  </w:pPr>
                  <w:r>
                    <w:rPr>
                      <w:rFonts w:ascii="Times New Roman" w:hAnsi="Times New Roman"/>
                      <w:color w:val="000000"/>
                    </w:rPr>
                    <w:t>19.044.199,19</w:t>
                  </w:r>
                </w:p>
              </w:tc>
              <w:tc>
                <w:tcPr>
                  <w:tcW w:w="2485" w:type="dxa"/>
                  <w:tcBorders>
                    <w:top w:val="nil"/>
                    <w:bottom w:val="single" w:sz="4" w:space="0" w:color="4F81BD" w:themeColor="accent1"/>
                  </w:tcBorders>
                  <w:shd w:val="clear" w:color="auto" w:fill="FFFFFF" w:themeFill="background1"/>
                  <w:vAlign w:val="center"/>
                </w:tcPr>
                <w:p w:rsidR="00BF6391" w:rsidRPr="00193875" w:rsidRDefault="00BF6391" w:rsidP="00930E6E">
                  <w:pPr>
                    <w:pStyle w:val="ListeParagraf"/>
                    <w:ind w:left="0"/>
                    <w:jc w:val="center"/>
                    <w:rPr>
                      <w:rFonts w:ascii="Times New Roman" w:hAnsi="Times New Roman"/>
                      <w:color w:val="000000"/>
                    </w:rPr>
                  </w:pPr>
                  <w:r>
                    <w:rPr>
                      <w:rFonts w:ascii="Times New Roman" w:hAnsi="Times New Roman"/>
                      <w:color w:val="000000"/>
                    </w:rPr>
                    <w:t>0,863</w:t>
                  </w:r>
                </w:p>
              </w:tc>
            </w:tr>
          </w:tbl>
          <w:p w:rsidR="001E1A7F" w:rsidRDefault="001E1A7F" w:rsidP="00FD1B3C">
            <w:pPr>
              <w:pStyle w:val="ListeParagraf"/>
              <w:ind w:left="1360"/>
              <w:rPr>
                <w:rFonts w:ascii="Arial" w:hAnsi="Arial" w:cs="Arial"/>
                <w:b/>
                <w:color w:val="000000"/>
                <w:sz w:val="22"/>
                <w:szCs w:val="22"/>
              </w:rPr>
            </w:pPr>
          </w:p>
          <w:p w:rsidR="001E1A7F" w:rsidRDefault="001E1A7F" w:rsidP="002B5471">
            <w:pPr>
              <w:pStyle w:val="ListeParagraf"/>
              <w:ind w:left="0"/>
              <w:rPr>
                <w:rFonts w:ascii="Arial" w:hAnsi="Arial" w:cs="Arial"/>
                <w:b/>
                <w:color w:val="000000"/>
                <w:sz w:val="22"/>
                <w:szCs w:val="22"/>
              </w:rPr>
            </w:pPr>
            <w:r>
              <w:rPr>
                <w:rFonts w:ascii="Arial" w:hAnsi="Arial" w:cs="Arial"/>
                <w:b/>
                <w:noProof/>
                <w:color w:val="000000"/>
                <w:sz w:val="22"/>
                <w:szCs w:val="22"/>
              </w:rPr>
              <w:drawing>
                <wp:inline distT="0" distB="0" distL="0" distR="0">
                  <wp:extent cx="6600825" cy="2543175"/>
                  <wp:effectExtent l="19050" t="0" r="9525" b="0"/>
                  <wp:docPr id="187" name="Grafik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125"/>
                    </a:graphicData>
                  </a:graphic>
                </wp:inline>
              </w:drawing>
            </w:r>
          </w:p>
          <w:p w:rsidR="001E1A7F" w:rsidRDefault="001E1A7F" w:rsidP="00FD1B3C">
            <w:pPr>
              <w:pStyle w:val="ListeParagraf"/>
              <w:ind w:left="1360"/>
              <w:rPr>
                <w:rFonts w:ascii="Arial" w:hAnsi="Arial" w:cs="Arial"/>
                <w:b/>
                <w:color w:val="000000"/>
                <w:sz w:val="22"/>
                <w:szCs w:val="22"/>
              </w:rPr>
            </w:pPr>
          </w:p>
          <w:p w:rsidR="001E1A7F" w:rsidRPr="00193875" w:rsidRDefault="001E1A7F" w:rsidP="00FD1B3C">
            <w:pPr>
              <w:pStyle w:val="ListeParagraf"/>
              <w:ind w:left="1360"/>
              <w:rPr>
                <w:color w:val="000000"/>
                <w:sz w:val="22"/>
                <w:szCs w:val="22"/>
              </w:rPr>
            </w:pPr>
            <w:r w:rsidRPr="00193875">
              <w:rPr>
                <w:color w:val="000000"/>
                <w:sz w:val="22"/>
                <w:szCs w:val="22"/>
              </w:rPr>
              <w:t>Arpa'nın Yıllar ve Aylar İtibariyle Ortalama Fiyatları (TL.)</w:t>
            </w:r>
          </w:p>
          <w:tbl>
            <w:tblPr>
              <w:tblStyle w:val="TabloKlavuzu"/>
              <w:tblW w:w="0" w:type="auto"/>
              <w:tblBorders>
                <w:top w:val="single" w:sz="4" w:space="0" w:color="C6D9F1" w:themeColor="text2" w:themeTint="33"/>
                <w:left w:val="single" w:sz="4" w:space="0" w:color="C6D9F1" w:themeColor="text2" w:themeTint="33"/>
                <w:bottom w:val="single" w:sz="4" w:space="0" w:color="C6D9F1" w:themeColor="text2" w:themeTint="33"/>
                <w:right w:val="single" w:sz="4" w:space="0" w:color="C6D9F1" w:themeColor="text2" w:themeTint="33"/>
                <w:insideH w:val="single" w:sz="4" w:space="0" w:color="C6D9F1" w:themeColor="text2" w:themeTint="33"/>
                <w:insideV w:val="single" w:sz="4" w:space="0" w:color="C6D9F1" w:themeColor="text2" w:themeTint="33"/>
              </w:tblBorders>
              <w:tblLook w:val="04A0"/>
            </w:tblPr>
            <w:tblGrid>
              <w:gridCol w:w="2607"/>
              <w:gridCol w:w="2607"/>
              <w:gridCol w:w="2609"/>
              <w:gridCol w:w="2609"/>
            </w:tblGrid>
            <w:tr w:rsidR="001E1A7F" w:rsidRPr="00193875" w:rsidTr="00272416">
              <w:trPr>
                <w:trHeight w:val="125"/>
              </w:trPr>
              <w:tc>
                <w:tcPr>
                  <w:tcW w:w="2607" w:type="dxa"/>
                  <w:tcBorders>
                    <w:top w:val="single" w:sz="4" w:space="0" w:color="4BACC6" w:themeColor="accent5"/>
                    <w:left w:val="single" w:sz="4" w:space="0" w:color="4BACC6" w:themeColor="accent5"/>
                    <w:bottom w:val="single" w:sz="4" w:space="0" w:color="4BACC6" w:themeColor="accent5"/>
                    <w:right w:val="nil"/>
                  </w:tcBorders>
                  <w:vAlign w:val="center"/>
                </w:tcPr>
                <w:p w:rsidR="001E1A7F" w:rsidRPr="00193875" w:rsidRDefault="001E1A7F" w:rsidP="003F3981">
                  <w:pPr>
                    <w:pStyle w:val="ListeParagraf"/>
                    <w:ind w:left="0"/>
                    <w:jc w:val="center"/>
                    <w:rPr>
                      <w:rFonts w:ascii="Times New Roman" w:hAnsi="Times New Roman"/>
                      <w:b/>
                      <w:color w:val="000000"/>
                    </w:rPr>
                  </w:pPr>
                  <w:r w:rsidRPr="00193875">
                    <w:rPr>
                      <w:rFonts w:ascii="Times New Roman" w:hAnsi="Times New Roman"/>
                      <w:b/>
                      <w:color w:val="000000"/>
                    </w:rPr>
                    <w:t>YILLAR</w:t>
                  </w:r>
                </w:p>
                <w:p w:rsidR="001E1A7F" w:rsidRPr="00193875" w:rsidRDefault="001E1A7F" w:rsidP="003F3981">
                  <w:pPr>
                    <w:pStyle w:val="ListeParagraf"/>
                    <w:ind w:left="0"/>
                    <w:jc w:val="center"/>
                    <w:rPr>
                      <w:rFonts w:ascii="Times New Roman" w:hAnsi="Times New Roman"/>
                      <w:b/>
                      <w:color w:val="000000"/>
                    </w:rPr>
                  </w:pPr>
                  <w:r w:rsidRPr="00193875">
                    <w:rPr>
                      <w:rFonts w:ascii="Times New Roman" w:hAnsi="Times New Roman"/>
                      <w:b/>
                      <w:color w:val="000000"/>
                    </w:rPr>
                    <w:t>AYLAR</w:t>
                  </w:r>
                </w:p>
              </w:tc>
              <w:tc>
                <w:tcPr>
                  <w:tcW w:w="2607" w:type="dxa"/>
                  <w:tcBorders>
                    <w:top w:val="single" w:sz="4" w:space="0" w:color="4BACC6" w:themeColor="accent5"/>
                    <w:left w:val="nil"/>
                    <w:bottom w:val="single" w:sz="4" w:space="0" w:color="4BACC6" w:themeColor="accent5"/>
                    <w:right w:val="nil"/>
                  </w:tcBorders>
                  <w:shd w:val="clear" w:color="auto" w:fill="DAEEF3" w:themeFill="accent5" w:themeFillTint="33"/>
                  <w:vAlign w:val="center"/>
                </w:tcPr>
                <w:p w:rsidR="001E1A7F" w:rsidRPr="00193875" w:rsidRDefault="001E1A7F" w:rsidP="00771109">
                  <w:pPr>
                    <w:pStyle w:val="ListeParagraf"/>
                    <w:ind w:left="0"/>
                    <w:jc w:val="center"/>
                    <w:rPr>
                      <w:rFonts w:ascii="Times New Roman" w:hAnsi="Times New Roman"/>
                      <w:b/>
                      <w:color w:val="000000"/>
                    </w:rPr>
                  </w:pPr>
                  <w:r w:rsidRPr="00193875">
                    <w:rPr>
                      <w:rFonts w:ascii="Times New Roman" w:hAnsi="Times New Roman"/>
                      <w:b/>
                      <w:color w:val="000000"/>
                    </w:rPr>
                    <w:t>201</w:t>
                  </w:r>
                  <w:r w:rsidR="00771109">
                    <w:rPr>
                      <w:rFonts w:ascii="Times New Roman" w:hAnsi="Times New Roman"/>
                      <w:b/>
                      <w:color w:val="000000"/>
                    </w:rPr>
                    <w:t>6</w:t>
                  </w:r>
                </w:p>
              </w:tc>
              <w:tc>
                <w:tcPr>
                  <w:tcW w:w="2609" w:type="dxa"/>
                  <w:tcBorders>
                    <w:top w:val="single" w:sz="4" w:space="0" w:color="4BACC6" w:themeColor="accent5"/>
                    <w:left w:val="nil"/>
                    <w:bottom w:val="single" w:sz="4" w:space="0" w:color="4BACC6" w:themeColor="accent5"/>
                    <w:right w:val="nil"/>
                  </w:tcBorders>
                  <w:vAlign w:val="center"/>
                </w:tcPr>
                <w:p w:rsidR="001E1A7F" w:rsidRPr="00193875" w:rsidRDefault="001E1A7F" w:rsidP="00771109">
                  <w:pPr>
                    <w:pStyle w:val="ListeParagraf"/>
                    <w:ind w:left="0"/>
                    <w:jc w:val="center"/>
                    <w:rPr>
                      <w:rFonts w:ascii="Times New Roman" w:hAnsi="Times New Roman"/>
                      <w:b/>
                      <w:color w:val="000000"/>
                    </w:rPr>
                  </w:pPr>
                  <w:r w:rsidRPr="00193875">
                    <w:rPr>
                      <w:rFonts w:ascii="Times New Roman" w:hAnsi="Times New Roman"/>
                      <w:b/>
                      <w:color w:val="000000"/>
                    </w:rPr>
                    <w:t>201</w:t>
                  </w:r>
                  <w:r w:rsidR="00771109">
                    <w:rPr>
                      <w:rFonts w:ascii="Times New Roman" w:hAnsi="Times New Roman"/>
                      <w:b/>
                      <w:color w:val="000000"/>
                    </w:rPr>
                    <w:t>7</w:t>
                  </w:r>
                </w:p>
              </w:tc>
              <w:tc>
                <w:tcPr>
                  <w:tcW w:w="2609" w:type="dxa"/>
                  <w:tcBorders>
                    <w:top w:val="single" w:sz="4" w:space="0" w:color="4BACC6" w:themeColor="accent5"/>
                    <w:left w:val="nil"/>
                    <w:bottom w:val="single" w:sz="4" w:space="0" w:color="4BACC6" w:themeColor="accent5"/>
                    <w:right w:val="single" w:sz="4" w:space="0" w:color="4BACC6" w:themeColor="accent5"/>
                  </w:tcBorders>
                  <w:shd w:val="clear" w:color="auto" w:fill="DAEEF3" w:themeFill="accent5" w:themeFillTint="33"/>
                  <w:vAlign w:val="center"/>
                </w:tcPr>
                <w:p w:rsidR="001E1A7F" w:rsidRPr="00193875" w:rsidRDefault="001E1A7F" w:rsidP="00771109">
                  <w:pPr>
                    <w:pStyle w:val="ListeParagraf"/>
                    <w:ind w:left="0"/>
                    <w:jc w:val="center"/>
                    <w:rPr>
                      <w:rFonts w:ascii="Times New Roman" w:hAnsi="Times New Roman"/>
                      <w:b/>
                      <w:color w:val="000000"/>
                    </w:rPr>
                  </w:pPr>
                  <w:r w:rsidRPr="00193875">
                    <w:rPr>
                      <w:rFonts w:ascii="Times New Roman" w:hAnsi="Times New Roman"/>
                      <w:b/>
                      <w:color w:val="000000"/>
                    </w:rPr>
                    <w:t>201</w:t>
                  </w:r>
                  <w:r w:rsidR="00771109">
                    <w:rPr>
                      <w:rFonts w:ascii="Times New Roman" w:hAnsi="Times New Roman"/>
                      <w:b/>
                      <w:color w:val="000000"/>
                    </w:rPr>
                    <w:t>8</w:t>
                  </w:r>
                </w:p>
              </w:tc>
            </w:tr>
            <w:tr w:rsidR="00771109" w:rsidRPr="00193875" w:rsidTr="00272416">
              <w:trPr>
                <w:trHeight w:val="125"/>
              </w:trPr>
              <w:tc>
                <w:tcPr>
                  <w:tcW w:w="2607" w:type="dxa"/>
                  <w:tcBorders>
                    <w:top w:val="single" w:sz="4" w:space="0" w:color="4BACC6" w:themeColor="accent5"/>
                    <w:left w:val="single" w:sz="4" w:space="0" w:color="4BACC6" w:themeColor="accent5"/>
                    <w:bottom w:val="nil"/>
                    <w:right w:val="nil"/>
                  </w:tcBorders>
                  <w:vAlign w:val="center"/>
                </w:tcPr>
                <w:p w:rsidR="00771109" w:rsidRPr="00193875" w:rsidRDefault="00771109" w:rsidP="003F3981">
                  <w:pPr>
                    <w:pStyle w:val="ListeParagraf"/>
                    <w:ind w:left="0"/>
                    <w:jc w:val="center"/>
                    <w:rPr>
                      <w:rFonts w:ascii="Times New Roman" w:hAnsi="Times New Roman"/>
                      <w:b/>
                      <w:color w:val="000000"/>
                    </w:rPr>
                  </w:pPr>
                  <w:r w:rsidRPr="00193875">
                    <w:rPr>
                      <w:rFonts w:ascii="Times New Roman" w:hAnsi="Times New Roman"/>
                      <w:b/>
                      <w:color w:val="000000"/>
                    </w:rPr>
                    <w:t>OCAK</w:t>
                  </w:r>
                </w:p>
              </w:tc>
              <w:tc>
                <w:tcPr>
                  <w:tcW w:w="2607" w:type="dxa"/>
                  <w:tcBorders>
                    <w:top w:val="single" w:sz="4" w:space="0" w:color="4BACC6" w:themeColor="accent5"/>
                    <w:left w:val="nil"/>
                    <w:bottom w:val="nil"/>
                    <w:right w:val="single" w:sz="4" w:space="0" w:color="4BACC6" w:themeColor="accent5"/>
                  </w:tcBorders>
                  <w:shd w:val="clear" w:color="auto" w:fill="DAEEF3" w:themeFill="accent5" w:themeFillTint="33"/>
                </w:tcPr>
                <w:p w:rsidR="00771109" w:rsidRPr="00193875" w:rsidRDefault="00771109" w:rsidP="001D7343">
                  <w:pPr>
                    <w:pStyle w:val="ListeParagraf"/>
                    <w:ind w:left="0"/>
                    <w:jc w:val="center"/>
                    <w:rPr>
                      <w:rFonts w:ascii="Times New Roman" w:hAnsi="Times New Roman"/>
                      <w:color w:val="000000"/>
                    </w:rPr>
                  </w:pPr>
                  <w:r w:rsidRPr="00193875">
                    <w:rPr>
                      <w:rFonts w:ascii="Times New Roman" w:hAnsi="Times New Roman"/>
                      <w:color w:val="000000"/>
                    </w:rPr>
                    <w:t>0,618</w:t>
                  </w:r>
                </w:p>
              </w:tc>
              <w:tc>
                <w:tcPr>
                  <w:tcW w:w="2609" w:type="dxa"/>
                  <w:tcBorders>
                    <w:top w:val="single" w:sz="4" w:space="0" w:color="4BACC6" w:themeColor="accent5"/>
                    <w:left w:val="single" w:sz="4" w:space="0" w:color="4BACC6" w:themeColor="accent5"/>
                    <w:bottom w:val="nil"/>
                    <w:right w:val="nil"/>
                  </w:tcBorders>
                </w:tcPr>
                <w:p w:rsidR="00771109" w:rsidRPr="00193875" w:rsidRDefault="00771109" w:rsidP="001D7343">
                  <w:pPr>
                    <w:pStyle w:val="ListeParagraf"/>
                    <w:ind w:left="0"/>
                    <w:jc w:val="center"/>
                    <w:rPr>
                      <w:rFonts w:ascii="Times New Roman" w:hAnsi="Times New Roman"/>
                      <w:color w:val="000000"/>
                    </w:rPr>
                  </w:pPr>
                  <w:r w:rsidRPr="00193875">
                    <w:rPr>
                      <w:rFonts w:ascii="Times New Roman" w:hAnsi="Times New Roman"/>
                      <w:color w:val="000000"/>
                    </w:rPr>
                    <w:t>0,782</w:t>
                  </w:r>
                </w:p>
              </w:tc>
              <w:tc>
                <w:tcPr>
                  <w:tcW w:w="2609" w:type="dxa"/>
                  <w:tcBorders>
                    <w:top w:val="single" w:sz="4" w:space="0" w:color="4BACC6" w:themeColor="accent5"/>
                    <w:left w:val="nil"/>
                    <w:bottom w:val="nil"/>
                    <w:right w:val="single" w:sz="4" w:space="0" w:color="4BACC6" w:themeColor="accent5"/>
                  </w:tcBorders>
                  <w:shd w:val="clear" w:color="auto" w:fill="DAEEF3" w:themeFill="accent5" w:themeFillTint="33"/>
                </w:tcPr>
                <w:p w:rsidR="00771109" w:rsidRPr="00193875" w:rsidRDefault="00771109" w:rsidP="003F3981">
                  <w:pPr>
                    <w:pStyle w:val="ListeParagraf"/>
                    <w:ind w:left="0"/>
                    <w:jc w:val="center"/>
                    <w:rPr>
                      <w:rFonts w:ascii="Times New Roman" w:hAnsi="Times New Roman"/>
                      <w:color w:val="000000"/>
                    </w:rPr>
                  </w:pPr>
                  <w:r>
                    <w:rPr>
                      <w:rFonts w:ascii="Times New Roman" w:hAnsi="Times New Roman"/>
                      <w:color w:val="000000"/>
                    </w:rPr>
                    <w:t>0,891</w:t>
                  </w:r>
                </w:p>
              </w:tc>
            </w:tr>
            <w:tr w:rsidR="00771109" w:rsidRPr="00193875" w:rsidTr="00272416">
              <w:trPr>
                <w:trHeight w:val="125"/>
              </w:trPr>
              <w:tc>
                <w:tcPr>
                  <w:tcW w:w="2607" w:type="dxa"/>
                  <w:tcBorders>
                    <w:top w:val="nil"/>
                    <w:left w:val="single" w:sz="4" w:space="0" w:color="4BACC6" w:themeColor="accent5"/>
                    <w:bottom w:val="nil"/>
                    <w:right w:val="nil"/>
                  </w:tcBorders>
                  <w:vAlign w:val="center"/>
                </w:tcPr>
                <w:p w:rsidR="00771109" w:rsidRPr="00193875" w:rsidRDefault="00771109" w:rsidP="003F3981">
                  <w:pPr>
                    <w:pStyle w:val="ListeParagraf"/>
                    <w:ind w:left="0"/>
                    <w:jc w:val="center"/>
                    <w:rPr>
                      <w:rFonts w:ascii="Times New Roman" w:hAnsi="Times New Roman"/>
                      <w:b/>
                      <w:color w:val="000000"/>
                    </w:rPr>
                  </w:pPr>
                  <w:r w:rsidRPr="00193875">
                    <w:rPr>
                      <w:rFonts w:ascii="Times New Roman" w:hAnsi="Times New Roman"/>
                      <w:b/>
                      <w:color w:val="000000"/>
                    </w:rPr>
                    <w:t>ŞUBAT</w:t>
                  </w:r>
                </w:p>
              </w:tc>
              <w:tc>
                <w:tcPr>
                  <w:tcW w:w="2607" w:type="dxa"/>
                  <w:tcBorders>
                    <w:top w:val="nil"/>
                    <w:left w:val="nil"/>
                    <w:bottom w:val="nil"/>
                    <w:right w:val="single" w:sz="4" w:space="0" w:color="4BACC6" w:themeColor="accent5"/>
                  </w:tcBorders>
                  <w:shd w:val="clear" w:color="auto" w:fill="DAEEF3" w:themeFill="accent5" w:themeFillTint="33"/>
                </w:tcPr>
                <w:p w:rsidR="00771109" w:rsidRPr="00193875" w:rsidRDefault="00771109" w:rsidP="001D7343">
                  <w:pPr>
                    <w:pStyle w:val="ListeParagraf"/>
                    <w:ind w:left="0"/>
                    <w:jc w:val="center"/>
                    <w:rPr>
                      <w:rFonts w:ascii="Times New Roman" w:hAnsi="Times New Roman"/>
                      <w:color w:val="000000"/>
                    </w:rPr>
                  </w:pPr>
                  <w:r w:rsidRPr="00193875">
                    <w:rPr>
                      <w:rFonts w:ascii="Times New Roman" w:hAnsi="Times New Roman"/>
                      <w:color w:val="000000"/>
                    </w:rPr>
                    <w:t>0,697</w:t>
                  </w:r>
                </w:p>
              </w:tc>
              <w:tc>
                <w:tcPr>
                  <w:tcW w:w="2609" w:type="dxa"/>
                  <w:tcBorders>
                    <w:top w:val="nil"/>
                    <w:left w:val="single" w:sz="4" w:space="0" w:color="4BACC6" w:themeColor="accent5"/>
                    <w:bottom w:val="nil"/>
                    <w:right w:val="nil"/>
                  </w:tcBorders>
                </w:tcPr>
                <w:p w:rsidR="00771109" w:rsidRPr="00193875" w:rsidRDefault="00771109" w:rsidP="001D7343">
                  <w:pPr>
                    <w:pStyle w:val="ListeParagraf"/>
                    <w:ind w:left="0"/>
                    <w:jc w:val="center"/>
                    <w:rPr>
                      <w:rFonts w:ascii="Times New Roman" w:hAnsi="Times New Roman"/>
                      <w:color w:val="000000"/>
                    </w:rPr>
                  </w:pPr>
                  <w:r w:rsidRPr="00193875">
                    <w:rPr>
                      <w:rFonts w:ascii="Times New Roman" w:hAnsi="Times New Roman"/>
                      <w:color w:val="000000"/>
                    </w:rPr>
                    <w:t>0,755</w:t>
                  </w:r>
                </w:p>
              </w:tc>
              <w:tc>
                <w:tcPr>
                  <w:tcW w:w="2609" w:type="dxa"/>
                  <w:tcBorders>
                    <w:top w:val="nil"/>
                    <w:left w:val="nil"/>
                    <w:bottom w:val="nil"/>
                    <w:right w:val="single" w:sz="4" w:space="0" w:color="4BACC6" w:themeColor="accent5"/>
                  </w:tcBorders>
                  <w:shd w:val="clear" w:color="auto" w:fill="DAEEF3" w:themeFill="accent5" w:themeFillTint="33"/>
                </w:tcPr>
                <w:p w:rsidR="00771109" w:rsidRPr="00193875" w:rsidRDefault="00771109" w:rsidP="003F3981">
                  <w:pPr>
                    <w:pStyle w:val="ListeParagraf"/>
                    <w:ind w:left="0"/>
                    <w:jc w:val="center"/>
                    <w:rPr>
                      <w:rFonts w:ascii="Times New Roman" w:hAnsi="Times New Roman"/>
                      <w:color w:val="000000"/>
                    </w:rPr>
                  </w:pPr>
                  <w:r>
                    <w:rPr>
                      <w:rFonts w:ascii="Times New Roman" w:hAnsi="Times New Roman"/>
                      <w:color w:val="000000"/>
                    </w:rPr>
                    <w:t>0,853</w:t>
                  </w:r>
                </w:p>
              </w:tc>
            </w:tr>
            <w:tr w:rsidR="00771109" w:rsidRPr="00193875" w:rsidTr="00272416">
              <w:trPr>
                <w:trHeight w:val="125"/>
              </w:trPr>
              <w:tc>
                <w:tcPr>
                  <w:tcW w:w="2607" w:type="dxa"/>
                  <w:tcBorders>
                    <w:top w:val="nil"/>
                    <w:left w:val="single" w:sz="4" w:space="0" w:color="4BACC6" w:themeColor="accent5"/>
                    <w:bottom w:val="nil"/>
                    <w:right w:val="nil"/>
                  </w:tcBorders>
                  <w:vAlign w:val="center"/>
                </w:tcPr>
                <w:p w:rsidR="00771109" w:rsidRPr="00193875" w:rsidRDefault="00771109" w:rsidP="003F3981">
                  <w:pPr>
                    <w:pStyle w:val="ListeParagraf"/>
                    <w:ind w:left="0"/>
                    <w:jc w:val="center"/>
                    <w:rPr>
                      <w:rFonts w:ascii="Times New Roman" w:hAnsi="Times New Roman"/>
                      <w:b/>
                      <w:color w:val="000000"/>
                    </w:rPr>
                  </w:pPr>
                  <w:r w:rsidRPr="00193875">
                    <w:rPr>
                      <w:rFonts w:ascii="Times New Roman" w:hAnsi="Times New Roman"/>
                      <w:b/>
                      <w:color w:val="000000"/>
                    </w:rPr>
                    <w:t>MART</w:t>
                  </w:r>
                </w:p>
              </w:tc>
              <w:tc>
                <w:tcPr>
                  <w:tcW w:w="2607" w:type="dxa"/>
                  <w:tcBorders>
                    <w:top w:val="nil"/>
                    <w:left w:val="nil"/>
                    <w:bottom w:val="nil"/>
                    <w:right w:val="single" w:sz="4" w:space="0" w:color="4BACC6" w:themeColor="accent5"/>
                  </w:tcBorders>
                  <w:shd w:val="clear" w:color="auto" w:fill="DAEEF3" w:themeFill="accent5" w:themeFillTint="33"/>
                </w:tcPr>
                <w:p w:rsidR="00771109" w:rsidRPr="00193875" w:rsidRDefault="00771109" w:rsidP="001D7343">
                  <w:pPr>
                    <w:pStyle w:val="ListeParagraf"/>
                    <w:ind w:left="0"/>
                    <w:jc w:val="center"/>
                    <w:rPr>
                      <w:rFonts w:ascii="Times New Roman" w:hAnsi="Times New Roman"/>
                      <w:color w:val="000000"/>
                    </w:rPr>
                  </w:pPr>
                  <w:r w:rsidRPr="00193875">
                    <w:rPr>
                      <w:rFonts w:ascii="Times New Roman" w:hAnsi="Times New Roman"/>
                      <w:color w:val="000000"/>
                    </w:rPr>
                    <w:t>0,697</w:t>
                  </w:r>
                </w:p>
              </w:tc>
              <w:tc>
                <w:tcPr>
                  <w:tcW w:w="2609" w:type="dxa"/>
                  <w:tcBorders>
                    <w:top w:val="nil"/>
                    <w:left w:val="single" w:sz="4" w:space="0" w:color="4BACC6" w:themeColor="accent5"/>
                    <w:bottom w:val="nil"/>
                    <w:right w:val="nil"/>
                  </w:tcBorders>
                </w:tcPr>
                <w:p w:rsidR="00771109" w:rsidRPr="00193875" w:rsidRDefault="00771109" w:rsidP="001D7343">
                  <w:pPr>
                    <w:pStyle w:val="ListeParagraf"/>
                    <w:ind w:left="0"/>
                    <w:jc w:val="center"/>
                    <w:rPr>
                      <w:rFonts w:ascii="Times New Roman" w:hAnsi="Times New Roman"/>
                      <w:color w:val="000000"/>
                    </w:rPr>
                  </w:pPr>
                  <w:r w:rsidRPr="00193875">
                    <w:rPr>
                      <w:rFonts w:ascii="Times New Roman" w:hAnsi="Times New Roman"/>
                      <w:color w:val="000000"/>
                    </w:rPr>
                    <w:t>0,835</w:t>
                  </w:r>
                </w:p>
              </w:tc>
              <w:tc>
                <w:tcPr>
                  <w:tcW w:w="2609" w:type="dxa"/>
                  <w:tcBorders>
                    <w:top w:val="nil"/>
                    <w:left w:val="nil"/>
                    <w:bottom w:val="nil"/>
                    <w:right w:val="single" w:sz="4" w:space="0" w:color="4BACC6" w:themeColor="accent5"/>
                  </w:tcBorders>
                  <w:shd w:val="clear" w:color="auto" w:fill="DAEEF3" w:themeFill="accent5" w:themeFillTint="33"/>
                </w:tcPr>
                <w:p w:rsidR="00771109" w:rsidRPr="00193875" w:rsidRDefault="00771109" w:rsidP="003F3981">
                  <w:pPr>
                    <w:pStyle w:val="ListeParagraf"/>
                    <w:ind w:left="0"/>
                    <w:jc w:val="center"/>
                    <w:rPr>
                      <w:rFonts w:ascii="Times New Roman" w:hAnsi="Times New Roman"/>
                      <w:color w:val="000000"/>
                    </w:rPr>
                  </w:pPr>
                  <w:r>
                    <w:rPr>
                      <w:rFonts w:ascii="Times New Roman" w:hAnsi="Times New Roman"/>
                      <w:color w:val="000000"/>
                    </w:rPr>
                    <w:t>0,834</w:t>
                  </w:r>
                </w:p>
              </w:tc>
            </w:tr>
            <w:tr w:rsidR="00771109" w:rsidRPr="00193875" w:rsidTr="00272416">
              <w:trPr>
                <w:trHeight w:val="125"/>
              </w:trPr>
              <w:tc>
                <w:tcPr>
                  <w:tcW w:w="2607" w:type="dxa"/>
                  <w:tcBorders>
                    <w:top w:val="nil"/>
                    <w:left w:val="single" w:sz="4" w:space="0" w:color="4BACC6" w:themeColor="accent5"/>
                    <w:bottom w:val="nil"/>
                    <w:right w:val="nil"/>
                  </w:tcBorders>
                  <w:vAlign w:val="center"/>
                </w:tcPr>
                <w:p w:rsidR="00771109" w:rsidRPr="00193875" w:rsidRDefault="00771109" w:rsidP="003F3981">
                  <w:pPr>
                    <w:pStyle w:val="ListeParagraf"/>
                    <w:ind w:left="0"/>
                    <w:jc w:val="center"/>
                    <w:rPr>
                      <w:rFonts w:ascii="Times New Roman" w:hAnsi="Times New Roman"/>
                      <w:b/>
                      <w:color w:val="000000"/>
                    </w:rPr>
                  </w:pPr>
                  <w:r w:rsidRPr="00193875">
                    <w:rPr>
                      <w:rFonts w:ascii="Times New Roman" w:hAnsi="Times New Roman"/>
                      <w:b/>
                      <w:color w:val="000000"/>
                    </w:rPr>
                    <w:t>NİSAN</w:t>
                  </w:r>
                </w:p>
              </w:tc>
              <w:tc>
                <w:tcPr>
                  <w:tcW w:w="2607" w:type="dxa"/>
                  <w:tcBorders>
                    <w:top w:val="nil"/>
                    <w:left w:val="nil"/>
                    <w:bottom w:val="nil"/>
                    <w:right w:val="single" w:sz="4" w:space="0" w:color="4BACC6" w:themeColor="accent5"/>
                  </w:tcBorders>
                  <w:shd w:val="clear" w:color="auto" w:fill="DAEEF3" w:themeFill="accent5" w:themeFillTint="33"/>
                </w:tcPr>
                <w:p w:rsidR="00771109" w:rsidRPr="00193875" w:rsidRDefault="00771109" w:rsidP="001D7343">
                  <w:pPr>
                    <w:pStyle w:val="ListeParagraf"/>
                    <w:ind w:left="0"/>
                    <w:jc w:val="center"/>
                    <w:rPr>
                      <w:rFonts w:ascii="Times New Roman" w:hAnsi="Times New Roman"/>
                      <w:color w:val="000000"/>
                    </w:rPr>
                  </w:pPr>
                  <w:r w:rsidRPr="00193875">
                    <w:rPr>
                      <w:rFonts w:ascii="Times New Roman" w:hAnsi="Times New Roman"/>
                      <w:color w:val="000000"/>
                    </w:rPr>
                    <w:t>0,612</w:t>
                  </w:r>
                </w:p>
              </w:tc>
              <w:tc>
                <w:tcPr>
                  <w:tcW w:w="2609" w:type="dxa"/>
                  <w:tcBorders>
                    <w:top w:val="nil"/>
                    <w:left w:val="single" w:sz="4" w:space="0" w:color="4BACC6" w:themeColor="accent5"/>
                    <w:bottom w:val="nil"/>
                    <w:right w:val="nil"/>
                  </w:tcBorders>
                </w:tcPr>
                <w:p w:rsidR="00771109" w:rsidRPr="00193875" w:rsidRDefault="00771109" w:rsidP="001D7343">
                  <w:pPr>
                    <w:pStyle w:val="ListeParagraf"/>
                    <w:ind w:left="0"/>
                    <w:jc w:val="center"/>
                    <w:rPr>
                      <w:rFonts w:ascii="Times New Roman" w:hAnsi="Times New Roman"/>
                      <w:color w:val="000000"/>
                    </w:rPr>
                  </w:pPr>
                  <w:r w:rsidRPr="00193875">
                    <w:rPr>
                      <w:rFonts w:ascii="Times New Roman" w:hAnsi="Times New Roman"/>
                      <w:color w:val="000000"/>
                    </w:rPr>
                    <w:t>0,849</w:t>
                  </w:r>
                </w:p>
              </w:tc>
              <w:tc>
                <w:tcPr>
                  <w:tcW w:w="2609" w:type="dxa"/>
                  <w:tcBorders>
                    <w:top w:val="nil"/>
                    <w:left w:val="nil"/>
                    <w:bottom w:val="nil"/>
                    <w:right w:val="single" w:sz="4" w:space="0" w:color="4BACC6" w:themeColor="accent5"/>
                  </w:tcBorders>
                  <w:shd w:val="clear" w:color="auto" w:fill="DAEEF3" w:themeFill="accent5" w:themeFillTint="33"/>
                </w:tcPr>
                <w:p w:rsidR="00771109" w:rsidRPr="00193875" w:rsidRDefault="00771109" w:rsidP="003F3981">
                  <w:pPr>
                    <w:pStyle w:val="ListeParagraf"/>
                    <w:ind w:left="0"/>
                    <w:jc w:val="center"/>
                    <w:rPr>
                      <w:rFonts w:ascii="Times New Roman" w:hAnsi="Times New Roman"/>
                      <w:color w:val="000000"/>
                    </w:rPr>
                  </w:pPr>
                  <w:r>
                    <w:rPr>
                      <w:rFonts w:ascii="Times New Roman" w:hAnsi="Times New Roman"/>
                      <w:color w:val="000000"/>
                    </w:rPr>
                    <w:t>0,848</w:t>
                  </w:r>
                </w:p>
              </w:tc>
            </w:tr>
            <w:tr w:rsidR="00771109" w:rsidRPr="00193875" w:rsidTr="00272416">
              <w:trPr>
                <w:trHeight w:val="125"/>
              </w:trPr>
              <w:tc>
                <w:tcPr>
                  <w:tcW w:w="2607" w:type="dxa"/>
                  <w:tcBorders>
                    <w:top w:val="nil"/>
                    <w:left w:val="single" w:sz="4" w:space="0" w:color="4BACC6" w:themeColor="accent5"/>
                    <w:bottom w:val="nil"/>
                    <w:right w:val="nil"/>
                  </w:tcBorders>
                  <w:vAlign w:val="center"/>
                </w:tcPr>
                <w:p w:rsidR="00771109" w:rsidRPr="00193875" w:rsidRDefault="00771109" w:rsidP="003F3981">
                  <w:pPr>
                    <w:pStyle w:val="ListeParagraf"/>
                    <w:ind w:left="0"/>
                    <w:jc w:val="center"/>
                    <w:rPr>
                      <w:rFonts w:ascii="Times New Roman" w:hAnsi="Times New Roman"/>
                      <w:b/>
                      <w:color w:val="000000"/>
                    </w:rPr>
                  </w:pPr>
                  <w:r w:rsidRPr="00193875">
                    <w:rPr>
                      <w:rFonts w:ascii="Times New Roman" w:hAnsi="Times New Roman"/>
                      <w:b/>
                      <w:color w:val="000000"/>
                    </w:rPr>
                    <w:t>MAYIS</w:t>
                  </w:r>
                </w:p>
              </w:tc>
              <w:tc>
                <w:tcPr>
                  <w:tcW w:w="2607" w:type="dxa"/>
                  <w:tcBorders>
                    <w:top w:val="nil"/>
                    <w:left w:val="nil"/>
                    <w:bottom w:val="nil"/>
                    <w:right w:val="single" w:sz="4" w:space="0" w:color="4BACC6" w:themeColor="accent5"/>
                  </w:tcBorders>
                  <w:shd w:val="clear" w:color="auto" w:fill="DAEEF3" w:themeFill="accent5" w:themeFillTint="33"/>
                </w:tcPr>
                <w:p w:rsidR="00771109" w:rsidRPr="00193875" w:rsidRDefault="00771109" w:rsidP="001D7343">
                  <w:pPr>
                    <w:pStyle w:val="ListeParagraf"/>
                    <w:ind w:left="0"/>
                    <w:jc w:val="center"/>
                    <w:rPr>
                      <w:rFonts w:ascii="Times New Roman" w:hAnsi="Times New Roman"/>
                      <w:color w:val="000000"/>
                    </w:rPr>
                  </w:pPr>
                  <w:r w:rsidRPr="00193875">
                    <w:rPr>
                      <w:rFonts w:ascii="Times New Roman" w:hAnsi="Times New Roman"/>
                      <w:color w:val="000000"/>
                    </w:rPr>
                    <w:t>---</w:t>
                  </w:r>
                </w:p>
              </w:tc>
              <w:tc>
                <w:tcPr>
                  <w:tcW w:w="2609" w:type="dxa"/>
                  <w:tcBorders>
                    <w:top w:val="nil"/>
                    <w:left w:val="single" w:sz="4" w:space="0" w:color="4BACC6" w:themeColor="accent5"/>
                    <w:bottom w:val="nil"/>
                    <w:right w:val="nil"/>
                  </w:tcBorders>
                </w:tcPr>
                <w:p w:rsidR="00771109" w:rsidRPr="00193875" w:rsidRDefault="00771109" w:rsidP="001D7343">
                  <w:pPr>
                    <w:pStyle w:val="ListeParagraf"/>
                    <w:ind w:left="0"/>
                    <w:jc w:val="center"/>
                    <w:rPr>
                      <w:rFonts w:ascii="Times New Roman" w:hAnsi="Times New Roman"/>
                      <w:color w:val="000000"/>
                    </w:rPr>
                  </w:pPr>
                  <w:r w:rsidRPr="00193875">
                    <w:rPr>
                      <w:rFonts w:ascii="Times New Roman" w:hAnsi="Times New Roman"/>
                      <w:color w:val="000000"/>
                    </w:rPr>
                    <w:t>---</w:t>
                  </w:r>
                </w:p>
              </w:tc>
              <w:tc>
                <w:tcPr>
                  <w:tcW w:w="2609" w:type="dxa"/>
                  <w:tcBorders>
                    <w:top w:val="nil"/>
                    <w:left w:val="nil"/>
                    <w:bottom w:val="nil"/>
                    <w:right w:val="single" w:sz="4" w:space="0" w:color="4BACC6" w:themeColor="accent5"/>
                  </w:tcBorders>
                  <w:shd w:val="clear" w:color="auto" w:fill="DAEEF3" w:themeFill="accent5" w:themeFillTint="33"/>
                </w:tcPr>
                <w:p w:rsidR="00771109" w:rsidRPr="00193875" w:rsidRDefault="00771109" w:rsidP="00771109">
                  <w:pPr>
                    <w:pStyle w:val="ListeParagraf"/>
                    <w:ind w:left="0"/>
                    <w:jc w:val="center"/>
                    <w:rPr>
                      <w:rFonts w:ascii="Times New Roman" w:hAnsi="Times New Roman"/>
                      <w:color w:val="000000"/>
                    </w:rPr>
                  </w:pPr>
                  <w:r>
                    <w:rPr>
                      <w:rFonts w:ascii="Times New Roman" w:hAnsi="Times New Roman"/>
                      <w:color w:val="000000"/>
                    </w:rPr>
                    <w:t>0,810</w:t>
                  </w:r>
                </w:p>
              </w:tc>
            </w:tr>
            <w:tr w:rsidR="00771109" w:rsidRPr="00193875" w:rsidTr="00272416">
              <w:trPr>
                <w:trHeight w:val="125"/>
              </w:trPr>
              <w:tc>
                <w:tcPr>
                  <w:tcW w:w="2607" w:type="dxa"/>
                  <w:tcBorders>
                    <w:top w:val="nil"/>
                    <w:left w:val="single" w:sz="4" w:space="0" w:color="4BACC6" w:themeColor="accent5"/>
                    <w:bottom w:val="nil"/>
                    <w:right w:val="nil"/>
                  </w:tcBorders>
                  <w:vAlign w:val="center"/>
                </w:tcPr>
                <w:p w:rsidR="00771109" w:rsidRPr="00193875" w:rsidRDefault="00771109" w:rsidP="003F3981">
                  <w:pPr>
                    <w:pStyle w:val="ListeParagraf"/>
                    <w:ind w:left="0"/>
                    <w:jc w:val="center"/>
                    <w:rPr>
                      <w:rFonts w:ascii="Times New Roman" w:hAnsi="Times New Roman"/>
                      <w:b/>
                      <w:color w:val="000000"/>
                    </w:rPr>
                  </w:pPr>
                  <w:r w:rsidRPr="00193875">
                    <w:rPr>
                      <w:rFonts w:ascii="Times New Roman" w:hAnsi="Times New Roman"/>
                      <w:b/>
                      <w:color w:val="000000"/>
                    </w:rPr>
                    <w:t>HAZİRAN</w:t>
                  </w:r>
                </w:p>
              </w:tc>
              <w:tc>
                <w:tcPr>
                  <w:tcW w:w="2607" w:type="dxa"/>
                  <w:tcBorders>
                    <w:top w:val="nil"/>
                    <w:left w:val="nil"/>
                    <w:bottom w:val="nil"/>
                    <w:right w:val="single" w:sz="4" w:space="0" w:color="4BACC6" w:themeColor="accent5"/>
                  </w:tcBorders>
                  <w:shd w:val="clear" w:color="auto" w:fill="DAEEF3" w:themeFill="accent5" w:themeFillTint="33"/>
                </w:tcPr>
                <w:p w:rsidR="00771109" w:rsidRPr="00193875" w:rsidRDefault="00771109" w:rsidP="001D7343">
                  <w:pPr>
                    <w:pStyle w:val="ListeParagraf"/>
                    <w:ind w:left="0"/>
                    <w:jc w:val="center"/>
                    <w:rPr>
                      <w:rFonts w:ascii="Times New Roman" w:hAnsi="Times New Roman"/>
                      <w:color w:val="000000"/>
                    </w:rPr>
                  </w:pPr>
                  <w:r w:rsidRPr="00193875">
                    <w:rPr>
                      <w:rFonts w:ascii="Times New Roman" w:hAnsi="Times New Roman"/>
                      <w:color w:val="000000"/>
                    </w:rPr>
                    <w:t>0,670</w:t>
                  </w:r>
                </w:p>
              </w:tc>
              <w:tc>
                <w:tcPr>
                  <w:tcW w:w="2609" w:type="dxa"/>
                  <w:tcBorders>
                    <w:top w:val="nil"/>
                    <w:left w:val="single" w:sz="4" w:space="0" w:color="4BACC6" w:themeColor="accent5"/>
                    <w:bottom w:val="nil"/>
                    <w:right w:val="nil"/>
                  </w:tcBorders>
                </w:tcPr>
                <w:p w:rsidR="00771109" w:rsidRPr="00193875" w:rsidRDefault="00771109" w:rsidP="001D7343">
                  <w:pPr>
                    <w:pStyle w:val="ListeParagraf"/>
                    <w:ind w:left="0"/>
                    <w:jc w:val="center"/>
                    <w:rPr>
                      <w:rFonts w:ascii="Times New Roman" w:hAnsi="Times New Roman"/>
                      <w:color w:val="000000"/>
                    </w:rPr>
                  </w:pPr>
                  <w:r w:rsidRPr="00193875">
                    <w:rPr>
                      <w:rFonts w:ascii="Times New Roman" w:hAnsi="Times New Roman"/>
                      <w:color w:val="000000"/>
                    </w:rPr>
                    <w:t>---</w:t>
                  </w:r>
                </w:p>
              </w:tc>
              <w:tc>
                <w:tcPr>
                  <w:tcW w:w="2609" w:type="dxa"/>
                  <w:tcBorders>
                    <w:top w:val="nil"/>
                    <w:left w:val="nil"/>
                    <w:bottom w:val="nil"/>
                    <w:right w:val="single" w:sz="4" w:space="0" w:color="4BACC6" w:themeColor="accent5"/>
                  </w:tcBorders>
                  <w:shd w:val="clear" w:color="auto" w:fill="DAEEF3" w:themeFill="accent5" w:themeFillTint="33"/>
                </w:tcPr>
                <w:p w:rsidR="00771109" w:rsidRPr="00193875" w:rsidRDefault="00771109" w:rsidP="003F3981">
                  <w:pPr>
                    <w:pStyle w:val="ListeParagraf"/>
                    <w:ind w:left="0"/>
                    <w:jc w:val="center"/>
                    <w:rPr>
                      <w:rFonts w:ascii="Times New Roman" w:hAnsi="Times New Roman"/>
                      <w:color w:val="000000"/>
                    </w:rPr>
                  </w:pPr>
                  <w:r>
                    <w:rPr>
                      <w:rFonts w:ascii="Times New Roman" w:hAnsi="Times New Roman"/>
                      <w:color w:val="000000"/>
                    </w:rPr>
                    <w:t>0,809</w:t>
                  </w:r>
                </w:p>
              </w:tc>
            </w:tr>
            <w:tr w:rsidR="00771109" w:rsidRPr="00193875" w:rsidTr="00272416">
              <w:trPr>
                <w:trHeight w:val="125"/>
              </w:trPr>
              <w:tc>
                <w:tcPr>
                  <w:tcW w:w="2607" w:type="dxa"/>
                  <w:tcBorders>
                    <w:top w:val="nil"/>
                    <w:left w:val="single" w:sz="4" w:space="0" w:color="4BACC6" w:themeColor="accent5"/>
                    <w:bottom w:val="nil"/>
                    <w:right w:val="nil"/>
                  </w:tcBorders>
                  <w:vAlign w:val="center"/>
                </w:tcPr>
                <w:p w:rsidR="00771109" w:rsidRPr="00193875" w:rsidRDefault="00771109" w:rsidP="003F3981">
                  <w:pPr>
                    <w:pStyle w:val="ListeParagraf"/>
                    <w:ind w:left="0"/>
                    <w:jc w:val="center"/>
                    <w:rPr>
                      <w:rFonts w:ascii="Times New Roman" w:hAnsi="Times New Roman"/>
                      <w:b/>
                      <w:color w:val="000000"/>
                    </w:rPr>
                  </w:pPr>
                  <w:r w:rsidRPr="00193875">
                    <w:rPr>
                      <w:rFonts w:ascii="Times New Roman" w:hAnsi="Times New Roman"/>
                      <w:b/>
                      <w:color w:val="000000"/>
                    </w:rPr>
                    <w:t>TEMMUZ</w:t>
                  </w:r>
                </w:p>
              </w:tc>
              <w:tc>
                <w:tcPr>
                  <w:tcW w:w="2607" w:type="dxa"/>
                  <w:tcBorders>
                    <w:top w:val="nil"/>
                    <w:left w:val="nil"/>
                    <w:bottom w:val="nil"/>
                    <w:right w:val="single" w:sz="4" w:space="0" w:color="4BACC6" w:themeColor="accent5"/>
                  </w:tcBorders>
                  <w:shd w:val="clear" w:color="auto" w:fill="DAEEF3" w:themeFill="accent5" w:themeFillTint="33"/>
                </w:tcPr>
                <w:p w:rsidR="00771109" w:rsidRPr="00193875" w:rsidRDefault="00771109" w:rsidP="001D7343">
                  <w:pPr>
                    <w:pStyle w:val="ListeParagraf"/>
                    <w:ind w:left="0"/>
                    <w:jc w:val="center"/>
                    <w:rPr>
                      <w:rFonts w:ascii="Times New Roman" w:hAnsi="Times New Roman"/>
                      <w:color w:val="000000"/>
                    </w:rPr>
                  </w:pPr>
                  <w:r w:rsidRPr="00193875">
                    <w:rPr>
                      <w:rFonts w:ascii="Times New Roman" w:hAnsi="Times New Roman"/>
                      <w:color w:val="000000"/>
                    </w:rPr>
                    <w:t>0,686</w:t>
                  </w:r>
                </w:p>
              </w:tc>
              <w:tc>
                <w:tcPr>
                  <w:tcW w:w="2609" w:type="dxa"/>
                  <w:tcBorders>
                    <w:top w:val="nil"/>
                    <w:left w:val="single" w:sz="4" w:space="0" w:color="4BACC6" w:themeColor="accent5"/>
                    <w:bottom w:val="nil"/>
                    <w:right w:val="nil"/>
                  </w:tcBorders>
                </w:tcPr>
                <w:p w:rsidR="00771109" w:rsidRPr="00193875" w:rsidRDefault="00771109" w:rsidP="001D7343">
                  <w:pPr>
                    <w:pStyle w:val="ListeParagraf"/>
                    <w:ind w:left="0"/>
                    <w:jc w:val="center"/>
                    <w:rPr>
                      <w:rFonts w:ascii="Times New Roman" w:hAnsi="Times New Roman"/>
                      <w:color w:val="000000"/>
                    </w:rPr>
                  </w:pPr>
                  <w:r w:rsidRPr="00193875">
                    <w:rPr>
                      <w:rFonts w:ascii="Times New Roman" w:hAnsi="Times New Roman"/>
                      <w:color w:val="000000"/>
                    </w:rPr>
                    <w:t>0,870</w:t>
                  </w:r>
                </w:p>
              </w:tc>
              <w:tc>
                <w:tcPr>
                  <w:tcW w:w="2609" w:type="dxa"/>
                  <w:tcBorders>
                    <w:top w:val="nil"/>
                    <w:left w:val="nil"/>
                    <w:bottom w:val="nil"/>
                    <w:right w:val="single" w:sz="4" w:space="0" w:color="4BACC6" w:themeColor="accent5"/>
                  </w:tcBorders>
                  <w:shd w:val="clear" w:color="auto" w:fill="DAEEF3" w:themeFill="accent5" w:themeFillTint="33"/>
                </w:tcPr>
                <w:p w:rsidR="00771109" w:rsidRPr="00193875" w:rsidRDefault="00771109" w:rsidP="003F3981">
                  <w:pPr>
                    <w:pStyle w:val="ListeParagraf"/>
                    <w:ind w:left="0"/>
                    <w:jc w:val="center"/>
                    <w:rPr>
                      <w:rFonts w:ascii="Times New Roman" w:hAnsi="Times New Roman"/>
                      <w:color w:val="000000"/>
                    </w:rPr>
                  </w:pPr>
                  <w:r>
                    <w:rPr>
                      <w:rFonts w:ascii="Times New Roman" w:hAnsi="Times New Roman"/>
                      <w:color w:val="000000"/>
                    </w:rPr>
                    <w:t>0,818</w:t>
                  </w:r>
                </w:p>
              </w:tc>
            </w:tr>
            <w:tr w:rsidR="00771109" w:rsidRPr="00193875" w:rsidTr="00272416">
              <w:trPr>
                <w:trHeight w:val="125"/>
              </w:trPr>
              <w:tc>
                <w:tcPr>
                  <w:tcW w:w="2607" w:type="dxa"/>
                  <w:tcBorders>
                    <w:top w:val="nil"/>
                    <w:left w:val="single" w:sz="4" w:space="0" w:color="4BACC6" w:themeColor="accent5"/>
                    <w:bottom w:val="nil"/>
                    <w:right w:val="nil"/>
                  </w:tcBorders>
                  <w:vAlign w:val="center"/>
                </w:tcPr>
                <w:p w:rsidR="00771109" w:rsidRPr="00193875" w:rsidRDefault="00771109" w:rsidP="003F3981">
                  <w:pPr>
                    <w:pStyle w:val="ListeParagraf"/>
                    <w:ind w:left="0"/>
                    <w:jc w:val="center"/>
                    <w:rPr>
                      <w:rFonts w:ascii="Times New Roman" w:hAnsi="Times New Roman"/>
                      <w:b/>
                      <w:color w:val="000000"/>
                    </w:rPr>
                  </w:pPr>
                  <w:r w:rsidRPr="00193875">
                    <w:rPr>
                      <w:rFonts w:ascii="Times New Roman" w:hAnsi="Times New Roman"/>
                      <w:b/>
                      <w:color w:val="000000"/>
                    </w:rPr>
                    <w:t>AĞUSTOS</w:t>
                  </w:r>
                </w:p>
              </w:tc>
              <w:tc>
                <w:tcPr>
                  <w:tcW w:w="2607" w:type="dxa"/>
                  <w:tcBorders>
                    <w:top w:val="nil"/>
                    <w:left w:val="nil"/>
                    <w:bottom w:val="nil"/>
                    <w:right w:val="single" w:sz="4" w:space="0" w:color="4BACC6" w:themeColor="accent5"/>
                  </w:tcBorders>
                  <w:shd w:val="clear" w:color="auto" w:fill="DAEEF3" w:themeFill="accent5" w:themeFillTint="33"/>
                </w:tcPr>
                <w:p w:rsidR="00771109" w:rsidRPr="00193875" w:rsidRDefault="00771109" w:rsidP="001D7343">
                  <w:pPr>
                    <w:pStyle w:val="ListeParagraf"/>
                    <w:ind w:left="0"/>
                    <w:jc w:val="center"/>
                    <w:rPr>
                      <w:rFonts w:ascii="Times New Roman" w:hAnsi="Times New Roman"/>
                      <w:color w:val="000000"/>
                    </w:rPr>
                  </w:pPr>
                  <w:r w:rsidRPr="00193875">
                    <w:rPr>
                      <w:rFonts w:ascii="Times New Roman" w:hAnsi="Times New Roman"/>
                      <w:color w:val="000000"/>
                    </w:rPr>
                    <w:t>0,705</w:t>
                  </w:r>
                </w:p>
              </w:tc>
              <w:tc>
                <w:tcPr>
                  <w:tcW w:w="2609" w:type="dxa"/>
                  <w:tcBorders>
                    <w:top w:val="nil"/>
                    <w:left w:val="single" w:sz="4" w:space="0" w:color="4BACC6" w:themeColor="accent5"/>
                    <w:bottom w:val="nil"/>
                    <w:right w:val="nil"/>
                  </w:tcBorders>
                </w:tcPr>
                <w:p w:rsidR="00771109" w:rsidRPr="00193875" w:rsidRDefault="00771109" w:rsidP="001D7343">
                  <w:pPr>
                    <w:pStyle w:val="ListeParagraf"/>
                    <w:ind w:left="0"/>
                    <w:jc w:val="center"/>
                    <w:rPr>
                      <w:rFonts w:ascii="Times New Roman" w:hAnsi="Times New Roman"/>
                      <w:color w:val="000000"/>
                    </w:rPr>
                  </w:pPr>
                  <w:r w:rsidRPr="00193875">
                    <w:rPr>
                      <w:rFonts w:ascii="Times New Roman" w:hAnsi="Times New Roman"/>
                      <w:color w:val="000000"/>
                    </w:rPr>
                    <w:t>0,833</w:t>
                  </w:r>
                </w:p>
              </w:tc>
              <w:tc>
                <w:tcPr>
                  <w:tcW w:w="2609" w:type="dxa"/>
                  <w:tcBorders>
                    <w:top w:val="nil"/>
                    <w:left w:val="nil"/>
                    <w:bottom w:val="nil"/>
                    <w:right w:val="single" w:sz="4" w:space="0" w:color="4BACC6" w:themeColor="accent5"/>
                  </w:tcBorders>
                  <w:shd w:val="clear" w:color="auto" w:fill="DAEEF3" w:themeFill="accent5" w:themeFillTint="33"/>
                </w:tcPr>
                <w:p w:rsidR="00771109" w:rsidRPr="00193875" w:rsidRDefault="00771109" w:rsidP="003F3981">
                  <w:pPr>
                    <w:pStyle w:val="ListeParagraf"/>
                    <w:ind w:left="0"/>
                    <w:jc w:val="center"/>
                    <w:rPr>
                      <w:rFonts w:ascii="Times New Roman" w:hAnsi="Times New Roman"/>
                      <w:color w:val="000000"/>
                    </w:rPr>
                  </w:pPr>
                  <w:r>
                    <w:rPr>
                      <w:rFonts w:ascii="Times New Roman" w:hAnsi="Times New Roman"/>
                      <w:color w:val="000000"/>
                    </w:rPr>
                    <w:t>0,870</w:t>
                  </w:r>
                </w:p>
              </w:tc>
            </w:tr>
            <w:tr w:rsidR="00771109" w:rsidRPr="00193875" w:rsidTr="00272416">
              <w:trPr>
                <w:trHeight w:val="125"/>
              </w:trPr>
              <w:tc>
                <w:tcPr>
                  <w:tcW w:w="2607" w:type="dxa"/>
                  <w:tcBorders>
                    <w:top w:val="nil"/>
                    <w:left w:val="single" w:sz="4" w:space="0" w:color="4BACC6" w:themeColor="accent5"/>
                    <w:bottom w:val="nil"/>
                    <w:right w:val="nil"/>
                  </w:tcBorders>
                  <w:vAlign w:val="center"/>
                </w:tcPr>
                <w:p w:rsidR="00771109" w:rsidRPr="00193875" w:rsidRDefault="00771109" w:rsidP="003F3981">
                  <w:pPr>
                    <w:pStyle w:val="ListeParagraf"/>
                    <w:ind w:left="0"/>
                    <w:jc w:val="center"/>
                    <w:rPr>
                      <w:rFonts w:ascii="Times New Roman" w:hAnsi="Times New Roman"/>
                      <w:b/>
                      <w:color w:val="000000"/>
                    </w:rPr>
                  </w:pPr>
                  <w:r w:rsidRPr="00193875">
                    <w:rPr>
                      <w:rFonts w:ascii="Times New Roman" w:hAnsi="Times New Roman"/>
                      <w:b/>
                      <w:color w:val="000000"/>
                    </w:rPr>
                    <w:t>EYLÜL</w:t>
                  </w:r>
                </w:p>
              </w:tc>
              <w:tc>
                <w:tcPr>
                  <w:tcW w:w="2607" w:type="dxa"/>
                  <w:tcBorders>
                    <w:top w:val="nil"/>
                    <w:left w:val="nil"/>
                    <w:bottom w:val="nil"/>
                    <w:right w:val="single" w:sz="4" w:space="0" w:color="4BACC6" w:themeColor="accent5"/>
                  </w:tcBorders>
                  <w:shd w:val="clear" w:color="auto" w:fill="DAEEF3" w:themeFill="accent5" w:themeFillTint="33"/>
                </w:tcPr>
                <w:p w:rsidR="00771109" w:rsidRPr="00193875" w:rsidRDefault="00771109" w:rsidP="001D7343">
                  <w:pPr>
                    <w:pStyle w:val="ListeParagraf"/>
                    <w:ind w:left="0"/>
                    <w:jc w:val="center"/>
                    <w:rPr>
                      <w:rFonts w:ascii="Times New Roman" w:hAnsi="Times New Roman"/>
                      <w:color w:val="000000"/>
                    </w:rPr>
                  </w:pPr>
                  <w:r w:rsidRPr="00193875">
                    <w:rPr>
                      <w:rFonts w:ascii="Times New Roman" w:hAnsi="Times New Roman"/>
                      <w:color w:val="000000"/>
                    </w:rPr>
                    <w:t>0,706</w:t>
                  </w:r>
                </w:p>
              </w:tc>
              <w:tc>
                <w:tcPr>
                  <w:tcW w:w="2609" w:type="dxa"/>
                  <w:tcBorders>
                    <w:top w:val="nil"/>
                    <w:left w:val="single" w:sz="4" w:space="0" w:color="4BACC6" w:themeColor="accent5"/>
                    <w:bottom w:val="nil"/>
                    <w:right w:val="nil"/>
                  </w:tcBorders>
                </w:tcPr>
                <w:p w:rsidR="00771109" w:rsidRPr="00193875" w:rsidRDefault="00771109" w:rsidP="001D7343">
                  <w:pPr>
                    <w:pStyle w:val="ListeParagraf"/>
                    <w:ind w:left="0"/>
                    <w:jc w:val="center"/>
                    <w:rPr>
                      <w:rFonts w:ascii="Times New Roman" w:hAnsi="Times New Roman"/>
                      <w:color w:val="000000"/>
                    </w:rPr>
                  </w:pPr>
                  <w:r w:rsidRPr="00193875">
                    <w:rPr>
                      <w:rFonts w:ascii="Times New Roman" w:hAnsi="Times New Roman"/>
                      <w:color w:val="000000"/>
                    </w:rPr>
                    <w:t>0,802</w:t>
                  </w:r>
                </w:p>
              </w:tc>
              <w:tc>
                <w:tcPr>
                  <w:tcW w:w="2609" w:type="dxa"/>
                  <w:tcBorders>
                    <w:top w:val="nil"/>
                    <w:left w:val="nil"/>
                    <w:bottom w:val="nil"/>
                    <w:right w:val="single" w:sz="4" w:space="0" w:color="4BACC6" w:themeColor="accent5"/>
                  </w:tcBorders>
                  <w:shd w:val="clear" w:color="auto" w:fill="DAEEF3" w:themeFill="accent5" w:themeFillTint="33"/>
                </w:tcPr>
                <w:p w:rsidR="00771109" w:rsidRPr="00193875" w:rsidRDefault="00771109" w:rsidP="003F3981">
                  <w:pPr>
                    <w:pStyle w:val="ListeParagraf"/>
                    <w:ind w:left="0"/>
                    <w:jc w:val="center"/>
                    <w:rPr>
                      <w:rFonts w:ascii="Times New Roman" w:hAnsi="Times New Roman"/>
                      <w:color w:val="000000"/>
                    </w:rPr>
                  </w:pPr>
                  <w:r>
                    <w:rPr>
                      <w:rFonts w:ascii="Times New Roman" w:hAnsi="Times New Roman"/>
                      <w:color w:val="000000"/>
                    </w:rPr>
                    <w:t>0,998</w:t>
                  </w:r>
                </w:p>
              </w:tc>
            </w:tr>
            <w:tr w:rsidR="00771109" w:rsidRPr="00193875" w:rsidTr="00272416">
              <w:trPr>
                <w:trHeight w:val="125"/>
              </w:trPr>
              <w:tc>
                <w:tcPr>
                  <w:tcW w:w="2607" w:type="dxa"/>
                  <w:tcBorders>
                    <w:top w:val="nil"/>
                    <w:left w:val="single" w:sz="4" w:space="0" w:color="4BACC6" w:themeColor="accent5"/>
                    <w:bottom w:val="nil"/>
                    <w:right w:val="nil"/>
                  </w:tcBorders>
                  <w:vAlign w:val="center"/>
                </w:tcPr>
                <w:p w:rsidR="00771109" w:rsidRPr="00193875" w:rsidRDefault="00771109" w:rsidP="003F3981">
                  <w:pPr>
                    <w:pStyle w:val="ListeParagraf"/>
                    <w:ind w:left="0"/>
                    <w:jc w:val="center"/>
                    <w:rPr>
                      <w:rFonts w:ascii="Times New Roman" w:hAnsi="Times New Roman"/>
                      <w:b/>
                      <w:color w:val="000000"/>
                    </w:rPr>
                  </w:pPr>
                  <w:r w:rsidRPr="00193875">
                    <w:rPr>
                      <w:rFonts w:ascii="Times New Roman" w:hAnsi="Times New Roman"/>
                      <w:b/>
                      <w:color w:val="000000"/>
                    </w:rPr>
                    <w:t>EKİM</w:t>
                  </w:r>
                </w:p>
              </w:tc>
              <w:tc>
                <w:tcPr>
                  <w:tcW w:w="2607" w:type="dxa"/>
                  <w:tcBorders>
                    <w:top w:val="nil"/>
                    <w:left w:val="nil"/>
                    <w:bottom w:val="nil"/>
                    <w:right w:val="single" w:sz="4" w:space="0" w:color="4BACC6" w:themeColor="accent5"/>
                  </w:tcBorders>
                  <w:shd w:val="clear" w:color="auto" w:fill="DAEEF3" w:themeFill="accent5" w:themeFillTint="33"/>
                </w:tcPr>
                <w:p w:rsidR="00771109" w:rsidRPr="00193875" w:rsidRDefault="00771109" w:rsidP="001D7343">
                  <w:pPr>
                    <w:pStyle w:val="ListeParagraf"/>
                    <w:ind w:left="0"/>
                    <w:jc w:val="center"/>
                    <w:rPr>
                      <w:rFonts w:ascii="Times New Roman" w:hAnsi="Times New Roman"/>
                      <w:color w:val="000000"/>
                    </w:rPr>
                  </w:pPr>
                  <w:r w:rsidRPr="00193875">
                    <w:rPr>
                      <w:rFonts w:ascii="Times New Roman" w:hAnsi="Times New Roman"/>
                      <w:color w:val="000000"/>
                    </w:rPr>
                    <w:t>0,718</w:t>
                  </w:r>
                </w:p>
              </w:tc>
              <w:tc>
                <w:tcPr>
                  <w:tcW w:w="2609" w:type="dxa"/>
                  <w:tcBorders>
                    <w:top w:val="nil"/>
                    <w:left w:val="single" w:sz="4" w:space="0" w:color="4BACC6" w:themeColor="accent5"/>
                    <w:bottom w:val="nil"/>
                    <w:right w:val="nil"/>
                  </w:tcBorders>
                </w:tcPr>
                <w:p w:rsidR="00771109" w:rsidRPr="00193875" w:rsidRDefault="00771109" w:rsidP="001D7343">
                  <w:pPr>
                    <w:pStyle w:val="ListeParagraf"/>
                    <w:ind w:left="0"/>
                    <w:jc w:val="center"/>
                    <w:rPr>
                      <w:rFonts w:ascii="Times New Roman" w:hAnsi="Times New Roman"/>
                      <w:color w:val="000000"/>
                    </w:rPr>
                  </w:pPr>
                  <w:r w:rsidRPr="00193875">
                    <w:rPr>
                      <w:rFonts w:ascii="Times New Roman" w:hAnsi="Times New Roman"/>
                      <w:color w:val="000000"/>
                    </w:rPr>
                    <w:t>0,837</w:t>
                  </w:r>
                </w:p>
              </w:tc>
              <w:tc>
                <w:tcPr>
                  <w:tcW w:w="2609" w:type="dxa"/>
                  <w:tcBorders>
                    <w:top w:val="nil"/>
                    <w:left w:val="nil"/>
                    <w:bottom w:val="nil"/>
                    <w:right w:val="single" w:sz="4" w:space="0" w:color="4BACC6" w:themeColor="accent5"/>
                  </w:tcBorders>
                  <w:shd w:val="clear" w:color="auto" w:fill="DAEEF3" w:themeFill="accent5" w:themeFillTint="33"/>
                </w:tcPr>
                <w:p w:rsidR="00771109" w:rsidRPr="00193875" w:rsidRDefault="00771109" w:rsidP="003F3981">
                  <w:pPr>
                    <w:pStyle w:val="ListeParagraf"/>
                    <w:ind w:left="0"/>
                    <w:jc w:val="center"/>
                    <w:rPr>
                      <w:rFonts w:ascii="Times New Roman" w:hAnsi="Times New Roman"/>
                      <w:color w:val="000000"/>
                    </w:rPr>
                  </w:pPr>
                  <w:r>
                    <w:rPr>
                      <w:rFonts w:ascii="Times New Roman" w:hAnsi="Times New Roman"/>
                      <w:color w:val="000000"/>
                    </w:rPr>
                    <w:t>1,030</w:t>
                  </w:r>
                </w:p>
              </w:tc>
            </w:tr>
            <w:tr w:rsidR="00771109" w:rsidRPr="00193875" w:rsidTr="00272416">
              <w:trPr>
                <w:trHeight w:val="125"/>
              </w:trPr>
              <w:tc>
                <w:tcPr>
                  <w:tcW w:w="2607" w:type="dxa"/>
                  <w:tcBorders>
                    <w:top w:val="nil"/>
                    <w:left w:val="single" w:sz="4" w:space="0" w:color="4BACC6" w:themeColor="accent5"/>
                    <w:bottom w:val="nil"/>
                    <w:right w:val="nil"/>
                  </w:tcBorders>
                  <w:vAlign w:val="center"/>
                </w:tcPr>
                <w:p w:rsidR="00771109" w:rsidRPr="00193875" w:rsidRDefault="00771109" w:rsidP="003F3981">
                  <w:pPr>
                    <w:pStyle w:val="ListeParagraf"/>
                    <w:ind w:left="0"/>
                    <w:jc w:val="center"/>
                    <w:rPr>
                      <w:rFonts w:ascii="Times New Roman" w:hAnsi="Times New Roman"/>
                      <w:b/>
                      <w:color w:val="000000"/>
                    </w:rPr>
                  </w:pPr>
                  <w:r w:rsidRPr="00193875">
                    <w:rPr>
                      <w:rFonts w:ascii="Times New Roman" w:hAnsi="Times New Roman"/>
                      <w:b/>
                      <w:color w:val="000000"/>
                    </w:rPr>
                    <w:t>KASIM</w:t>
                  </w:r>
                </w:p>
              </w:tc>
              <w:tc>
                <w:tcPr>
                  <w:tcW w:w="2607" w:type="dxa"/>
                  <w:tcBorders>
                    <w:top w:val="nil"/>
                    <w:left w:val="nil"/>
                    <w:bottom w:val="nil"/>
                    <w:right w:val="single" w:sz="4" w:space="0" w:color="4BACC6" w:themeColor="accent5"/>
                  </w:tcBorders>
                  <w:shd w:val="clear" w:color="auto" w:fill="DAEEF3" w:themeFill="accent5" w:themeFillTint="33"/>
                </w:tcPr>
                <w:p w:rsidR="00771109" w:rsidRPr="00193875" w:rsidRDefault="00771109" w:rsidP="001D7343">
                  <w:pPr>
                    <w:pStyle w:val="ListeParagraf"/>
                    <w:ind w:left="0"/>
                    <w:jc w:val="center"/>
                    <w:rPr>
                      <w:rFonts w:ascii="Times New Roman" w:hAnsi="Times New Roman"/>
                      <w:color w:val="000000"/>
                    </w:rPr>
                  </w:pPr>
                  <w:r w:rsidRPr="00193875">
                    <w:rPr>
                      <w:rFonts w:ascii="Times New Roman" w:hAnsi="Times New Roman"/>
                      <w:color w:val="000000"/>
                    </w:rPr>
                    <w:t>0,734</w:t>
                  </w:r>
                </w:p>
              </w:tc>
              <w:tc>
                <w:tcPr>
                  <w:tcW w:w="2609" w:type="dxa"/>
                  <w:tcBorders>
                    <w:top w:val="nil"/>
                    <w:left w:val="single" w:sz="4" w:space="0" w:color="4BACC6" w:themeColor="accent5"/>
                    <w:bottom w:val="nil"/>
                    <w:right w:val="nil"/>
                  </w:tcBorders>
                </w:tcPr>
                <w:p w:rsidR="00771109" w:rsidRPr="00193875" w:rsidRDefault="00771109" w:rsidP="001D7343">
                  <w:pPr>
                    <w:pStyle w:val="ListeParagraf"/>
                    <w:ind w:left="0"/>
                    <w:jc w:val="center"/>
                    <w:rPr>
                      <w:rFonts w:ascii="Times New Roman" w:hAnsi="Times New Roman"/>
                      <w:color w:val="000000"/>
                    </w:rPr>
                  </w:pPr>
                  <w:r w:rsidRPr="00193875">
                    <w:rPr>
                      <w:rFonts w:ascii="Times New Roman" w:hAnsi="Times New Roman"/>
                      <w:color w:val="000000"/>
                    </w:rPr>
                    <w:t>0,843</w:t>
                  </w:r>
                </w:p>
              </w:tc>
              <w:tc>
                <w:tcPr>
                  <w:tcW w:w="2609" w:type="dxa"/>
                  <w:tcBorders>
                    <w:top w:val="nil"/>
                    <w:left w:val="nil"/>
                    <w:bottom w:val="nil"/>
                    <w:right w:val="single" w:sz="4" w:space="0" w:color="4BACC6" w:themeColor="accent5"/>
                  </w:tcBorders>
                  <w:shd w:val="clear" w:color="auto" w:fill="DAEEF3" w:themeFill="accent5" w:themeFillTint="33"/>
                </w:tcPr>
                <w:p w:rsidR="00771109" w:rsidRPr="00193875" w:rsidRDefault="00771109" w:rsidP="003F3981">
                  <w:pPr>
                    <w:pStyle w:val="ListeParagraf"/>
                    <w:ind w:left="0"/>
                    <w:jc w:val="center"/>
                    <w:rPr>
                      <w:rFonts w:ascii="Times New Roman" w:hAnsi="Times New Roman"/>
                      <w:color w:val="000000"/>
                    </w:rPr>
                  </w:pPr>
                  <w:r>
                    <w:rPr>
                      <w:rFonts w:ascii="Times New Roman" w:hAnsi="Times New Roman"/>
                      <w:color w:val="000000"/>
                    </w:rPr>
                    <w:t>0,994</w:t>
                  </w:r>
                </w:p>
              </w:tc>
            </w:tr>
            <w:tr w:rsidR="00771109" w:rsidRPr="00193875" w:rsidTr="00272416">
              <w:trPr>
                <w:trHeight w:val="125"/>
              </w:trPr>
              <w:tc>
                <w:tcPr>
                  <w:tcW w:w="2607" w:type="dxa"/>
                  <w:tcBorders>
                    <w:top w:val="nil"/>
                    <w:left w:val="single" w:sz="4" w:space="0" w:color="4BACC6" w:themeColor="accent5"/>
                    <w:bottom w:val="single" w:sz="4" w:space="0" w:color="4BACC6" w:themeColor="accent5"/>
                    <w:right w:val="nil"/>
                  </w:tcBorders>
                  <w:vAlign w:val="center"/>
                </w:tcPr>
                <w:p w:rsidR="00771109" w:rsidRPr="00193875" w:rsidRDefault="00771109" w:rsidP="003F3981">
                  <w:pPr>
                    <w:pStyle w:val="ListeParagraf"/>
                    <w:ind w:left="0"/>
                    <w:jc w:val="center"/>
                    <w:rPr>
                      <w:rFonts w:ascii="Times New Roman" w:hAnsi="Times New Roman"/>
                      <w:b/>
                      <w:color w:val="000000"/>
                    </w:rPr>
                  </w:pPr>
                  <w:r w:rsidRPr="00193875">
                    <w:rPr>
                      <w:rFonts w:ascii="Times New Roman" w:hAnsi="Times New Roman"/>
                      <w:b/>
                      <w:color w:val="000000"/>
                    </w:rPr>
                    <w:t>ARALIK</w:t>
                  </w:r>
                </w:p>
              </w:tc>
              <w:tc>
                <w:tcPr>
                  <w:tcW w:w="2607" w:type="dxa"/>
                  <w:tcBorders>
                    <w:top w:val="nil"/>
                    <w:left w:val="nil"/>
                    <w:bottom w:val="single" w:sz="4" w:space="0" w:color="4BACC6" w:themeColor="accent5"/>
                    <w:right w:val="single" w:sz="4" w:space="0" w:color="4BACC6" w:themeColor="accent5"/>
                  </w:tcBorders>
                  <w:shd w:val="clear" w:color="auto" w:fill="DAEEF3" w:themeFill="accent5" w:themeFillTint="33"/>
                </w:tcPr>
                <w:p w:rsidR="00771109" w:rsidRPr="00193875" w:rsidRDefault="00771109" w:rsidP="001D7343">
                  <w:pPr>
                    <w:pStyle w:val="ListeParagraf"/>
                    <w:ind w:left="0"/>
                    <w:jc w:val="center"/>
                    <w:rPr>
                      <w:rFonts w:ascii="Times New Roman" w:hAnsi="Times New Roman"/>
                      <w:color w:val="000000"/>
                    </w:rPr>
                  </w:pPr>
                  <w:r w:rsidRPr="00193875">
                    <w:rPr>
                      <w:rFonts w:ascii="Times New Roman" w:hAnsi="Times New Roman"/>
                      <w:color w:val="000000"/>
                    </w:rPr>
                    <w:t>0,738</w:t>
                  </w:r>
                </w:p>
              </w:tc>
              <w:tc>
                <w:tcPr>
                  <w:tcW w:w="2609" w:type="dxa"/>
                  <w:tcBorders>
                    <w:top w:val="nil"/>
                    <w:left w:val="single" w:sz="4" w:space="0" w:color="4BACC6" w:themeColor="accent5"/>
                    <w:bottom w:val="single" w:sz="4" w:space="0" w:color="4BACC6" w:themeColor="accent5"/>
                    <w:right w:val="nil"/>
                  </w:tcBorders>
                </w:tcPr>
                <w:p w:rsidR="00771109" w:rsidRPr="00193875" w:rsidRDefault="00771109" w:rsidP="001D7343">
                  <w:pPr>
                    <w:pStyle w:val="ListeParagraf"/>
                    <w:ind w:left="0"/>
                    <w:jc w:val="center"/>
                    <w:rPr>
                      <w:rFonts w:ascii="Times New Roman" w:hAnsi="Times New Roman"/>
                      <w:color w:val="000000"/>
                    </w:rPr>
                  </w:pPr>
                  <w:r w:rsidRPr="00193875">
                    <w:rPr>
                      <w:rFonts w:ascii="Times New Roman" w:hAnsi="Times New Roman"/>
                      <w:color w:val="000000"/>
                    </w:rPr>
                    <w:t>0,866</w:t>
                  </w:r>
                </w:p>
              </w:tc>
              <w:tc>
                <w:tcPr>
                  <w:tcW w:w="2609" w:type="dxa"/>
                  <w:tcBorders>
                    <w:top w:val="nil"/>
                    <w:left w:val="nil"/>
                    <w:bottom w:val="single" w:sz="4" w:space="0" w:color="4BACC6" w:themeColor="accent5"/>
                    <w:right w:val="single" w:sz="4" w:space="0" w:color="4BACC6" w:themeColor="accent5"/>
                  </w:tcBorders>
                  <w:shd w:val="clear" w:color="auto" w:fill="DAEEF3" w:themeFill="accent5" w:themeFillTint="33"/>
                </w:tcPr>
                <w:p w:rsidR="00771109" w:rsidRPr="00193875" w:rsidRDefault="00771109" w:rsidP="003F3981">
                  <w:pPr>
                    <w:pStyle w:val="ListeParagraf"/>
                    <w:ind w:left="0"/>
                    <w:jc w:val="center"/>
                    <w:rPr>
                      <w:rFonts w:ascii="Times New Roman" w:hAnsi="Times New Roman"/>
                      <w:color w:val="000000"/>
                    </w:rPr>
                  </w:pPr>
                  <w:r>
                    <w:rPr>
                      <w:rFonts w:ascii="Times New Roman" w:hAnsi="Times New Roman"/>
                      <w:color w:val="000000"/>
                    </w:rPr>
                    <w:t>1,049</w:t>
                  </w:r>
                </w:p>
              </w:tc>
            </w:tr>
          </w:tbl>
          <w:p w:rsidR="001E1A7F" w:rsidRPr="00FD1B3C" w:rsidRDefault="001E1A7F" w:rsidP="00FD1B3C">
            <w:pPr>
              <w:pStyle w:val="ListeParagraf"/>
              <w:ind w:left="1360"/>
              <w:rPr>
                <w:rFonts w:ascii="Arial" w:hAnsi="Arial" w:cs="Arial"/>
                <w:color w:val="000000"/>
                <w:sz w:val="22"/>
                <w:szCs w:val="22"/>
              </w:rPr>
            </w:pPr>
          </w:p>
          <w:p w:rsidR="001E1A7F" w:rsidRDefault="001E1A7F" w:rsidP="007F2D5B">
            <w:pPr>
              <w:pStyle w:val="ListeParagraf"/>
              <w:ind w:left="0"/>
              <w:rPr>
                <w:rFonts w:ascii="Arial" w:hAnsi="Arial" w:cs="Arial"/>
                <w:b/>
                <w:color w:val="000000"/>
                <w:sz w:val="22"/>
                <w:szCs w:val="22"/>
              </w:rPr>
            </w:pPr>
            <w:r w:rsidRPr="002B5471">
              <w:rPr>
                <w:rFonts w:ascii="Arial" w:hAnsi="Arial" w:cs="Arial"/>
                <w:b/>
                <w:noProof/>
                <w:color w:val="000000"/>
                <w:sz w:val="22"/>
                <w:szCs w:val="22"/>
              </w:rPr>
              <w:drawing>
                <wp:inline distT="0" distB="0" distL="0" distR="0">
                  <wp:extent cx="6667500" cy="2324100"/>
                  <wp:effectExtent l="38100" t="0" r="57150" b="57150"/>
                  <wp:docPr id="188" name="Grafik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6"/>
                    </a:graphicData>
                  </a:graphic>
                </wp:inline>
              </w:drawing>
            </w:r>
          </w:p>
          <w:p w:rsidR="001E1A7F" w:rsidRDefault="001E1A7F" w:rsidP="006D0143">
            <w:pPr>
              <w:pStyle w:val="ListeParagraf"/>
              <w:ind w:left="1440"/>
              <w:rPr>
                <w:rFonts w:ascii="Arial" w:hAnsi="Arial" w:cs="Arial"/>
                <w:b/>
                <w:color w:val="000000"/>
                <w:sz w:val="22"/>
                <w:szCs w:val="22"/>
              </w:rPr>
            </w:pPr>
          </w:p>
          <w:p w:rsidR="001E1A7F" w:rsidRPr="00193875" w:rsidRDefault="001E1A7F" w:rsidP="002B5471">
            <w:pPr>
              <w:pStyle w:val="ListeParagraf"/>
              <w:ind w:left="1440"/>
              <w:rPr>
                <w:b/>
                <w:color w:val="000000"/>
                <w:sz w:val="22"/>
                <w:szCs w:val="22"/>
              </w:rPr>
            </w:pPr>
            <w:r w:rsidRPr="00193875">
              <w:rPr>
                <w:b/>
                <w:color w:val="000000"/>
                <w:sz w:val="22"/>
                <w:szCs w:val="22"/>
              </w:rPr>
              <w:lastRenderedPageBreak/>
              <w:t>YEŞİL MERCİMEK</w:t>
            </w:r>
          </w:p>
          <w:p w:rsidR="001E1A7F" w:rsidRPr="00193875" w:rsidRDefault="001E1A7F" w:rsidP="0011681E">
            <w:pPr>
              <w:pStyle w:val="ListeParagraf"/>
              <w:ind w:left="1440"/>
              <w:rPr>
                <w:color w:val="000000"/>
                <w:sz w:val="22"/>
                <w:szCs w:val="22"/>
              </w:rPr>
            </w:pPr>
            <w:r w:rsidRPr="00193875">
              <w:rPr>
                <w:color w:val="000000"/>
                <w:sz w:val="22"/>
                <w:szCs w:val="22"/>
              </w:rPr>
              <w:t>Yeşil Mercimek Yıllar itibariyle İşlem Hacmi ve Fiyatları</w:t>
            </w:r>
          </w:p>
          <w:tbl>
            <w:tblPr>
              <w:tblStyle w:val="TabloKlavuzu"/>
              <w:tblW w:w="10128" w:type="dxa"/>
              <w:tblBorders>
                <w:top w:val="single" w:sz="4" w:space="0" w:color="4BACC6" w:themeColor="accent5"/>
                <w:left w:val="single" w:sz="4" w:space="0" w:color="4BACC6" w:themeColor="accent5"/>
                <w:bottom w:val="single" w:sz="4" w:space="0" w:color="4BACC6" w:themeColor="accent5"/>
                <w:right w:val="single" w:sz="4" w:space="0" w:color="4BACC6" w:themeColor="accent5"/>
                <w:insideH w:val="none" w:sz="0" w:space="0" w:color="auto"/>
                <w:insideV w:val="none" w:sz="0" w:space="0" w:color="auto"/>
              </w:tblBorders>
              <w:tblLook w:val="04A0"/>
            </w:tblPr>
            <w:tblGrid>
              <w:gridCol w:w="2558"/>
              <w:gridCol w:w="2477"/>
              <w:gridCol w:w="2615"/>
              <w:gridCol w:w="2478"/>
            </w:tblGrid>
            <w:tr w:rsidR="001E1A7F" w:rsidRPr="00193875" w:rsidTr="00272416">
              <w:trPr>
                <w:trHeight w:val="131"/>
              </w:trPr>
              <w:tc>
                <w:tcPr>
                  <w:tcW w:w="2558" w:type="dxa"/>
                  <w:tcBorders>
                    <w:top w:val="single" w:sz="4" w:space="0" w:color="4BACC6" w:themeColor="accent5"/>
                    <w:bottom w:val="nil"/>
                  </w:tcBorders>
                  <w:shd w:val="clear" w:color="auto" w:fill="DAEEF3" w:themeFill="accent5" w:themeFillTint="33"/>
                  <w:vAlign w:val="center"/>
                </w:tcPr>
                <w:p w:rsidR="001E1A7F" w:rsidRPr="00193875" w:rsidRDefault="001E1A7F" w:rsidP="000A1CF9">
                  <w:pPr>
                    <w:pStyle w:val="ListeParagraf"/>
                    <w:ind w:left="0"/>
                    <w:jc w:val="center"/>
                    <w:rPr>
                      <w:rFonts w:ascii="Times New Roman" w:hAnsi="Times New Roman"/>
                      <w:b/>
                      <w:color w:val="000000"/>
                    </w:rPr>
                  </w:pPr>
                  <w:r w:rsidRPr="00193875">
                    <w:rPr>
                      <w:rFonts w:ascii="Times New Roman" w:hAnsi="Times New Roman"/>
                      <w:b/>
                      <w:color w:val="000000"/>
                    </w:rPr>
                    <w:t>YILLAR</w:t>
                  </w:r>
                </w:p>
              </w:tc>
              <w:tc>
                <w:tcPr>
                  <w:tcW w:w="2477" w:type="dxa"/>
                  <w:vAlign w:val="center"/>
                </w:tcPr>
                <w:p w:rsidR="001E1A7F" w:rsidRPr="00193875" w:rsidRDefault="001E1A7F" w:rsidP="000A1CF9">
                  <w:pPr>
                    <w:pStyle w:val="ListeParagraf"/>
                    <w:ind w:left="0"/>
                    <w:jc w:val="center"/>
                    <w:rPr>
                      <w:rFonts w:ascii="Times New Roman" w:hAnsi="Times New Roman"/>
                      <w:b/>
                      <w:color w:val="000000"/>
                    </w:rPr>
                  </w:pPr>
                  <w:r w:rsidRPr="00193875">
                    <w:rPr>
                      <w:rFonts w:ascii="Times New Roman" w:hAnsi="Times New Roman"/>
                      <w:b/>
                      <w:color w:val="000000"/>
                    </w:rPr>
                    <w:t>MİKTAR</w:t>
                  </w:r>
                </w:p>
                <w:p w:rsidR="001E1A7F" w:rsidRPr="00193875" w:rsidRDefault="001E1A7F" w:rsidP="000A1CF9">
                  <w:pPr>
                    <w:pStyle w:val="ListeParagraf"/>
                    <w:ind w:left="0"/>
                    <w:jc w:val="center"/>
                    <w:rPr>
                      <w:rFonts w:ascii="Times New Roman" w:hAnsi="Times New Roman"/>
                      <w:b/>
                      <w:color w:val="000000"/>
                    </w:rPr>
                  </w:pPr>
                  <w:r w:rsidRPr="00193875">
                    <w:rPr>
                      <w:rFonts w:ascii="Times New Roman" w:hAnsi="Times New Roman"/>
                      <w:b/>
                      <w:color w:val="000000"/>
                    </w:rPr>
                    <w:t>(KG)</w:t>
                  </w:r>
                </w:p>
              </w:tc>
              <w:tc>
                <w:tcPr>
                  <w:tcW w:w="2615" w:type="dxa"/>
                  <w:tcBorders>
                    <w:top w:val="single" w:sz="4" w:space="0" w:color="4BACC6" w:themeColor="accent5"/>
                    <w:bottom w:val="nil"/>
                  </w:tcBorders>
                  <w:shd w:val="clear" w:color="auto" w:fill="DAEEF3" w:themeFill="accent5" w:themeFillTint="33"/>
                  <w:vAlign w:val="center"/>
                </w:tcPr>
                <w:p w:rsidR="001E1A7F" w:rsidRPr="00193875" w:rsidRDefault="001E1A7F" w:rsidP="000A1CF9">
                  <w:pPr>
                    <w:pStyle w:val="ListeParagraf"/>
                    <w:ind w:left="0"/>
                    <w:jc w:val="center"/>
                    <w:rPr>
                      <w:rFonts w:ascii="Times New Roman" w:hAnsi="Times New Roman"/>
                      <w:b/>
                      <w:color w:val="000000"/>
                    </w:rPr>
                  </w:pPr>
                  <w:r w:rsidRPr="00193875">
                    <w:rPr>
                      <w:rFonts w:ascii="Times New Roman" w:hAnsi="Times New Roman"/>
                      <w:b/>
                      <w:color w:val="000000"/>
                    </w:rPr>
                    <w:t>İŞLEM DEĞERİ</w:t>
                  </w:r>
                </w:p>
                <w:p w:rsidR="001E1A7F" w:rsidRPr="00193875" w:rsidRDefault="001E1A7F" w:rsidP="000A1CF9">
                  <w:pPr>
                    <w:pStyle w:val="ListeParagraf"/>
                    <w:ind w:left="0"/>
                    <w:jc w:val="center"/>
                    <w:rPr>
                      <w:rFonts w:ascii="Times New Roman" w:hAnsi="Times New Roman"/>
                      <w:b/>
                      <w:color w:val="000000"/>
                    </w:rPr>
                  </w:pPr>
                  <w:r w:rsidRPr="00193875">
                    <w:rPr>
                      <w:rFonts w:ascii="Times New Roman" w:hAnsi="Times New Roman"/>
                      <w:b/>
                      <w:color w:val="000000"/>
                    </w:rPr>
                    <w:t>(TL.)</w:t>
                  </w:r>
                </w:p>
              </w:tc>
              <w:tc>
                <w:tcPr>
                  <w:tcW w:w="2478" w:type="dxa"/>
                  <w:vAlign w:val="center"/>
                </w:tcPr>
                <w:p w:rsidR="001E1A7F" w:rsidRPr="00193875" w:rsidRDefault="001E1A7F" w:rsidP="000A1CF9">
                  <w:pPr>
                    <w:pStyle w:val="ListeParagraf"/>
                    <w:ind w:left="0"/>
                    <w:jc w:val="center"/>
                    <w:rPr>
                      <w:rFonts w:ascii="Times New Roman" w:hAnsi="Times New Roman"/>
                      <w:b/>
                      <w:color w:val="000000"/>
                    </w:rPr>
                  </w:pPr>
                  <w:r w:rsidRPr="00193875">
                    <w:rPr>
                      <w:rFonts w:ascii="Times New Roman" w:hAnsi="Times New Roman"/>
                      <w:b/>
                      <w:color w:val="000000"/>
                    </w:rPr>
                    <w:t>ORTALAMA  FİYAT</w:t>
                  </w:r>
                </w:p>
                <w:p w:rsidR="001E1A7F" w:rsidRPr="00193875" w:rsidRDefault="001E1A7F" w:rsidP="000A1CF9">
                  <w:pPr>
                    <w:pStyle w:val="ListeParagraf"/>
                    <w:ind w:left="0"/>
                    <w:jc w:val="center"/>
                    <w:rPr>
                      <w:rFonts w:ascii="Times New Roman" w:hAnsi="Times New Roman"/>
                      <w:b/>
                      <w:color w:val="000000"/>
                    </w:rPr>
                  </w:pPr>
                  <w:r w:rsidRPr="00193875">
                    <w:rPr>
                      <w:rFonts w:ascii="Times New Roman" w:hAnsi="Times New Roman"/>
                      <w:b/>
                      <w:color w:val="000000"/>
                    </w:rPr>
                    <w:t>(TL.)</w:t>
                  </w:r>
                </w:p>
              </w:tc>
            </w:tr>
            <w:tr w:rsidR="002A082A" w:rsidRPr="00193875" w:rsidTr="00272416">
              <w:trPr>
                <w:trHeight w:val="131"/>
              </w:trPr>
              <w:tc>
                <w:tcPr>
                  <w:tcW w:w="2558" w:type="dxa"/>
                  <w:tcBorders>
                    <w:top w:val="nil"/>
                    <w:bottom w:val="nil"/>
                  </w:tcBorders>
                  <w:shd w:val="clear" w:color="auto" w:fill="DAEEF3" w:themeFill="accent5" w:themeFillTint="33"/>
                  <w:vAlign w:val="center"/>
                </w:tcPr>
                <w:p w:rsidR="002A082A" w:rsidRPr="00193875" w:rsidRDefault="002A082A" w:rsidP="002A082A">
                  <w:pPr>
                    <w:pStyle w:val="ListeParagraf"/>
                    <w:pBdr>
                      <w:bottom w:val="single" w:sz="4" w:space="1" w:color="1F497D" w:themeColor="text2"/>
                    </w:pBdr>
                    <w:ind w:left="0"/>
                    <w:jc w:val="center"/>
                    <w:rPr>
                      <w:rFonts w:ascii="Times New Roman" w:hAnsi="Times New Roman"/>
                      <w:b/>
                      <w:color w:val="000000"/>
                    </w:rPr>
                  </w:pPr>
                  <w:r w:rsidRPr="00193875">
                    <w:rPr>
                      <w:rFonts w:ascii="Times New Roman" w:hAnsi="Times New Roman"/>
                      <w:b/>
                      <w:color w:val="000000"/>
                    </w:rPr>
                    <w:t>201</w:t>
                  </w:r>
                  <w:r>
                    <w:rPr>
                      <w:rFonts w:ascii="Times New Roman" w:hAnsi="Times New Roman"/>
                      <w:b/>
                      <w:color w:val="000000"/>
                    </w:rPr>
                    <w:t>6</w:t>
                  </w:r>
                </w:p>
              </w:tc>
              <w:tc>
                <w:tcPr>
                  <w:tcW w:w="2477" w:type="dxa"/>
                  <w:vAlign w:val="center"/>
                </w:tcPr>
                <w:p w:rsidR="002A082A" w:rsidRPr="00193875" w:rsidRDefault="002A082A" w:rsidP="001D7343">
                  <w:pPr>
                    <w:pStyle w:val="ListeParagraf"/>
                    <w:pBdr>
                      <w:bottom w:val="single" w:sz="4" w:space="1" w:color="1F497D" w:themeColor="text2"/>
                    </w:pBdr>
                    <w:ind w:left="0"/>
                    <w:jc w:val="center"/>
                    <w:rPr>
                      <w:rFonts w:ascii="Times New Roman" w:hAnsi="Times New Roman"/>
                      <w:color w:val="000000"/>
                    </w:rPr>
                  </w:pPr>
                  <w:r w:rsidRPr="00193875">
                    <w:rPr>
                      <w:rFonts w:ascii="Times New Roman" w:hAnsi="Times New Roman"/>
                      <w:color w:val="000000"/>
                    </w:rPr>
                    <w:t>2.083.266</w:t>
                  </w:r>
                </w:p>
              </w:tc>
              <w:tc>
                <w:tcPr>
                  <w:tcW w:w="2615" w:type="dxa"/>
                  <w:tcBorders>
                    <w:top w:val="nil"/>
                    <w:bottom w:val="nil"/>
                  </w:tcBorders>
                  <w:shd w:val="clear" w:color="auto" w:fill="DAEEF3" w:themeFill="accent5" w:themeFillTint="33"/>
                  <w:vAlign w:val="center"/>
                </w:tcPr>
                <w:p w:rsidR="002A082A" w:rsidRPr="00193875" w:rsidRDefault="002A082A" w:rsidP="001D7343">
                  <w:pPr>
                    <w:pStyle w:val="ListeParagraf"/>
                    <w:pBdr>
                      <w:bottom w:val="single" w:sz="4" w:space="1" w:color="1F497D" w:themeColor="text2"/>
                    </w:pBdr>
                    <w:ind w:left="0"/>
                    <w:jc w:val="center"/>
                    <w:rPr>
                      <w:rFonts w:ascii="Times New Roman" w:hAnsi="Times New Roman"/>
                      <w:color w:val="000000"/>
                    </w:rPr>
                  </w:pPr>
                  <w:r w:rsidRPr="00193875">
                    <w:rPr>
                      <w:rFonts w:ascii="Times New Roman" w:hAnsi="Times New Roman"/>
                      <w:color w:val="000000"/>
                    </w:rPr>
                    <w:t>6.919.719,13</w:t>
                  </w:r>
                </w:p>
              </w:tc>
              <w:tc>
                <w:tcPr>
                  <w:tcW w:w="2478" w:type="dxa"/>
                  <w:vAlign w:val="center"/>
                </w:tcPr>
                <w:p w:rsidR="002A082A" w:rsidRPr="00193875" w:rsidRDefault="002A082A" w:rsidP="001D7343">
                  <w:pPr>
                    <w:pStyle w:val="ListeParagraf"/>
                    <w:pBdr>
                      <w:bottom w:val="single" w:sz="4" w:space="1" w:color="1F497D" w:themeColor="text2"/>
                    </w:pBdr>
                    <w:ind w:left="0"/>
                    <w:jc w:val="center"/>
                    <w:rPr>
                      <w:rFonts w:ascii="Times New Roman" w:hAnsi="Times New Roman"/>
                      <w:color w:val="000000"/>
                    </w:rPr>
                  </w:pPr>
                  <w:r w:rsidRPr="00193875">
                    <w:rPr>
                      <w:rFonts w:ascii="Times New Roman" w:hAnsi="Times New Roman"/>
                      <w:color w:val="000000"/>
                    </w:rPr>
                    <w:t>3,322</w:t>
                  </w:r>
                </w:p>
              </w:tc>
            </w:tr>
            <w:tr w:rsidR="002A082A" w:rsidRPr="00193875" w:rsidTr="00272416">
              <w:trPr>
                <w:trHeight w:val="131"/>
              </w:trPr>
              <w:tc>
                <w:tcPr>
                  <w:tcW w:w="2558" w:type="dxa"/>
                  <w:tcBorders>
                    <w:top w:val="nil"/>
                    <w:bottom w:val="nil"/>
                  </w:tcBorders>
                  <w:shd w:val="clear" w:color="auto" w:fill="DAEEF3" w:themeFill="accent5" w:themeFillTint="33"/>
                  <w:vAlign w:val="center"/>
                </w:tcPr>
                <w:p w:rsidR="002A082A" w:rsidRPr="00193875" w:rsidRDefault="002A082A" w:rsidP="002A082A">
                  <w:pPr>
                    <w:pStyle w:val="ListeParagraf"/>
                    <w:pBdr>
                      <w:bottom w:val="single" w:sz="4" w:space="1" w:color="1F497D" w:themeColor="text2"/>
                    </w:pBdr>
                    <w:ind w:left="0"/>
                    <w:jc w:val="center"/>
                    <w:rPr>
                      <w:rFonts w:ascii="Times New Roman" w:hAnsi="Times New Roman"/>
                      <w:b/>
                      <w:color w:val="000000"/>
                    </w:rPr>
                  </w:pPr>
                  <w:r w:rsidRPr="00193875">
                    <w:rPr>
                      <w:rFonts w:ascii="Times New Roman" w:hAnsi="Times New Roman"/>
                      <w:b/>
                      <w:color w:val="000000"/>
                    </w:rPr>
                    <w:t>201</w:t>
                  </w:r>
                  <w:r>
                    <w:rPr>
                      <w:rFonts w:ascii="Times New Roman" w:hAnsi="Times New Roman"/>
                      <w:b/>
                      <w:color w:val="000000"/>
                    </w:rPr>
                    <w:t>7</w:t>
                  </w:r>
                </w:p>
              </w:tc>
              <w:tc>
                <w:tcPr>
                  <w:tcW w:w="2477" w:type="dxa"/>
                  <w:vAlign w:val="center"/>
                </w:tcPr>
                <w:p w:rsidR="002A082A" w:rsidRPr="00193875" w:rsidRDefault="002A082A" w:rsidP="001D7343">
                  <w:pPr>
                    <w:pStyle w:val="ListeParagraf"/>
                    <w:pBdr>
                      <w:bottom w:val="single" w:sz="4" w:space="1" w:color="1F497D" w:themeColor="text2"/>
                    </w:pBdr>
                    <w:ind w:left="0"/>
                    <w:jc w:val="center"/>
                    <w:rPr>
                      <w:rFonts w:ascii="Times New Roman" w:hAnsi="Times New Roman"/>
                      <w:color w:val="000000"/>
                    </w:rPr>
                  </w:pPr>
                  <w:r w:rsidRPr="00193875">
                    <w:rPr>
                      <w:rFonts w:ascii="Times New Roman" w:hAnsi="Times New Roman"/>
                      <w:color w:val="000000"/>
                    </w:rPr>
                    <w:t>2.185.556</w:t>
                  </w:r>
                </w:p>
              </w:tc>
              <w:tc>
                <w:tcPr>
                  <w:tcW w:w="2615" w:type="dxa"/>
                  <w:tcBorders>
                    <w:top w:val="nil"/>
                    <w:bottom w:val="nil"/>
                  </w:tcBorders>
                  <w:shd w:val="clear" w:color="auto" w:fill="DAEEF3" w:themeFill="accent5" w:themeFillTint="33"/>
                  <w:vAlign w:val="center"/>
                </w:tcPr>
                <w:p w:rsidR="002A082A" w:rsidRPr="00193875" w:rsidRDefault="002A082A" w:rsidP="001D7343">
                  <w:pPr>
                    <w:pStyle w:val="ListeParagraf"/>
                    <w:pBdr>
                      <w:bottom w:val="single" w:sz="4" w:space="1" w:color="1F497D" w:themeColor="text2"/>
                    </w:pBdr>
                    <w:ind w:left="0"/>
                    <w:jc w:val="center"/>
                    <w:rPr>
                      <w:rFonts w:ascii="Times New Roman" w:hAnsi="Times New Roman"/>
                      <w:color w:val="000000"/>
                    </w:rPr>
                  </w:pPr>
                  <w:r w:rsidRPr="00193875">
                    <w:rPr>
                      <w:rFonts w:ascii="Times New Roman" w:hAnsi="Times New Roman"/>
                      <w:color w:val="000000"/>
                    </w:rPr>
                    <w:t>8.182.264,37</w:t>
                  </w:r>
                </w:p>
              </w:tc>
              <w:tc>
                <w:tcPr>
                  <w:tcW w:w="2478" w:type="dxa"/>
                  <w:vAlign w:val="center"/>
                </w:tcPr>
                <w:p w:rsidR="002A082A" w:rsidRPr="00193875" w:rsidRDefault="002A082A" w:rsidP="001D7343">
                  <w:pPr>
                    <w:pStyle w:val="ListeParagraf"/>
                    <w:pBdr>
                      <w:bottom w:val="single" w:sz="4" w:space="1" w:color="1F497D" w:themeColor="text2"/>
                    </w:pBdr>
                    <w:ind w:left="0"/>
                    <w:jc w:val="center"/>
                    <w:rPr>
                      <w:rFonts w:ascii="Times New Roman" w:hAnsi="Times New Roman"/>
                      <w:color w:val="000000"/>
                    </w:rPr>
                  </w:pPr>
                  <w:r>
                    <w:rPr>
                      <w:rFonts w:ascii="Times New Roman" w:hAnsi="Times New Roman"/>
                      <w:color w:val="000000"/>
                    </w:rPr>
                    <w:t>3,744</w:t>
                  </w:r>
                </w:p>
              </w:tc>
            </w:tr>
            <w:tr w:rsidR="002A082A" w:rsidRPr="00193875" w:rsidTr="00272416">
              <w:trPr>
                <w:trHeight w:val="131"/>
              </w:trPr>
              <w:tc>
                <w:tcPr>
                  <w:tcW w:w="2558" w:type="dxa"/>
                  <w:tcBorders>
                    <w:top w:val="nil"/>
                    <w:bottom w:val="single" w:sz="4" w:space="0" w:color="4BACC6" w:themeColor="accent5"/>
                  </w:tcBorders>
                  <w:shd w:val="clear" w:color="auto" w:fill="DAEEF3" w:themeFill="accent5" w:themeFillTint="33"/>
                  <w:vAlign w:val="center"/>
                </w:tcPr>
                <w:p w:rsidR="002A082A" w:rsidRPr="00193875" w:rsidRDefault="002A082A" w:rsidP="002A082A">
                  <w:pPr>
                    <w:pStyle w:val="ListeParagraf"/>
                    <w:pBdr>
                      <w:bottom w:val="single" w:sz="4" w:space="1" w:color="1F497D" w:themeColor="text2"/>
                    </w:pBdr>
                    <w:ind w:left="0"/>
                    <w:jc w:val="center"/>
                    <w:rPr>
                      <w:rFonts w:ascii="Times New Roman" w:hAnsi="Times New Roman"/>
                      <w:b/>
                      <w:color w:val="000000"/>
                    </w:rPr>
                  </w:pPr>
                  <w:r>
                    <w:rPr>
                      <w:rFonts w:ascii="Times New Roman" w:hAnsi="Times New Roman"/>
                      <w:b/>
                      <w:color w:val="000000"/>
                    </w:rPr>
                    <w:t>2018</w:t>
                  </w:r>
                </w:p>
              </w:tc>
              <w:tc>
                <w:tcPr>
                  <w:tcW w:w="2477" w:type="dxa"/>
                  <w:vAlign w:val="center"/>
                </w:tcPr>
                <w:p w:rsidR="002A082A" w:rsidRPr="00193875" w:rsidRDefault="002A082A" w:rsidP="000A1CF9">
                  <w:pPr>
                    <w:pStyle w:val="ListeParagraf"/>
                    <w:pBdr>
                      <w:bottom w:val="single" w:sz="4" w:space="1" w:color="1F497D" w:themeColor="text2"/>
                    </w:pBdr>
                    <w:ind w:left="0"/>
                    <w:jc w:val="center"/>
                    <w:rPr>
                      <w:rFonts w:ascii="Times New Roman" w:hAnsi="Times New Roman"/>
                      <w:color w:val="000000"/>
                    </w:rPr>
                  </w:pPr>
                  <w:r>
                    <w:rPr>
                      <w:rFonts w:ascii="Times New Roman" w:hAnsi="Times New Roman"/>
                      <w:color w:val="000000"/>
                    </w:rPr>
                    <w:t>1.968.158</w:t>
                  </w:r>
                </w:p>
              </w:tc>
              <w:tc>
                <w:tcPr>
                  <w:tcW w:w="2615" w:type="dxa"/>
                  <w:tcBorders>
                    <w:top w:val="nil"/>
                    <w:bottom w:val="single" w:sz="4" w:space="0" w:color="4BACC6" w:themeColor="accent5"/>
                  </w:tcBorders>
                  <w:shd w:val="clear" w:color="auto" w:fill="DAEEF3" w:themeFill="accent5" w:themeFillTint="33"/>
                  <w:vAlign w:val="center"/>
                </w:tcPr>
                <w:p w:rsidR="002A082A" w:rsidRPr="00193875" w:rsidRDefault="002A082A" w:rsidP="000A1CF9">
                  <w:pPr>
                    <w:pStyle w:val="ListeParagraf"/>
                    <w:pBdr>
                      <w:bottom w:val="single" w:sz="4" w:space="1" w:color="1F497D" w:themeColor="text2"/>
                    </w:pBdr>
                    <w:ind w:left="0"/>
                    <w:jc w:val="center"/>
                    <w:rPr>
                      <w:rFonts w:ascii="Times New Roman" w:hAnsi="Times New Roman"/>
                      <w:color w:val="000000"/>
                    </w:rPr>
                  </w:pPr>
                  <w:r>
                    <w:rPr>
                      <w:rFonts w:ascii="Times New Roman" w:hAnsi="Times New Roman"/>
                      <w:color w:val="000000"/>
                    </w:rPr>
                    <w:t>5.121.498,30</w:t>
                  </w:r>
                </w:p>
              </w:tc>
              <w:tc>
                <w:tcPr>
                  <w:tcW w:w="2478" w:type="dxa"/>
                  <w:vAlign w:val="center"/>
                </w:tcPr>
                <w:p w:rsidR="002A082A" w:rsidRPr="00193875" w:rsidRDefault="002A082A" w:rsidP="000A1CF9">
                  <w:pPr>
                    <w:pStyle w:val="ListeParagraf"/>
                    <w:pBdr>
                      <w:bottom w:val="single" w:sz="4" w:space="1" w:color="1F497D" w:themeColor="text2"/>
                    </w:pBdr>
                    <w:ind w:left="0"/>
                    <w:jc w:val="center"/>
                    <w:rPr>
                      <w:rFonts w:ascii="Times New Roman" w:hAnsi="Times New Roman"/>
                      <w:color w:val="000000"/>
                    </w:rPr>
                  </w:pPr>
                  <w:r>
                    <w:rPr>
                      <w:rFonts w:ascii="Times New Roman" w:hAnsi="Times New Roman"/>
                      <w:color w:val="000000"/>
                    </w:rPr>
                    <w:t>2,60</w:t>
                  </w:r>
                  <w:r w:rsidR="00F26CED">
                    <w:rPr>
                      <w:rFonts w:ascii="Times New Roman" w:hAnsi="Times New Roman"/>
                      <w:color w:val="000000"/>
                    </w:rPr>
                    <w:t>2</w:t>
                  </w:r>
                </w:p>
              </w:tc>
            </w:tr>
          </w:tbl>
          <w:p w:rsidR="001E1A7F" w:rsidRDefault="001E1A7F" w:rsidP="006D0143">
            <w:pPr>
              <w:pStyle w:val="ListeParagraf"/>
              <w:ind w:left="1440"/>
              <w:rPr>
                <w:rFonts w:ascii="Arial" w:hAnsi="Arial" w:cs="Arial"/>
                <w:b/>
                <w:color w:val="000000"/>
                <w:sz w:val="22"/>
                <w:szCs w:val="22"/>
              </w:rPr>
            </w:pPr>
          </w:p>
          <w:p w:rsidR="001E1A7F" w:rsidRDefault="001E1A7F" w:rsidP="000A1CF9">
            <w:pPr>
              <w:pStyle w:val="ListeParagraf"/>
              <w:ind w:left="84"/>
              <w:rPr>
                <w:rFonts w:ascii="Arial" w:hAnsi="Arial" w:cs="Arial"/>
                <w:b/>
                <w:color w:val="000000"/>
                <w:sz w:val="22"/>
                <w:szCs w:val="22"/>
              </w:rPr>
            </w:pPr>
            <w:r w:rsidRPr="000A1CF9">
              <w:rPr>
                <w:rFonts w:ascii="Arial" w:hAnsi="Arial" w:cs="Arial"/>
                <w:b/>
                <w:noProof/>
                <w:color w:val="000000"/>
                <w:sz w:val="22"/>
                <w:szCs w:val="22"/>
              </w:rPr>
              <w:drawing>
                <wp:inline distT="0" distB="0" distL="0" distR="0">
                  <wp:extent cx="6515100" cy="2324100"/>
                  <wp:effectExtent l="19050" t="0" r="19050" b="0"/>
                  <wp:docPr id="189" name="Grafik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127"/>
                    </a:graphicData>
                  </a:graphic>
                </wp:inline>
              </w:drawing>
            </w:r>
          </w:p>
          <w:p w:rsidR="001E1A7F" w:rsidRDefault="001E1A7F" w:rsidP="006D0143">
            <w:pPr>
              <w:pStyle w:val="ListeParagraf"/>
              <w:ind w:left="1440"/>
              <w:rPr>
                <w:rFonts w:ascii="Arial" w:hAnsi="Arial" w:cs="Arial"/>
                <w:b/>
                <w:color w:val="000000"/>
                <w:sz w:val="22"/>
                <w:szCs w:val="22"/>
              </w:rPr>
            </w:pPr>
          </w:p>
          <w:p w:rsidR="001E1A7F" w:rsidRDefault="001E1A7F" w:rsidP="0011681E">
            <w:pPr>
              <w:pStyle w:val="ListeParagraf"/>
              <w:ind w:left="1360"/>
              <w:rPr>
                <w:rFonts w:ascii="Arial" w:hAnsi="Arial" w:cs="Arial"/>
                <w:color w:val="000000"/>
                <w:sz w:val="22"/>
                <w:szCs w:val="22"/>
              </w:rPr>
            </w:pPr>
          </w:p>
          <w:p w:rsidR="001E1A7F" w:rsidRPr="00193875" w:rsidRDefault="001E1A7F" w:rsidP="0011681E">
            <w:pPr>
              <w:pStyle w:val="ListeParagraf"/>
              <w:ind w:left="1360"/>
              <w:rPr>
                <w:color w:val="000000"/>
                <w:sz w:val="22"/>
                <w:szCs w:val="22"/>
              </w:rPr>
            </w:pPr>
            <w:r w:rsidRPr="00193875">
              <w:rPr>
                <w:color w:val="000000"/>
                <w:sz w:val="22"/>
                <w:szCs w:val="22"/>
              </w:rPr>
              <w:t>Yeşil Mercimek Yıllar ve Aylar  İtibariyle Ortalama Fiyatları (TL.)</w:t>
            </w:r>
          </w:p>
          <w:tbl>
            <w:tblPr>
              <w:tblStyle w:val="TabloKlavuzu"/>
              <w:tblW w:w="0" w:type="auto"/>
              <w:tblBorders>
                <w:top w:val="single" w:sz="4" w:space="0" w:color="C6D9F1" w:themeColor="text2" w:themeTint="33"/>
                <w:left w:val="single" w:sz="4" w:space="0" w:color="C6D9F1" w:themeColor="text2" w:themeTint="33"/>
                <w:bottom w:val="single" w:sz="4" w:space="0" w:color="C6D9F1" w:themeColor="text2" w:themeTint="33"/>
                <w:right w:val="single" w:sz="4" w:space="0" w:color="C6D9F1" w:themeColor="text2" w:themeTint="33"/>
                <w:insideH w:val="single" w:sz="4" w:space="0" w:color="C6D9F1" w:themeColor="text2" w:themeTint="33"/>
                <w:insideV w:val="single" w:sz="4" w:space="0" w:color="C6D9F1" w:themeColor="text2" w:themeTint="33"/>
              </w:tblBorders>
              <w:tblLook w:val="04A0"/>
            </w:tblPr>
            <w:tblGrid>
              <w:gridCol w:w="2548"/>
              <w:gridCol w:w="2548"/>
              <w:gridCol w:w="2549"/>
              <w:gridCol w:w="2549"/>
            </w:tblGrid>
            <w:tr w:rsidR="001E1A7F" w:rsidRPr="00193875" w:rsidTr="00272416">
              <w:trPr>
                <w:trHeight w:val="122"/>
              </w:trPr>
              <w:tc>
                <w:tcPr>
                  <w:tcW w:w="2548" w:type="dxa"/>
                  <w:tcBorders>
                    <w:top w:val="single" w:sz="4" w:space="0" w:color="4BACC6" w:themeColor="accent5"/>
                    <w:left w:val="single" w:sz="4" w:space="0" w:color="4BACC6" w:themeColor="accent5"/>
                    <w:bottom w:val="single" w:sz="4" w:space="0" w:color="4BACC6" w:themeColor="accent5"/>
                    <w:right w:val="nil"/>
                  </w:tcBorders>
                  <w:vAlign w:val="center"/>
                </w:tcPr>
                <w:p w:rsidR="001E1A7F" w:rsidRPr="00193875" w:rsidRDefault="001E1A7F" w:rsidP="003F3981">
                  <w:pPr>
                    <w:pStyle w:val="ListeParagraf"/>
                    <w:ind w:left="0"/>
                    <w:jc w:val="center"/>
                    <w:rPr>
                      <w:rFonts w:ascii="Times New Roman" w:hAnsi="Times New Roman"/>
                      <w:b/>
                      <w:color w:val="000000"/>
                    </w:rPr>
                  </w:pPr>
                  <w:r w:rsidRPr="00193875">
                    <w:rPr>
                      <w:rFonts w:ascii="Times New Roman" w:hAnsi="Times New Roman"/>
                      <w:b/>
                      <w:color w:val="000000"/>
                    </w:rPr>
                    <w:t>YILLAR</w:t>
                  </w:r>
                </w:p>
                <w:p w:rsidR="001E1A7F" w:rsidRPr="00193875" w:rsidRDefault="001E1A7F" w:rsidP="003F3981">
                  <w:pPr>
                    <w:pStyle w:val="ListeParagraf"/>
                    <w:ind w:left="0"/>
                    <w:jc w:val="center"/>
                    <w:rPr>
                      <w:rFonts w:ascii="Times New Roman" w:hAnsi="Times New Roman"/>
                      <w:b/>
                      <w:color w:val="000000"/>
                    </w:rPr>
                  </w:pPr>
                  <w:r w:rsidRPr="00193875">
                    <w:rPr>
                      <w:rFonts w:ascii="Times New Roman" w:hAnsi="Times New Roman"/>
                      <w:b/>
                      <w:color w:val="000000"/>
                    </w:rPr>
                    <w:t>AYLAR</w:t>
                  </w:r>
                </w:p>
              </w:tc>
              <w:tc>
                <w:tcPr>
                  <w:tcW w:w="2548" w:type="dxa"/>
                  <w:tcBorders>
                    <w:top w:val="single" w:sz="4" w:space="0" w:color="4BACC6" w:themeColor="accent5"/>
                    <w:left w:val="nil"/>
                    <w:bottom w:val="single" w:sz="4" w:space="0" w:color="4BACC6" w:themeColor="accent5"/>
                    <w:right w:val="nil"/>
                  </w:tcBorders>
                  <w:shd w:val="clear" w:color="auto" w:fill="DAEEF3" w:themeFill="accent5" w:themeFillTint="33"/>
                  <w:vAlign w:val="center"/>
                </w:tcPr>
                <w:p w:rsidR="001E1A7F" w:rsidRPr="00193875" w:rsidRDefault="001E1A7F" w:rsidP="00F26CED">
                  <w:pPr>
                    <w:pStyle w:val="ListeParagraf"/>
                    <w:ind w:left="0"/>
                    <w:jc w:val="center"/>
                    <w:rPr>
                      <w:rFonts w:ascii="Times New Roman" w:hAnsi="Times New Roman"/>
                      <w:b/>
                      <w:color w:val="000000"/>
                    </w:rPr>
                  </w:pPr>
                  <w:r w:rsidRPr="00193875">
                    <w:rPr>
                      <w:rFonts w:ascii="Times New Roman" w:hAnsi="Times New Roman"/>
                      <w:b/>
                      <w:color w:val="000000"/>
                    </w:rPr>
                    <w:t>201</w:t>
                  </w:r>
                  <w:r w:rsidR="00F26CED">
                    <w:rPr>
                      <w:rFonts w:ascii="Times New Roman" w:hAnsi="Times New Roman"/>
                      <w:b/>
                      <w:color w:val="000000"/>
                    </w:rPr>
                    <w:t>6</w:t>
                  </w:r>
                </w:p>
              </w:tc>
              <w:tc>
                <w:tcPr>
                  <w:tcW w:w="2549" w:type="dxa"/>
                  <w:tcBorders>
                    <w:top w:val="single" w:sz="4" w:space="0" w:color="4BACC6" w:themeColor="accent5"/>
                    <w:left w:val="nil"/>
                    <w:bottom w:val="single" w:sz="4" w:space="0" w:color="4BACC6" w:themeColor="accent5"/>
                    <w:right w:val="nil"/>
                  </w:tcBorders>
                  <w:vAlign w:val="center"/>
                </w:tcPr>
                <w:p w:rsidR="001E1A7F" w:rsidRPr="00193875" w:rsidRDefault="001E1A7F" w:rsidP="00F26CED">
                  <w:pPr>
                    <w:pStyle w:val="ListeParagraf"/>
                    <w:ind w:left="0"/>
                    <w:jc w:val="center"/>
                    <w:rPr>
                      <w:rFonts w:ascii="Times New Roman" w:hAnsi="Times New Roman"/>
                      <w:b/>
                      <w:color w:val="000000"/>
                    </w:rPr>
                  </w:pPr>
                  <w:r w:rsidRPr="00193875">
                    <w:rPr>
                      <w:rFonts w:ascii="Times New Roman" w:hAnsi="Times New Roman"/>
                      <w:b/>
                      <w:color w:val="000000"/>
                    </w:rPr>
                    <w:t>201</w:t>
                  </w:r>
                  <w:r w:rsidR="00F26CED">
                    <w:rPr>
                      <w:rFonts w:ascii="Times New Roman" w:hAnsi="Times New Roman"/>
                      <w:b/>
                      <w:color w:val="000000"/>
                    </w:rPr>
                    <w:t>7</w:t>
                  </w:r>
                </w:p>
              </w:tc>
              <w:tc>
                <w:tcPr>
                  <w:tcW w:w="2549" w:type="dxa"/>
                  <w:tcBorders>
                    <w:top w:val="single" w:sz="4" w:space="0" w:color="4BACC6" w:themeColor="accent5"/>
                    <w:left w:val="nil"/>
                    <w:bottom w:val="single" w:sz="4" w:space="0" w:color="4BACC6" w:themeColor="accent5"/>
                    <w:right w:val="single" w:sz="4" w:space="0" w:color="4BACC6" w:themeColor="accent5"/>
                  </w:tcBorders>
                  <w:shd w:val="clear" w:color="auto" w:fill="DAEEF3" w:themeFill="accent5" w:themeFillTint="33"/>
                  <w:vAlign w:val="center"/>
                </w:tcPr>
                <w:p w:rsidR="001E1A7F" w:rsidRPr="00193875" w:rsidRDefault="001E1A7F" w:rsidP="00F26CED">
                  <w:pPr>
                    <w:pStyle w:val="ListeParagraf"/>
                    <w:ind w:left="0"/>
                    <w:jc w:val="center"/>
                    <w:rPr>
                      <w:rFonts w:ascii="Times New Roman" w:hAnsi="Times New Roman"/>
                      <w:b/>
                      <w:color w:val="000000"/>
                    </w:rPr>
                  </w:pPr>
                  <w:r w:rsidRPr="00193875">
                    <w:rPr>
                      <w:rFonts w:ascii="Times New Roman" w:hAnsi="Times New Roman"/>
                      <w:b/>
                      <w:color w:val="000000"/>
                    </w:rPr>
                    <w:t>201</w:t>
                  </w:r>
                  <w:r w:rsidR="00F26CED">
                    <w:rPr>
                      <w:rFonts w:ascii="Times New Roman" w:hAnsi="Times New Roman"/>
                      <w:b/>
                      <w:color w:val="000000"/>
                    </w:rPr>
                    <w:t>8</w:t>
                  </w:r>
                </w:p>
              </w:tc>
            </w:tr>
            <w:tr w:rsidR="00F26CED" w:rsidRPr="00193875" w:rsidTr="00272416">
              <w:trPr>
                <w:trHeight w:val="122"/>
              </w:trPr>
              <w:tc>
                <w:tcPr>
                  <w:tcW w:w="2548" w:type="dxa"/>
                  <w:tcBorders>
                    <w:top w:val="single" w:sz="4" w:space="0" w:color="4BACC6" w:themeColor="accent5"/>
                    <w:left w:val="single" w:sz="4" w:space="0" w:color="4BACC6" w:themeColor="accent5"/>
                    <w:bottom w:val="nil"/>
                    <w:right w:val="nil"/>
                  </w:tcBorders>
                  <w:vAlign w:val="center"/>
                </w:tcPr>
                <w:p w:rsidR="00F26CED" w:rsidRPr="00193875" w:rsidRDefault="00F26CED" w:rsidP="003F3981">
                  <w:pPr>
                    <w:pStyle w:val="ListeParagraf"/>
                    <w:ind w:left="0"/>
                    <w:jc w:val="center"/>
                    <w:rPr>
                      <w:rFonts w:ascii="Times New Roman" w:hAnsi="Times New Roman"/>
                      <w:b/>
                      <w:color w:val="000000"/>
                    </w:rPr>
                  </w:pPr>
                  <w:r w:rsidRPr="00193875">
                    <w:rPr>
                      <w:rFonts w:ascii="Times New Roman" w:hAnsi="Times New Roman"/>
                      <w:b/>
                      <w:color w:val="000000"/>
                    </w:rPr>
                    <w:t>OCAK</w:t>
                  </w:r>
                </w:p>
              </w:tc>
              <w:tc>
                <w:tcPr>
                  <w:tcW w:w="2548" w:type="dxa"/>
                  <w:tcBorders>
                    <w:top w:val="single" w:sz="4" w:space="0" w:color="4BACC6" w:themeColor="accent5"/>
                    <w:left w:val="nil"/>
                    <w:bottom w:val="nil"/>
                    <w:right w:val="single" w:sz="4" w:space="0" w:color="4BACC6" w:themeColor="accent5"/>
                  </w:tcBorders>
                  <w:shd w:val="clear" w:color="auto" w:fill="DAEEF3" w:themeFill="accent5" w:themeFillTint="33"/>
                </w:tcPr>
                <w:p w:rsidR="00F26CED" w:rsidRPr="00193875" w:rsidRDefault="00F26CED" w:rsidP="001D7343">
                  <w:pPr>
                    <w:pStyle w:val="ListeParagraf"/>
                    <w:ind w:left="0"/>
                    <w:jc w:val="center"/>
                    <w:rPr>
                      <w:rFonts w:ascii="Times New Roman" w:hAnsi="Times New Roman"/>
                      <w:color w:val="000000"/>
                    </w:rPr>
                  </w:pPr>
                  <w:r w:rsidRPr="00193875">
                    <w:rPr>
                      <w:rFonts w:ascii="Times New Roman" w:hAnsi="Times New Roman"/>
                      <w:color w:val="000000"/>
                    </w:rPr>
                    <w:t>2,500</w:t>
                  </w:r>
                </w:p>
              </w:tc>
              <w:tc>
                <w:tcPr>
                  <w:tcW w:w="2549" w:type="dxa"/>
                  <w:tcBorders>
                    <w:top w:val="single" w:sz="4" w:space="0" w:color="4BACC6" w:themeColor="accent5"/>
                    <w:left w:val="single" w:sz="4" w:space="0" w:color="4BACC6" w:themeColor="accent5"/>
                    <w:bottom w:val="nil"/>
                    <w:right w:val="nil"/>
                  </w:tcBorders>
                </w:tcPr>
                <w:p w:rsidR="00F26CED" w:rsidRPr="00193875" w:rsidRDefault="00F26CED" w:rsidP="001D7343">
                  <w:pPr>
                    <w:pStyle w:val="ListeParagraf"/>
                    <w:ind w:left="0"/>
                    <w:jc w:val="center"/>
                    <w:rPr>
                      <w:rFonts w:ascii="Times New Roman" w:hAnsi="Times New Roman"/>
                      <w:color w:val="000000"/>
                    </w:rPr>
                  </w:pPr>
                  <w:r w:rsidRPr="00193875">
                    <w:rPr>
                      <w:rFonts w:ascii="Times New Roman" w:hAnsi="Times New Roman"/>
                      <w:color w:val="000000"/>
                    </w:rPr>
                    <w:t>3,000</w:t>
                  </w:r>
                </w:p>
              </w:tc>
              <w:tc>
                <w:tcPr>
                  <w:tcW w:w="2549" w:type="dxa"/>
                  <w:tcBorders>
                    <w:top w:val="single" w:sz="4" w:space="0" w:color="4BACC6" w:themeColor="accent5"/>
                    <w:left w:val="nil"/>
                    <w:bottom w:val="nil"/>
                    <w:right w:val="single" w:sz="4" w:space="0" w:color="4BACC6" w:themeColor="accent5"/>
                  </w:tcBorders>
                  <w:shd w:val="clear" w:color="auto" w:fill="DAEEF3" w:themeFill="accent5" w:themeFillTint="33"/>
                </w:tcPr>
                <w:p w:rsidR="00F26CED" w:rsidRPr="00193875" w:rsidRDefault="00F26CED" w:rsidP="003F3981">
                  <w:pPr>
                    <w:pStyle w:val="ListeParagraf"/>
                    <w:ind w:left="0"/>
                    <w:jc w:val="center"/>
                    <w:rPr>
                      <w:rFonts w:ascii="Times New Roman" w:hAnsi="Times New Roman"/>
                      <w:color w:val="000000"/>
                    </w:rPr>
                  </w:pPr>
                  <w:r>
                    <w:rPr>
                      <w:rFonts w:ascii="Times New Roman" w:hAnsi="Times New Roman"/>
                      <w:color w:val="000000"/>
                    </w:rPr>
                    <w:t>3,705</w:t>
                  </w:r>
                </w:p>
              </w:tc>
            </w:tr>
            <w:tr w:rsidR="00F26CED" w:rsidRPr="00193875" w:rsidTr="00272416">
              <w:trPr>
                <w:trHeight w:val="122"/>
              </w:trPr>
              <w:tc>
                <w:tcPr>
                  <w:tcW w:w="2548" w:type="dxa"/>
                  <w:tcBorders>
                    <w:top w:val="nil"/>
                    <w:left w:val="single" w:sz="4" w:space="0" w:color="4BACC6" w:themeColor="accent5"/>
                    <w:bottom w:val="nil"/>
                    <w:right w:val="nil"/>
                  </w:tcBorders>
                  <w:vAlign w:val="center"/>
                </w:tcPr>
                <w:p w:rsidR="00F26CED" w:rsidRPr="00193875" w:rsidRDefault="00F26CED" w:rsidP="003F3981">
                  <w:pPr>
                    <w:pStyle w:val="ListeParagraf"/>
                    <w:ind w:left="0"/>
                    <w:jc w:val="center"/>
                    <w:rPr>
                      <w:rFonts w:ascii="Times New Roman" w:hAnsi="Times New Roman"/>
                      <w:b/>
                      <w:color w:val="000000"/>
                    </w:rPr>
                  </w:pPr>
                  <w:r w:rsidRPr="00193875">
                    <w:rPr>
                      <w:rFonts w:ascii="Times New Roman" w:hAnsi="Times New Roman"/>
                      <w:b/>
                      <w:color w:val="000000"/>
                    </w:rPr>
                    <w:t>ŞUBAT</w:t>
                  </w:r>
                </w:p>
              </w:tc>
              <w:tc>
                <w:tcPr>
                  <w:tcW w:w="2548" w:type="dxa"/>
                  <w:tcBorders>
                    <w:top w:val="nil"/>
                    <w:left w:val="nil"/>
                    <w:bottom w:val="nil"/>
                    <w:right w:val="single" w:sz="4" w:space="0" w:color="4BACC6" w:themeColor="accent5"/>
                  </w:tcBorders>
                  <w:shd w:val="clear" w:color="auto" w:fill="DAEEF3" w:themeFill="accent5" w:themeFillTint="33"/>
                </w:tcPr>
                <w:p w:rsidR="00F26CED" w:rsidRPr="00193875" w:rsidRDefault="00F26CED" w:rsidP="001D7343">
                  <w:pPr>
                    <w:pStyle w:val="ListeParagraf"/>
                    <w:ind w:left="0"/>
                    <w:jc w:val="center"/>
                    <w:rPr>
                      <w:rFonts w:ascii="Times New Roman" w:hAnsi="Times New Roman"/>
                      <w:color w:val="000000"/>
                    </w:rPr>
                  </w:pPr>
                  <w:r w:rsidRPr="00193875">
                    <w:rPr>
                      <w:rFonts w:ascii="Times New Roman" w:hAnsi="Times New Roman"/>
                      <w:color w:val="000000"/>
                    </w:rPr>
                    <w:t>2,599</w:t>
                  </w:r>
                </w:p>
              </w:tc>
              <w:tc>
                <w:tcPr>
                  <w:tcW w:w="2549" w:type="dxa"/>
                  <w:tcBorders>
                    <w:top w:val="nil"/>
                    <w:left w:val="single" w:sz="4" w:space="0" w:color="4BACC6" w:themeColor="accent5"/>
                    <w:bottom w:val="nil"/>
                    <w:right w:val="nil"/>
                  </w:tcBorders>
                </w:tcPr>
                <w:p w:rsidR="00F26CED" w:rsidRPr="00193875" w:rsidRDefault="00F26CED" w:rsidP="001D7343">
                  <w:pPr>
                    <w:pStyle w:val="ListeParagraf"/>
                    <w:ind w:left="0"/>
                    <w:jc w:val="center"/>
                    <w:rPr>
                      <w:rFonts w:ascii="Times New Roman" w:hAnsi="Times New Roman"/>
                      <w:color w:val="000000"/>
                    </w:rPr>
                  </w:pPr>
                  <w:r w:rsidRPr="00193875">
                    <w:rPr>
                      <w:rFonts w:ascii="Times New Roman" w:hAnsi="Times New Roman"/>
                      <w:color w:val="000000"/>
                    </w:rPr>
                    <w:t>---</w:t>
                  </w:r>
                </w:p>
              </w:tc>
              <w:tc>
                <w:tcPr>
                  <w:tcW w:w="2549" w:type="dxa"/>
                  <w:tcBorders>
                    <w:top w:val="nil"/>
                    <w:left w:val="nil"/>
                    <w:bottom w:val="nil"/>
                    <w:right w:val="single" w:sz="4" w:space="0" w:color="4BACC6" w:themeColor="accent5"/>
                  </w:tcBorders>
                  <w:shd w:val="clear" w:color="auto" w:fill="DAEEF3" w:themeFill="accent5" w:themeFillTint="33"/>
                </w:tcPr>
                <w:p w:rsidR="00F26CED" w:rsidRPr="00193875" w:rsidRDefault="00F26CED" w:rsidP="003F3981">
                  <w:pPr>
                    <w:pStyle w:val="ListeParagraf"/>
                    <w:ind w:left="0"/>
                    <w:jc w:val="center"/>
                    <w:rPr>
                      <w:rFonts w:ascii="Times New Roman" w:hAnsi="Times New Roman"/>
                      <w:color w:val="000000"/>
                    </w:rPr>
                  </w:pPr>
                  <w:r>
                    <w:rPr>
                      <w:rFonts w:ascii="Times New Roman" w:hAnsi="Times New Roman"/>
                      <w:color w:val="000000"/>
                    </w:rPr>
                    <w:t>3,679</w:t>
                  </w:r>
                </w:p>
              </w:tc>
            </w:tr>
            <w:tr w:rsidR="00F26CED" w:rsidRPr="00193875" w:rsidTr="00272416">
              <w:trPr>
                <w:trHeight w:val="122"/>
              </w:trPr>
              <w:tc>
                <w:tcPr>
                  <w:tcW w:w="2548" w:type="dxa"/>
                  <w:tcBorders>
                    <w:top w:val="nil"/>
                    <w:left w:val="single" w:sz="4" w:space="0" w:color="4BACC6" w:themeColor="accent5"/>
                    <w:bottom w:val="nil"/>
                    <w:right w:val="nil"/>
                  </w:tcBorders>
                  <w:vAlign w:val="center"/>
                </w:tcPr>
                <w:p w:rsidR="00F26CED" w:rsidRPr="00193875" w:rsidRDefault="00F26CED" w:rsidP="003F3981">
                  <w:pPr>
                    <w:pStyle w:val="ListeParagraf"/>
                    <w:ind w:left="0"/>
                    <w:jc w:val="center"/>
                    <w:rPr>
                      <w:rFonts w:ascii="Times New Roman" w:hAnsi="Times New Roman"/>
                      <w:b/>
                      <w:color w:val="000000"/>
                    </w:rPr>
                  </w:pPr>
                  <w:r w:rsidRPr="00193875">
                    <w:rPr>
                      <w:rFonts w:ascii="Times New Roman" w:hAnsi="Times New Roman"/>
                      <w:b/>
                      <w:color w:val="000000"/>
                    </w:rPr>
                    <w:t>MART</w:t>
                  </w:r>
                </w:p>
              </w:tc>
              <w:tc>
                <w:tcPr>
                  <w:tcW w:w="2548" w:type="dxa"/>
                  <w:tcBorders>
                    <w:top w:val="nil"/>
                    <w:left w:val="nil"/>
                    <w:bottom w:val="nil"/>
                    <w:right w:val="single" w:sz="4" w:space="0" w:color="4BACC6" w:themeColor="accent5"/>
                  </w:tcBorders>
                  <w:shd w:val="clear" w:color="auto" w:fill="DAEEF3" w:themeFill="accent5" w:themeFillTint="33"/>
                </w:tcPr>
                <w:p w:rsidR="00F26CED" w:rsidRPr="00193875" w:rsidRDefault="00F26CED" w:rsidP="001D7343">
                  <w:pPr>
                    <w:pStyle w:val="ListeParagraf"/>
                    <w:ind w:left="0"/>
                    <w:jc w:val="center"/>
                    <w:rPr>
                      <w:rFonts w:ascii="Times New Roman" w:hAnsi="Times New Roman"/>
                      <w:color w:val="000000"/>
                    </w:rPr>
                  </w:pPr>
                  <w:r w:rsidRPr="00193875">
                    <w:rPr>
                      <w:rFonts w:ascii="Times New Roman" w:hAnsi="Times New Roman"/>
                      <w:color w:val="000000"/>
                    </w:rPr>
                    <w:t>---</w:t>
                  </w:r>
                </w:p>
              </w:tc>
              <w:tc>
                <w:tcPr>
                  <w:tcW w:w="2549" w:type="dxa"/>
                  <w:tcBorders>
                    <w:top w:val="nil"/>
                    <w:left w:val="single" w:sz="4" w:space="0" w:color="4BACC6" w:themeColor="accent5"/>
                    <w:bottom w:val="nil"/>
                    <w:right w:val="nil"/>
                  </w:tcBorders>
                </w:tcPr>
                <w:p w:rsidR="00F26CED" w:rsidRPr="00193875" w:rsidRDefault="00F26CED" w:rsidP="001D7343">
                  <w:pPr>
                    <w:pStyle w:val="ListeParagraf"/>
                    <w:ind w:left="0"/>
                    <w:jc w:val="center"/>
                    <w:rPr>
                      <w:rFonts w:ascii="Times New Roman" w:hAnsi="Times New Roman"/>
                      <w:color w:val="000000"/>
                    </w:rPr>
                  </w:pPr>
                  <w:r w:rsidRPr="00193875">
                    <w:rPr>
                      <w:rFonts w:ascii="Times New Roman" w:hAnsi="Times New Roman"/>
                      <w:color w:val="000000"/>
                    </w:rPr>
                    <w:t>4,025</w:t>
                  </w:r>
                </w:p>
              </w:tc>
              <w:tc>
                <w:tcPr>
                  <w:tcW w:w="2549" w:type="dxa"/>
                  <w:tcBorders>
                    <w:top w:val="nil"/>
                    <w:left w:val="nil"/>
                    <w:bottom w:val="nil"/>
                    <w:right w:val="single" w:sz="4" w:space="0" w:color="4BACC6" w:themeColor="accent5"/>
                  </w:tcBorders>
                  <w:shd w:val="clear" w:color="auto" w:fill="DAEEF3" w:themeFill="accent5" w:themeFillTint="33"/>
                </w:tcPr>
                <w:p w:rsidR="00F26CED" w:rsidRPr="00193875" w:rsidRDefault="00F26CED" w:rsidP="003F3981">
                  <w:pPr>
                    <w:pStyle w:val="ListeParagraf"/>
                    <w:ind w:left="0"/>
                    <w:jc w:val="center"/>
                    <w:rPr>
                      <w:rFonts w:ascii="Times New Roman" w:hAnsi="Times New Roman"/>
                      <w:color w:val="000000"/>
                    </w:rPr>
                  </w:pPr>
                  <w:r>
                    <w:rPr>
                      <w:rFonts w:ascii="Times New Roman" w:hAnsi="Times New Roman"/>
                      <w:color w:val="000000"/>
                    </w:rPr>
                    <w:t>4,053</w:t>
                  </w:r>
                </w:p>
              </w:tc>
            </w:tr>
            <w:tr w:rsidR="00F26CED" w:rsidRPr="00193875" w:rsidTr="00272416">
              <w:trPr>
                <w:trHeight w:val="122"/>
              </w:trPr>
              <w:tc>
                <w:tcPr>
                  <w:tcW w:w="2548" w:type="dxa"/>
                  <w:tcBorders>
                    <w:top w:val="nil"/>
                    <w:left w:val="single" w:sz="4" w:space="0" w:color="4BACC6" w:themeColor="accent5"/>
                    <w:bottom w:val="nil"/>
                    <w:right w:val="nil"/>
                  </w:tcBorders>
                  <w:vAlign w:val="center"/>
                </w:tcPr>
                <w:p w:rsidR="00F26CED" w:rsidRPr="00193875" w:rsidRDefault="00F26CED" w:rsidP="003F3981">
                  <w:pPr>
                    <w:pStyle w:val="ListeParagraf"/>
                    <w:ind w:left="0"/>
                    <w:jc w:val="center"/>
                    <w:rPr>
                      <w:rFonts w:ascii="Times New Roman" w:hAnsi="Times New Roman"/>
                      <w:b/>
                      <w:color w:val="000000"/>
                    </w:rPr>
                  </w:pPr>
                  <w:r w:rsidRPr="00193875">
                    <w:rPr>
                      <w:rFonts w:ascii="Times New Roman" w:hAnsi="Times New Roman"/>
                      <w:b/>
                      <w:color w:val="000000"/>
                    </w:rPr>
                    <w:t>NİSAN</w:t>
                  </w:r>
                </w:p>
              </w:tc>
              <w:tc>
                <w:tcPr>
                  <w:tcW w:w="2548" w:type="dxa"/>
                  <w:tcBorders>
                    <w:top w:val="nil"/>
                    <w:left w:val="nil"/>
                    <w:bottom w:val="nil"/>
                    <w:right w:val="single" w:sz="4" w:space="0" w:color="4BACC6" w:themeColor="accent5"/>
                  </w:tcBorders>
                  <w:shd w:val="clear" w:color="auto" w:fill="DAEEF3" w:themeFill="accent5" w:themeFillTint="33"/>
                </w:tcPr>
                <w:p w:rsidR="00F26CED" w:rsidRPr="00193875" w:rsidRDefault="00F26CED" w:rsidP="001D7343">
                  <w:pPr>
                    <w:pStyle w:val="ListeParagraf"/>
                    <w:ind w:left="0"/>
                    <w:jc w:val="center"/>
                    <w:rPr>
                      <w:rFonts w:ascii="Times New Roman" w:hAnsi="Times New Roman"/>
                      <w:color w:val="000000"/>
                    </w:rPr>
                  </w:pPr>
                  <w:r w:rsidRPr="00193875">
                    <w:rPr>
                      <w:rFonts w:ascii="Times New Roman" w:hAnsi="Times New Roman"/>
                      <w:color w:val="000000"/>
                    </w:rPr>
                    <w:t>---</w:t>
                  </w:r>
                </w:p>
              </w:tc>
              <w:tc>
                <w:tcPr>
                  <w:tcW w:w="2549" w:type="dxa"/>
                  <w:tcBorders>
                    <w:top w:val="nil"/>
                    <w:left w:val="single" w:sz="4" w:space="0" w:color="4BACC6" w:themeColor="accent5"/>
                    <w:bottom w:val="nil"/>
                    <w:right w:val="nil"/>
                  </w:tcBorders>
                </w:tcPr>
                <w:p w:rsidR="00F26CED" w:rsidRPr="00193875" w:rsidRDefault="00F26CED" w:rsidP="001D7343">
                  <w:pPr>
                    <w:pStyle w:val="ListeParagraf"/>
                    <w:ind w:left="0"/>
                    <w:jc w:val="center"/>
                    <w:rPr>
                      <w:rFonts w:ascii="Times New Roman" w:hAnsi="Times New Roman"/>
                      <w:color w:val="000000"/>
                    </w:rPr>
                  </w:pPr>
                  <w:r w:rsidRPr="00193875">
                    <w:rPr>
                      <w:rFonts w:ascii="Times New Roman" w:hAnsi="Times New Roman"/>
                      <w:color w:val="000000"/>
                    </w:rPr>
                    <w:t>---</w:t>
                  </w:r>
                </w:p>
              </w:tc>
              <w:tc>
                <w:tcPr>
                  <w:tcW w:w="2549" w:type="dxa"/>
                  <w:tcBorders>
                    <w:top w:val="nil"/>
                    <w:left w:val="nil"/>
                    <w:bottom w:val="nil"/>
                    <w:right w:val="single" w:sz="4" w:space="0" w:color="4BACC6" w:themeColor="accent5"/>
                  </w:tcBorders>
                  <w:shd w:val="clear" w:color="auto" w:fill="DAEEF3" w:themeFill="accent5" w:themeFillTint="33"/>
                </w:tcPr>
                <w:p w:rsidR="00F26CED" w:rsidRPr="00193875" w:rsidRDefault="00F26CED" w:rsidP="003F3981">
                  <w:pPr>
                    <w:pStyle w:val="ListeParagraf"/>
                    <w:ind w:left="0"/>
                    <w:jc w:val="center"/>
                    <w:rPr>
                      <w:rFonts w:ascii="Times New Roman" w:hAnsi="Times New Roman"/>
                      <w:color w:val="000000"/>
                    </w:rPr>
                  </w:pPr>
                  <w:r>
                    <w:rPr>
                      <w:rFonts w:ascii="Times New Roman" w:hAnsi="Times New Roman"/>
                      <w:color w:val="000000"/>
                    </w:rPr>
                    <w:t>3,175</w:t>
                  </w:r>
                </w:p>
              </w:tc>
            </w:tr>
            <w:tr w:rsidR="00F26CED" w:rsidRPr="00193875" w:rsidTr="00272416">
              <w:trPr>
                <w:trHeight w:val="122"/>
              </w:trPr>
              <w:tc>
                <w:tcPr>
                  <w:tcW w:w="2548" w:type="dxa"/>
                  <w:tcBorders>
                    <w:top w:val="nil"/>
                    <w:left w:val="single" w:sz="4" w:space="0" w:color="4BACC6" w:themeColor="accent5"/>
                    <w:bottom w:val="nil"/>
                    <w:right w:val="nil"/>
                  </w:tcBorders>
                  <w:vAlign w:val="center"/>
                </w:tcPr>
                <w:p w:rsidR="00F26CED" w:rsidRPr="00193875" w:rsidRDefault="00F26CED" w:rsidP="003F3981">
                  <w:pPr>
                    <w:pStyle w:val="ListeParagraf"/>
                    <w:ind w:left="0"/>
                    <w:jc w:val="center"/>
                    <w:rPr>
                      <w:rFonts w:ascii="Times New Roman" w:hAnsi="Times New Roman"/>
                      <w:b/>
                      <w:color w:val="000000"/>
                    </w:rPr>
                  </w:pPr>
                  <w:r w:rsidRPr="00193875">
                    <w:rPr>
                      <w:rFonts w:ascii="Times New Roman" w:hAnsi="Times New Roman"/>
                      <w:b/>
                      <w:color w:val="000000"/>
                    </w:rPr>
                    <w:t>MAYIS</w:t>
                  </w:r>
                </w:p>
              </w:tc>
              <w:tc>
                <w:tcPr>
                  <w:tcW w:w="2548" w:type="dxa"/>
                  <w:tcBorders>
                    <w:top w:val="nil"/>
                    <w:left w:val="nil"/>
                    <w:bottom w:val="nil"/>
                    <w:right w:val="single" w:sz="4" w:space="0" w:color="4BACC6" w:themeColor="accent5"/>
                  </w:tcBorders>
                  <w:shd w:val="clear" w:color="auto" w:fill="DAEEF3" w:themeFill="accent5" w:themeFillTint="33"/>
                </w:tcPr>
                <w:p w:rsidR="00F26CED" w:rsidRPr="00193875" w:rsidRDefault="00F26CED" w:rsidP="001D7343">
                  <w:pPr>
                    <w:pStyle w:val="ListeParagraf"/>
                    <w:ind w:left="0"/>
                    <w:jc w:val="center"/>
                    <w:rPr>
                      <w:rFonts w:ascii="Times New Roman" w:hAnsi="Times New Roman"/>
                      <w:color w:val="000000"/>
                    </w:rPr>
                  </w:pPr>
                  <w:r w:rsidRPr="00193875">
                    <w:rPr>
                      <w:rFonts w:ascii="Times New Roman" w:hAnsi="Times New Roman"/>
                      <w:color w:val="000000"/>
                    </w:rPr>
                    <w:t>---</w:t>
                  </w:r>
                </w:p>
              </w:tc>
              <w:tc>
                <w:tcPr>
                  <w:tcW w:w="2549" w:type="dxa"/>
                  <w:tcBorders>
                    <w:top w:val="nil"/>
                    <w:left w:val="single" w:sz="4" w:space="0" w:color="4BACC6" w:themeColor="accent5"/>
                    <w:bottom w:val="nil"/>
                    <w:right w:val="nil"/>
                  </w:tcBorders>
                </w:tcPr>
                <w:p w:rsidR="00F26CED" w:rsidRPr="00193875" w:rsidRDefault="00F26CED" w:rsidP="001D7343">
                  <w:pPr>
                    <w:pStyle w:val="ListeParagraf"/>
                    <w:ind w:left="0"/>
                    <w:jc w:val="center"/>
                    <w:rPr>
                      <w:rFonts w:ascii="Times New Roman" w:hAnsi="Times New Roman"/>
                      <w:color w:val="000000"/>
                    </w:rPr>
                  </w:pPr>
                  <w:r w:rsidRPr="00193875">
                    <w:rPr>
                      <w:rFonts w:ascii="Times New Roman" w:hAnsi="Times New Roman"/>
                      <w:color w:val="000000"/>
                    </w:rPr>
                    <w:t>---</w:t>
                  </w:r>
                </w:p>
              </w:tc>
              <w:tc>
                <w:tcPr>
                  <w:tcW w:w="2549" w:type="dxa"/>
                  <w:tcBorders>
                    <w:top w:val="nil"/>
                    <w:left w:val="nil"/>
                    <w:bottom w:val="nil"/>
                    <w:right w:val="single" w:sz="4" w:space="0" w:color="4BACC6" w:themeColor="accent5"/>
                  </w:tcBorders>
                  <w:shd w:val="clear" w:color="auto" w:fill="DAEEF3" w:themeFill="accent5" w:themeFillTint="33"/>
                </w:tcPr>
                <w:p w:rsidR="00F26CED" w:rsidRPr="00193875" w:rsidRDefault="00F26CED" w:rsidP="003F3981">
                  <w:pPr>
                    <w:pStyle w:val="ListeParagraf"/>
                    <w:ind w:left="0"/>
                    <w:jc w:val="center"/>
                    <w:rPr>
                      <w:rFonts w:ascii="Times New Roman" w:hAnsi="Times New Roman"/>
                      <w:color w:val="000000"/>
                    </w:rPr>
                  </w:pPr>
                  <w:r>
                    <w:rPr>
                      <w:rFonts w:ascii="Times New Roman" w:hAnsi="Times New Roman"/>
                      <w:color w:val="000000"/>
                    </w:rPr>
                    <w:t>---</w:t>
                  </w:r>
                </w:p>
              </w:tc>
            </w:tr>
            <w:tr w:rsidR="00F26CED" w:rsidRPr="00193875" w:rsidTr="00272416">
              <w:trPr>
                <w:trHeight w:val="122"/>
              </w:trPr>
              <w:tc>
                <w:tcPr>
                  <w:tcW w:w="2548" w:type="dxa"/>
                  <w:tcBorders>
                    <w:top w:val="nil"/>
                    <w:left w:val="single" w:sz="4" w:space="0" w:color="4BACC6" w:themeColor="accent5"/>
                    <w:bottom w:val="nil"/>
                    <w:right w:val="nil"/>
                  </w:tcBorders>
                  <w:vAlign w:val="center"/>
                </w:tcPr>
                <w:p w:rsidR="00F26CED" w:rsidRPr="00193875" w:rsidRDefault="00F26CED" w:rsidP="003F3981">
                  <w:pPr>
                    <w:pStyle w:val="ListeParagraf"/>
                    <w:ind w:left="0"/>
                    <w:jc w:val="center"/>
                    <w:rPr>
                      <w:rFonts w:ascii="Times New Roman" w:hAnsi="Times New Roman"/>
                      <w:b/>
                      <w:color w:val="000000"/>
                    </w:rPr>
                  </w:pPr>
                  <w:r w:rsidRPr="00193875">
                    <w:rPr>
                      <w:rFonts w:ascii="Times New Roman" w:hAnsi="Times New Roman"/>
                      <w:b/>
                      <w:color w:val="000000"/>
                    </w:rPr>
                    <w:t>HAZİRAN</w:t>
                  </w:r>
                </w:p>
              </w:tc>
              <w:tc>
                <w:tcPr>
                  <w:tcW w:w="2548" w:type="dxa"/>
                  <w:tcBorders>
                    <w:top w:val="nil"/>
                    <w:left w:val="nil"/>
                    <w:bottom w:val="nil"/>
                    <w:right w:val="single" w:sz="4" w:space="0" w:color="4BACC6" w:themeColor="accent5"/>
                  </w:tcBorders>
                  <w:shd w:val="clear" w:color="auto" w:fill="DAEEF3" w:themeFill="accent5" w:themeFillTint="33"/>
                </w:tcPr>
                <w:p w:rsidR="00F26CED" w:rsidRPr="00193875" w:rsidRDefault="00F26CED" w:rsidP="001D7343">
                  <w:pPr>
                    <w:pStyle w:val="ListeParagraf"/>
                    <w:ind w:left="0"/>
                    <w:jc w:val="center"/>
                    <w:rPr>
                      <w:rFonts w:ascii="Times New Roman" w:hAnsi="Times New Roman"/>
                      <w:color w:val="000000"/>
                    </w:rPr>
                  </w:pPr>
                  <w:r w:rsidRPr="00193875">
                    <w:rPr>
                      <w:rFonts w:ascii="Times New Roman" w:hAnsi="Times New Roman"/>
                      <w:color w:val="000000"/>
                    </w:rPr>
                    <w:t>---</w:t>
                  </w:r>
                </w:p>
              </w:tc>
              <w:tc>
                <w:tcPr>
                  <w:tcW w:w="2549" w:type="dxa"/>
                  <w:tcBorders>
                    <w:top w:val="nil"/>
                    <w:left w:val="single" w:sz="4" w:space="0" w:color="4BACC6" w:themeColor="accent5"/>
                    <w:bottom w:val="nil"/>
                    <w:right w:val="nil"/>
                  </w:tcBorders>
                </w:tcPr>
                <w:p w:rsidR="00F26CED" w:rsidRPr="00193875" w:rsidRDefault="00F26CED" w:rsidP="001D7343">
                  <w:pPr>
                    <w:pStyle w:val="ListeParagraf"/>
                    <w:ind w:left="0"/>
                    <w:jc w:val="center"/>
                    <w:rPr>
                      <w:rFonts w:ascii="Times New Roman" w:hAnsi="Times New Roman"/>
                      <w:color w:val="000000"/>
                    </w:rPr>
                  </w:pPr>
                  <w:r w:rsidRPr="00193875">
                    <w:rPr>
                      <w:rFonts w:ascii="Times New Roman" w:hAnsi="Times New Roman"/>
                      <w:color w:val="000000"/>
                    </w:rPr>
                    <w:t>---</w:t>
                  </w:r>
                </w:p>
              </w:tc>
              <w:tc>
                <w:tcPr>
                  <w:tcW w:w="2549" w:type="dxa"/>
                  <w:tcBorders>
                    <w:top w:val="nil"/>
                    <w:left w:val="nil"/>
                    <w:bottom w:val="nil"/>
                    <w:right w:val="single" w:sz="4" w:space="0" w:color="4BACC6" w:themeColor="accent5"/>
                  </w:tcBorders>
                  <w:shd w:val="clear" w:color="auto" w:fill="DAEEF3" w:themeFill="accent5" w:themeFillTint="33"/>
                </w:tcPr>
                <w:p w:rsidR="00F26CED" w:rsidRPr="00193875" w:rsidRDefault="00F26CED" w:rsidP="003F3981">
                  <w:pPr>
                    <w:pStyle w:val="ListeParagraf"/>
                    <w:ind w:left="0"/>
                    <w:jc w:val="center"/>
                    <w:rPr>
                      <w:rFonts w:ascii="Times New Roman" w:hAnsi="Times New Roman"/>
                      <w:color w:val="000000"/>
                    </w:rPr>
                  </w:pPr>
                  <w:r>
                    <w:rPr>
                      <w:rFonts w:ascii="Times New Roman" w:hAnsi="Times New Roman"/>
                      <w:color w:val="000000"/>
                    </w:rPr>
                    <w:t>2,914</w:t>
                  </w:r>
                </w:p>
              </w:tc>
            </w:tr>
            <w:tr w:rsidR="00F26CED" w:rsidRPr="00193875" w:rsidTr="00272416">
              <w:trPr>
                <w:trHeight w:val="122"/>
              </w:trPr>
              <w:tc>
                <w:tcPr>
                  <w:tcW w:w="2548" w:type="dxa"/>
                  <w:tcBorders>
                    <w:top w:val="nil"/>
                    <w:left w:val="single" w:sz="4" w:space="0" w:color="4BACC6" w:themeColor="accent5"/>
                    <w:bottom w:val="nil"/>
                    <w:right w:val="nil"/>
                  </w:tcBorders>
                  <w:vAlign w:val="center"/>
                </w:tcPr>
                <w:p w:rsidR="00F26CED" w:rsidRPr="00193875" w:rsidRDefault="00F26CED" w:rsidP="003F3981">
                  <w:pPr>
                    <w:pStyle w:val="ListeParagraf"/>
                    <w:ind w:left="0"/>
                    <w:jc w:val="center"/>
                    <w:rPr>
                      <w:rFonts w:ascii="Times New Roman" w:hAnsi="Times New Roman"/>
                      <w:b/>
                      <w:color w:val="000000"/>
                    </w:rPr>
                  </w:pPr>
                  <w:r w:rsidRPr="00193875">
                    <w:rPr>
                      <w:rFonts w:ascii="Times New Roman" w:hAnsi="Times New Roman"/>
                      <w:b/>
                      <w:color w:val="000000"/>
                    </w:rPr>
                    <w:t>TEMMUZ</w:t>
                  </w:r>
                </w:p>
              </w:tc>
              <w:tc>
                <w:tcPr>
                  <w:tcW w:w="2548" w:type="dxa"/>
                  <w:tcBorders>
                    <w:top w:val="nil"/>
                    <w:left w:val="nil"/>
                    <w:bottom w:val="nil"/>
                    <w:right w:val="single" w:sz="4" w:space="0" w:color="4BACC6" w:themeColor="accent5"/>
                  </w:tcBorders>
                  <w:shd w:val="clear" w:color="auto" w:fill="DAEEF3" w:themeFill="accent5" w:themeFillTint="33"/>
                </w:tcPr>
                <w:p w:rsidR="00F26CED" w:rsidRPr="00193875" w:rsidRDefault="00F26CED" w:rsidP="001D7343">
                  <w:pPr>
                    <w:pStyle w:val="ListeParagraf"/>
                    <w:ind w:left="0"/>
                    <w:jc w:val="center"/>
                    <w:rPr>
                      <w:rFonts w:ascii="Times New Roman" w:hAnsi="Times New Roman"/>
                      <w:color w:val="000000"/>
                    </w:rPr>
                  </w:pPr>
                  <w:r w:rsidRPr="00193875">
                    <w:rPr>
                      <w:rFonts w:ascii="Times New Roman" w:hAnsi="Times New Roman"/>
                      <w:color w:val="000000"/>
                    </w:rPr>
                    <w:t>3,054</w:t>
                  </w:r>
                </w:p>
              </w:tc>
              <w:tc>
                <w:tcPr>
                  <w:tcW w:w="2549" w:type="dxa"/>
                  <w:tcBorders>
                    <w:top w:val="nil"/>
                    <w:left w:val="single" w:sz="4" w:space="0" w:color="4BACC6" w:themeColor="accent5"/>
                    <w:bottom w:val="nil"/>
                    <w:right w:val="nil"/>
                  </w:tcBorders>
                </w:tcPr>
                <w:p w:rsidR="00F26CED" w:rsidRPr="00193875" w:rsidRDefault="00F26CED" w:rsidP="001D7343">
                  <w:pPr>
                    <w:pStyle w:val="ListeParagraf"/>
                    <w:ind w:left="0"/>
                    <w:jc w:val="center"/>
                    <w:rPr>
                      <w:rFonts w:ascii="Times New Roman" w:hAnsi="Times New Roman"/>
                      <w:color w:val="000000"/>
                    </w:rPr>
                  </w:pPr>
                  <w:r w:rsidRPr="00193875">
                    <w:rPr>
                      <w:rFonts w:ascii="Times New Roman" w:hAnsi="Times New Roman"/>
                      <w:color w:val="000000"/>
                    </w:rPr>
                    <w:t>3,410</w:t>
                  </w:r>
                </w:p>
              </w:tc>
              <w:tc>
                <w:tcPr>
                  <w:tcW w:w="2549" w:type="dxa"/>
                  <w:tcBorders>
                    <w:top w:val="nil"/>
                    <w:left w:val="nil"/>
                    <w:bottom w:val="nil"/>
                    <w:right w:val="single" w:sz="4" w:space="0" w:color="4BACC6" w:themeColor="accent5"/>
                  </w:tcBorders>
                  <w:shd w:val="clear" w:color="auto" w:fill="DAEEF3" w:themeFill="accent5" w:themeFillTint="33"/>
                </w:tcPr>
                <w:p w:rsidR="00F26CED" w:rsidRPr="00193875" w:rsidRDefault="00F26CED" w:rsidP="003F3981">
                  <w:pPr>
                    <w:pStyle w:val="ListeParagraf"/>
                    <w:ind w:left="0"/>
                    <w:jc w:val="center"/>
                    <w:rPr>
                      <w:rFonts w:ascii="Times New Roman" w:hAnsi="Times New Roman"/>
                      <w:color w:val="000000"/>
                    </w:rPr>
                  </w:pPr>
                  <w:r>
                    <w:rPr>
                      <w:rFonts w:ascii="Times New Roman" w:hAnsi="Times New Roman"/>
                      <w:color w:val="000000"/>
                    </w:rPr>
                    <w:t>2,429</w:t>
                  </w:r>
                </w:p>
              </w:tc>
            </w:tr>
            <w:tr w:rsidR="00F26CED" w:rsidRPr="00193875" w:rsidTr="00272416">
              <w:trPr>
                <w:trHeight w:val="122"/>
              </w:trPr>
              <w:tc>
                <w:tcPr>
                  <w:tcW w:w="2548" w:type="dxa"/>
                  <w:tcBorders>
                    <w:top w:val="nil"/>
                    <w:left w:val="single" w:sz="4" w:space="0" w:color="4BACC6" w:themeColor="accent5"/>
                    <w:bottom w:val="nil"/>
                    <w:right w:val="nil"/>
                  </w:tcBorders>
                  <w:vAlign w:val="center"/>
                </w:tcPr>
                <w:p w:rsidR="00F26CED" w:rsidRPr="00193875" w:rsidRDefault="00F26CED" w:rsidP="003F3981">
                  <w:pPr>
                    <w:pStyle w:val="ListeParagraf"/>
                    <w:ind w:left="0"/>
                    <w:jc w:val="center"/>
                    <w:rPr>
                      <w:rFonts w:ascii="Times New Roman" w:hAnsi="Times New Roman"/>
                      <w:b/>
                      <w:color w:val="000000"/>
                    </w:rPr>
                  </w:pPr>
                  <w:r w:rsidRPr="00193875">
                    <w:rPr>
                      <w:rFonts w:ascii="Times New Roman" w:hAnsi="Times New Roman"/>
                      <w:b/>
                      <w:color w:val="000000"/>
                    </w:rPr>
                    <w:t>AĞUSTOS</w:t>
                  </w:r>
                </w:p>
              </w:tc>
              <w:tc>
                <w:tcPr>
                  <w:tcW w:w="2548" w:type="dxa"/>
                  <w:tcBorders>
                    <w:top w:val="nil"/>
                    <w:left w:val="nil"/>
                    <w:bottom w:val="nil"/>
                    <w:right w:val="single" w:sz="4" w:space="0" w:color="4BACC6" w:themeColor="accent5"/>
                  </w:tcBorders>
                  <w:shd w:val="clear" w:color="auto" w:fill="DAEEF3" w:themeFill="accent5" w:themeFillTint="33"/>
                </w:tcPr>
                <w:p w:rsidR="00F26CED" w:rsidRPr="00193875" w:rsidRDefault="00F26CED" w:rsidP="001D7343">
                  <w:pPr>
                    <w:pStyle w:val="ListeParagraf"/>
                    <w:ind w:left="0"/>
                    <w:jc w:val="center"/>
                    <w:rPr>
                      <w:rFonts w:ascii="Times New Roman" w:hAnsi="Times New Roman"/>
                      <w:color w:val="000000"/>
                    </w:rPr>
                  </w:pPr>
                  <w:r w:rsidRPr="00193875">
                    <w:rPr>
                      <w:rFonts w:ascii="Times New Roman" w:hAnsi="Times New Roman"/>
                      <w:color w:val="000000"/>
                    </w:rPr>
                    <w:t>3,130</w:t>
                  </w:r>
                </w:p>
              </w:tc>
              <w:tc>
                <w:tcPr>
                  <w:tcW w:w="2549" w:type="dxa"/>
                  <w:tcBorders>
                    <w:top w:val="nil"/>
                    <w:left w:val="single" w:sz="4" w:space="0" w:color="4BACC6" w:themeColor="accent5"/>
                    <w:bottom w:val="nil"/>
                    <w:right w:val="nil"/>
                  </w:tcBorders>
                </w:tcPr>
                <w:p w:rsidR="00F26CED" w:rsidRPr="00193875" w:rsidRDefault="00F26CED" w:rsidP="001D7343">
                  <w:pPr>
                    <w:pStyle w:val="ListeParagraf"/>
                    <w:ind w:left="0"/>
                    <w:jc w:val="center"/>
                    <w:rPr>
                      <w:rFonts w:ascii="Times New Roman" w:hAnsi="Times New Roman"/>
                      <w:color w:val="000000"/>
                    </w:rPr>
                  </w:pPr>
                  <w:r w:rsidRPr="00193875">
                    <w:rPr>
                      <w:rFonts w:ascii="Times New Roman" w:hAnsi="Times New Roman"/>
                      <w:color w:val="000000"/>
                    </w:rPr>
                    <w:t>3,472</w:t>
                  </w:r>
                </w:p>
              </w:tc>
              <w:tc>
                <w:tcPr>
                  <w:tcW w:w="2549" w:type="dxa"/>
                  <w:tcBorders>
                    <w:top w:val="nil"/>
                    <w:left w:val="nil"/>
                    <w:bottom w:val="nil"/>
                    <w:right w:val="single" w:sz="4" w:space="0" w:color="4BACC6" w:themeColor="accent5"/>
                  </w:tcBorders>
                  <w:shd w:val="clear" w:color="auto" w:fill="DAEEF3" w:themeFill="accent5" w:themeFillTint="33"/>
                </w:tcPr>
                <w:p w:rsidR="00F26CED" w:rsidRPr="00193875" w:rsidRDefault="00F26CED" w:rsidP="003F3981">
                  <w:pPr>
                    <w:pStyle w:val="ListeParagraf"/>
                    <w:ind w:left="0"/>
                    <w:jc w:val="center"/>
                    <w:rPr>
                      <w:rFonts w:ascii="Times New Roman" w:hAnsi="Times New Roman"/>
                      <w:color w:val="000000"/>
                    </w:rPr>
                  </w:pPr>
                  <w:r>
                    <w:rPr>
                      <w:rFonts w:ascii="Times New Roman" w:hAnsi="Times New Roman"/>
                      <w:color w:val="000000"/>
                    </w:rPr>
                    <w:t>2,449</w:t>
                  </w:r>
                </w:p>
              </w:tc>
            </w:tr>
            <w:tr w:rsidR="00F26CED" w:rsidRPr="00193875" w:rsidTr="00272416">
              <w:trPr>
                <w:trHeight w:val="122"/>
              </w:trPr>
              <w:tc>
                <w:tcPr>
                  <w:tcW w:w="2548" w:type="dxa"/>
                  <w:tcBorders>
                    <w:top w:val="nil"/>
                    <w:left w:val="single" w:sz="4" w:space="0" w:color="4BACC6" w:themeColor="accent5"/>
                    <w:bottom w:val="nil"/>
                    <w:right w:val="nil"/>
                  </w:tcBorders>
                  <w:vAlign w:val="center"/>
                </w:tcPr>
                <w:p w:rsidR="00F26CED" w:rsidRPr="00193875" w:rsidRDefault="00F26CED" w:rsidP="003F3981">
                  <w:pPr>
                    <w:pStyle w:val="ListeParagraf"/>
                    <w:ind w:left="0"/>
                    <w:jc w:val="center"/>
                    <w:rPr>
                      <w:rFonts w:ascii="Times New Roman" w:hAnsi="Times New Roman"/>
                      <w:b/>
                      <w:color w:val="000000"/>
                    </w:rPr>
                  </w:pPr>
                  <w:r w:rsidRPr="00193875">
                    <w:rPr>
                      <w:rFonts w:ascii="Times New Roman" w:hAnsi="Times New Roman"/>
                      <w:b/>
                      <w:color w:val="000000"/>
                    </w:rPr>
                    <w:t>EYLÜL</w:t>
                  </w:r>
                </w:p>
              </w:tc>
              <w:tc>
                <w:tcPr>
                  <w:tcW w:w="2548" w:type="dxa"/>
                  <w:tcBorders>
                    <w:top w:val="nil"/>
                    <w:left w:val="nil"/>
                    <w:bottom w:val="nil"/>
                    <w:right w:val="single" w:sz="4" w:space="0" w:color="4BACC6" w:themeColor="accent5"/>
                  </w:tcBorders>
                  <w:shd w:val="clear" w:color="auto" w:fill="DAEEF3" w:themeFill="accent5" w:themeFillTint="33"/>
                </w:tcPr>
                <w:p w:rsidR="00F26CED" w:rsidRPr="00193875" w:rsidRDefault="00F26CED" w:rsidP="001D7343">
                  <w:pPr>
                    <w:pStyle w:val="ListeParagraf"/>
                    <w:ind w:left="0"/>
                    <w:jc w:val="center"/>
                    <w:rPr>
                      <w:rFonts w:ascii="Times New Roman" w:hAnsi="Times New Roman"/>
                      <w:color w:val="000000"/>
                    </w:rPr>
                  </w:pPr>
                  <w:r w:rsidRPr="00193875">
                    <w:rPr>
                      <w:rFonts w:ascii="Times New Roman" w:hAnsi="Times New Roman"/>
                      <w:color w:val="000000"/>
                    </w:rPr>
                    <w:t>3,169</w:t>
                  </w:r>
                </w:p>
              </w:tc>
              <w:tc>
                <w:tcPr>
                  <w:tcW w:w="2549" w:type="dxa"/>
                  <w:tcBorders>
                    <w:top w:val="nil"/>
                    <w:left w:val="single" w:sz="4" w:space="0" w:color="4BACC6" w:themeColor="accent5"/>
                    <w:bottom w:val="nil"/>
                    <w:right w:val="nil"/>
                  </w:tcBorders>
                </w:tcPr>
                <w:p w:rsidR="00F26CED" w:rsidRPr="00193875" w:rsidRDefault="00F26CED" w:rsidP="001D7343">
                  <w:pPr>
                    <w:pStyle w:val="ListeParagraf"/>
                    <w:ind w:left="0"/>
                    <w:jc w:val="center"/>
                    <w:rPr>
                      <w:rFonts w:ascii="Times New Roman" w:hAnsi="Times New Roman"/>
                      <w:color w:val="000000"/>
                    </w:rPr>
                  </w:pPr>
                  <w:r w:rsidRPr="00193875">
                    <w:rPr>
                      <w:rFonts w:ascii="Times New Roman" w:hAnsi="Times New Roman"/>
                      <w:color w:val="000000"/>
                    </w:rPr>
                    <w:t>3,936</w:t>
                  </w:r>
                </w:p>
              </w:tc>
              <w:tc>
                <w:tcPr>
                  <w:tcW w:w="2549" w:type="dxa"/>
                  <w:tcBorders>
                    <w:top w:val="nil"/>
                    <w:left w:val="nil"/>
                    <w:bottom w:val="nil"/>
                    <w:right w:val="single" w:sz="4" w:space="0" w:color="4BACC6" w:themeColor="accent5"/>
                  </w:tcBorders>
                  <w:shd w:val="clear" w:color="auto" w:fill="DAEEF3" w:themeFill="accent5" w:themeFillTint="33"/>
                </w:tcPr>
                <w:p w:rsidR="00F26CED" w:rsidRPr="00193875" w:rsidRDefault="00F26CED" w:rsidP="003F3981">
                  <w:pPr>
                    <w:pStyle w:val="ListeParagraf"/>
                    <w:ind w:left="0"/>
                    <w:jc w:val="center"/>
                    <w:rPr>
                      <w:rFonts w:ascii="Times New Roman" w:hAnsi="Times New Roman"/>
                      <w:color w:val="000000"/>
                    </w:rPr>
                  </w:pPr>
                  <w:r>
                    <w:rPr>
                      <w:rFonts w:ascii="Times New Roman" w:hAnsi="Times New Roman"/>
                      <w:color w:val="000000"/>
                    </w:rPr>
                    <w:t>2,372</w:t>
                  </w:r>
                </w:p>
              </w:tc>
            </w:tr>
            <w:tr w:rsidR="00F26CED" w:rsidRPr="00193875" w:rsidTr="00272416">
              <w:trPr>
                <w:trHeight w:val="122"/>
              </w:trPr>
              <w:tc>
                <w:tcPr>
                  <w:tcW w:w="2548" w:type="dxa"/>
                  <w:tcBorders>
                    <w:top w:val="nil"/>
                    <w:left w:val="single" w:sz="4" w:space="0" w:color="4BACC6" w:themeColor="accent5"/>
                    <w:bottom w:val="nil"/>
                    <w:right w:val="nil"/>
                  </w:tcBorders>
                  <w:vAlign w:val="center"/>
                </w:tcPr>
                <w:p w:rsidR="00F26CED" w:rsidRPr="00193875" w:rsidRDefault="00F26CED" w:rsidP="003F3981">
                  <w:pPr>
                    <w:pStyle w:val="ListeParagraf"/>
                    <w:ind w:left="0"/>
                    <w:jc w:val="center"/>
                    <w:rPr>
                      <w:rFonts w:ascii="Times New Roman" w:hAnsi="Times New Roman"/>
                      <w:b/>
                      <w:color w:val="000000"/>
                    </w:rPr>
                  </w:pPr>
                  <w:r w:rsidRPr="00193875">
                    <w:rPr>
                      <w:rFonts w:ascii="Times New Roman" w:hAnsi="Times New Roman"/>
                      <w:b/>
                      <w:color w:val="000000"/>
                    </w:rPr>
                    <w:t>EKİM</w:t>
                  </w:r>
                </w:p>
              </w:tc>
              <w:tc>
                <w:tcPr>
                  <w:tcW w:w="2548" w:type="dxa"/>
                  <w:tcBorders>
                    <w:top w:val="nil"/>
                    <w:left w:val="nil"/>
                    <w:bottom w:val="nil"/>
                    <w:right w:val="single" w:sz="4" w:space="0" w:color="4BACC6" w:themeColor="accent5"/>
                  </w:tcBorders>
                  <w:shd w:val="clear" w:color="auto" w:fill="DAEEF3" w:themeFill="accent5" w:themeFillTint="33"/>
                </w:tcPr>
                <w:p w:rsidR="00F26CED" w:rsidRPr="00193875" w:rsidRDefault="00F26CED" w:rsidP="001D7343">
                  <w:pPr>
                    <w:pStyle w:val="ListeParagraf"/>
                    <w:ind w:left="0"/>
                    <w:jc w:val="center"/>
                    <w:rPr>
                      <w:rFonts w:ascii="Times New Roman" w:hAnsi="Times New Roman"/>
                      <w:color w:val="000000"/>
                    </w:rPr>
                  </w:pPr>
                  <w:r w:rsidRPr="00193875">
                    <w:rPr>
                      <w:rFonts w:ascii="Times New Roman" w:hAnsi="Times New Roman"/>
                      <w:color w:val="000000"/>
                    </w:rPr>
                    <w:t>4,299</w:t>
                  </w:r>
                </w:p>
              </w:tc>
              <w:tc>
                <w:tcPr>
                  <w:tcW w:w="2549" w:type="dxa"/>
                  <w:tcBorders>
                    <w:top w:val="nil"/>
                    <w:left w:val="single" w:sz="4" w:space="0" w:color="4BACC6" w:themeColor="accent5"/>
                    <w:bottom w:val="nil"/>
                    <w:right w:val="nil"/>
                  </w:tcBorders>
                </w:tcPr>
                <w:p w:rsidR="00F26CED" w:rsidRPr="00193875" w:rsidRDefault="00F26CED" w:rsidP="001D7343">
                  <w:pPr>
                    <w:pStyle w:val="ListeParagraf"/>
                    <w:ind w:left="0"/>
                    <w:jc w:val="center"/>
                    <w:rPr>
                      <w:rFonts w:ascii="Times New Roman" w:hAnsi="Times New Roman"/>
                      <w:color w:val="000000"/>
                    </w:rPr>
                  </w:pPr>
                  <w:r w:rsidRPr="00193875">
                    <w:rPr>
                      <w:rFonts w:ascii="Times New Roman" w:hAnsi="Times New Roman"/>
                      <w:color w:val="000000"/>
                    </w:rPr>
                    <w:t>4,106</w:t>
                  </w:r>
                </w:p>
              </w:tc>
              <w:tc>
                <w:tcPr>
                  <w:tcW w:w="2549" w:type="dxa"/>
                  <w:tcBorders>
                    <w:top w:val="nil"/>
                    <w:left w:val="nil"/>
                    <w:bottom w:val="nil"/>
                    <w:right w:val="single" w:sz="4" w:space="0" w:color="4BACC6" w:themeColor="accent5"/>
                  </w:tcBorders>
                  <w:shd w:val="clear" w:color="auto" w:fill="DAEEF3" w:themeFill="accent5" w:themeFillTint="33"/>
                </w:tcPr>
                <w:p w:rsidR="00F26CED" w:rsidRPr="00193875" w:rsidRDefault="00F26CED" w:rsidP="003F3981">
                  <w:pPr>
                    <w:pStyle w:val="ListeParagraf"/>
                    <w:ind w:left="0"/>
                    <w:jc w:val="center"/>
                    <w:rPr>
                      <w:rFonts w:ascii="Times New Roman" w:hAnsi="Times New Roman"/>
                      <w:color w:val="000000"/>
                    </w:rPr>
                  </w:pPr>
                  <w:r>
                    <w:rPr>
                      <w:rFonts w:ascii="Times New Roman" w:hAnsi="Times New Roman"/>
                      <w:color w:val="000000"/>
                    </w:rPr>
                    <w:t>2,645</w:t>
                  </w:r>
                </w:p>
              </w:tc>
            </w:tr>
            <w:tr w:rsidR="00F26CED" w:rsidRPr="00193875" w:rsidTr="00272416">
              <w:trPr>
                <w:trHeight w:val="122"/>
              </w:trPr>
              <w:tc>
                <w:tcPr>
                  <w:tcW w:w="2548" w:type="dxa"/>
                  <w:tcBorders>
                    <w:top w:val="nil"/>
                    <w:left w:val="single" w:sz="4" w:space="0" w:color="4BACC6" w:themeColor="accent5"/>
                    <w:bottom w:val="nil"/>
                    <w:right w:val="nil"/>
                  </w:tcBorders>
                  <w:vAlign w:val="center"/>
                </w:tcPr>
                <w:p w:rsidR="00F26CED" w:rsidRPr="00193875" w:rsidRDefault="00F26CED" w:rsidP="003F3981">
                  <w:pPr>
                    <w:pStyle w:val="ListeParagraf"/>
                    <w:ind w:left="0"/>
                    <w:jc w:val="center"/>
                    <w:rPr>
                      <w:rFonts w:ascii="Times New Roman" w:hAnsi="Times New Roman"/>
                      <w:b/>
                      <w:color w:val="000000"/>
                    </w:rPr>
                  </w:pPr>
                  <w:r w:rsidRPr="00193875">
                    <w:rPr>
                      <w:rFonts w:ascii="Times New Roman" w:hAnsi="Times New Roman"/>
                      <w:b/>
                      <w:color w:val="000000"/>
                    </w:rPr>
                    <w:t>KASIM</w:t>
                  </w:r>
                </w:p>
              </w:tc>
              <w:tc>
                <w:tcPr>
                  <w:tcW w:w="2548" w:type="dxa"/>
                  <w:tcBorders>
                    <w:top w:val="nil"/>
                    <w:left w:val="nil"/>
                    <w:bottom w:val="nil"/>
                    <w:right w:val="single" w:sz="4" w:space="0" w:color="4BACC6" w:themeColor="accent5"/>
                  </w:tcBorders>
                  <w:shd w:val="clear" w:color="auto" w:fill="DAEEF3" w:themeFill="accent5" w:themeFillTint="33"/>
                </w:tcPr>
                <w:p w:rsidR="00F26CED" w:rsidRPr="00193875" w:rsidRDefault="00F26CED" w:rsidP="001D7343">
                  <w:pPr>
                    <w:pStyle w:val="ListeParagraf"/>
                    <w:ind w:left="0"/>
                    <w:jc w:val="center"/>
                    <w:rPr>
                      <w:rFonts w:ascii="Times New Roman" w:hAnsi="Times New Roman"/>
                      <w:color w:val="000000"/>
                    </w:rPr>
                  </w:pPr>
                  <w:r w:rsidRPr="00193875">
                    <w:rPr>
                      <w:rFonts w:ascii="Times New Roman" w:hAnsi="Times New Roman"/>
                      <w:color w:val="000000"/>
                    </w:rPr>
                    <w:t>3,991</w:t>
                  </w:r>
                </w:p>
              </w:tc>
              <w:tc>
                <w:tcPr>
                  <w:tcW w:w="2549" w:type="dxa"/>
                  <w:tcBorders>
                    <w:top w:val="nil"/>
                    <w:left w:val="single" w:sz="4" w:space="0" w:color="4BACC6" w:themeColor="accent5"/>
                    <w:bottom w:val="nil"/>
                    <w:right w:val="nil"/>
                  </w:tcBorders>
                </w:tcPr>
                <w:p w:rsidR="00F26CED" w:rsidRPr="00193875" w:rsidRDefault="00F26CED" w:rsidP="001D7343">
                  <w:pPr>
                    <w:pStyle w:val="ListeParagraf"/>
                    <w:ind w:left="0"/>
                    <w:jc w:val="center"/>
                    <w:rPr>
                      <w:rFonts w:ascii="Times New Roman" w:hAnsi="Times New Roman"/>
                      <w:color w:val="000000"/>
                    </w:rPr>
                  </w:pPr>
                  <w:r w:rsidRPr="00193875">
                    <w:rPr>
                      <w:rFonts w:ascii="Times New Roman" w:hAnsi="Times New Roman"/>
                      <w:color w:val="000000"/>
                    </w:rPr>
                    <w:t>4,404</w:t>
                  </w:r>
                </w:p>
              </w:tc>
              <w:tc>
                <w:tcPr>
                  <w:tcW w:w="2549" w:type="dxa"/>
                  <w:tcBorders>
                    <w:top w:val="nil"/>
                    <w:left w:val="nil"/>
                    <w:bottom w:val="nil"/>
                    <w:right w:val="single" w:sz="4" w:space="0" w:color="4BACC6" w:themeColor="accent5"/>
                  </w:tcBorders>
                  <w:shd w:val="clear" w:color="auto" w:fill="DAEEF3" w:themeFill="accent5" w:themeFillTint="33"/>
                </w:tcPr>
                <w:p w:rsidR="00F26CED" w:rsidRPr="00193875" w:rsidRDefault="00F26CED" w:rsidP="003F3981">
                  <w:pPr>
                    <w:pStyle w:val="ListeParagraf"/>
                    <w:ind w:left="0"/>
                    <w:jc w:val="center"/>
                    <w:rPr>
                      <w:rFonts w:ascii="Times New Roman" w:hAnsi="Times New Roman"/>
                      <w:color w:val="000000"/>
                    </w:rPr>
                  </w:pPr>
                  <w:r>
                    <w:rPr>
                      <w:rFonts w:ascii="Times New Roman" w:hAnsi="Times New Roman"/>
                      <w:color w:val="000000"/>
                    </w:rPr>
                    <w:t>2,693</w:t>
                  </w:r>
                </w:p>
              </w:tc>
            </w:tr>
            <w:tr w:rsidR="00F26CED" w:rsidRPr="00193875" w:rsidTr="00272416">
              <w:trPr>
                <w:trHeight w:val="122"/>
              </w:trPr>
              <w:tc>
                <w:tcPr>
                  <w:tcW w:w="2548" w:type="dxa"/>
                  <w:tcBorders>
                    <w:top w:val="nil"/>
                    <w:left w:val="single" w:sz="4" w:space="0" w:color="4BACC6" w:themeColor="accent5"/>
                    <w:bottom w:val="single" w:sz="4" w:space="0" w:color="4BACC6" w:themeColor="accent5"/>
                    <w:right w:val="nil"/>
                  </w:tcBorders>
                  <w:vAlign w:val="center"/>
                </w:tcPr>
                <w:p w:rsidR="00F26CED" w:rsidRPr="00193875" w:rsidRDefault="00F26CED" w:rsidP="003F3981">
                  <w:pPr>
                    <w:pStyle w:val="ListeParagraf"/>
                    <w:ind w:left="0"/>
                    <w:jc w:val="center"/>
                    <w:rPr>
                      <w:rFonts w:ascii="Times New Roman" w:hAnsi="Times New Roman"/>
                      <w:b/>
                      <w:color w:val="000000"/>
                    </w:rPr>
                  </w:pPr>
                  <w:r w:rsidRPr="00193875">
                    <w:rPr>
                      <w:rFonts w:ascii="Times New Roman" w:hAnsi="Times New Roman"/>
                      <w:b/>
                      <w:color w:val="000000"/>
                    </w:rPr>
                    <w:t>ARALIK</w:t>
                  </w:r>
                </w:p>
              </w:tc>
              <w:tc>
                <w:tcPr>
                  <w:tcW w:w="2548" w:type="dxa"/>
                  <w:tcBorders>
                    <w:top w:val="nil"/>
                    <w:left w:val="nil"/>
                    <w:bottom w:val="single" w:sz="4" w:space="0" w:color="4BACC6" w:themeColor="accent5"/>
                    <w:right w:val="single" w:sz="4" w:space="0" w:color="4BACC6" w:themeColor="accent5"/>
                  </w:tcBorders>
                  <w:shd w:val="clear" w:color="auto" w:fill="DAEEF3" w:themeFill="accent5" w:themeFillTint="33"/>
                </w:tcPr>
                <w:p w:rsidR="00F26CED" w:rsidRPr="00193875" w:rsidRDefault="00F26CED" w:rsidP="001D7343">
                  <w:pPr>
                    <w:pStyle w:val="ListeParagraf"/>
                    <w:ind w:left="0"/>
                    <w:jc w:val="center"/>
                    <w:rPr>
                      <w:rFonts w:ascii="Times New Roman" w:hAnsi="Times New Roman"/>
                      <w:color w:val="000000"/>
                    </w:rPr>
                  </w:pPr>
                  <w:r w:rsidRPr="00193875">
                    <w:rPr>
                      <w:rFonts w:ascii="Times New Roman" w:hAnsi="Times New Roman"/>
                      <w:color w:val="000000"/>
                    </w:rPr>
                    <w:t>3,825</w:t>
                  </w:r>
                </w:p>
              </w:tc>
              <w:tc>
                <w:tcPr>
                  <w:tcW w:w="2549" w:type="dxa"/>
                  <w:tcBorders>
                    <w:top w:val="nil"/>
                    <w:left w:val="single" w:sz="4" w:space="0" w:color="4BACC6" w:themeColor="accent5"/>
                    <w:bottom w:val="single" w:sz="4" w:space="0" w:color="4BACC6" w:themeColor="accent5"/>
                    <w:right w:val="nil"/>
                  </w:tcBorders>
                </w:tcPr>
                <w:p w:rsidR="00F26CED" w:rsidRPr="00193875" w:rsidRDefault="00F26CED" w:rsidP="001D7343">
                  <w:pPr>
                    <w:pStyle w:val="ListeParagraf"/>
                    <w:ind w:left="0"/>
                    <w:jc w:val="center"/>
                    <w:rPr>
                      <w:rFonts w:ascii="Times New Roman" w:hAnsi="Times New Roman"/>
                      <w:color w:val="000000"/>
                    </w:rPr>
                  </w:pPr>
                  <w:r w:rsidRPr="00193875">
                    <w:rPr>
                      <w:rFonts w:ascii="Times New Roman" w:hAnsi="Times New Roman"/>
                      <w:color w:val="000000"/>
                    </w:rPr>
                    <w:t>4,278</w:t>
                  </w:r>
                </w:p>
              </w:tc>
              <w:tc>
                <w:tcPr>
                  <w:tcW w:w="2549" w:type="dxa"/>
                  <w:tcBorders>
                    <w:top w:val="nil"/>
                    <w:left w:val="nil"/>
                    <w:bottom w:val="single" w:sz="4" w:space="0" w:color="4BACC6" w:themeColor="accent5"/>
                    <w:right w:val="single" w:sz="4" w:space="0" w:color="4BACC6" w:themeColor="accent5"/>
                  </w:tcBorders>
                  <w:shd w:val="clear" w:color="auto" w:fill="DAEEF3" w:themeFill="accent5" w:themeFillTint="33"/>
                </w:tcPr>
                <w:p w:rsidR="00F26CED" w:rsidRPr="00193875" w:rsidRDefault="00F26CED" w:rsidP="003F3981">
                  <w:pPr>
                    <w:pStyle w:val="ListeParagraf"/>
                    <w:ind w:left="0"/>
                    <w:jc w:val="center"/>
                    <w:rPr>
                      <w:rFonts w:ascii="Times New Roman" w:hAnsi="Times New Roman"/>
                      <w:color w:val="000000"/>
                    </w:rPr>
                  </w:pPr>
                  <w:r>
                    <w:rPr>
                      <w:rFonts w:ascii="Times New Roman" w:hAnsi="Times New Roman"/>
                      <w:color w:val="000000"/>
                    </w:rPr>
                    <w:t>2,536</w:t>
                  </w:r>
                </w:p>
              </w:tc>
            </w:tr>
          </w:tbl>
          <w:p w:rsidR="001E1A7F" w:rsidRDefault="001E1A7F" w:rsidP="0011681E">
            <w:pPr>
              <w:pStyle w:val="ListeParagraf"/>
              <w:ind w:left="1360"/>
              <w:rPr>
                <w:rFonts w:ascii="Arial" w:hAnsi="Arial" w:cs="Arial"/>
                <w:color w:val="000000"/>
                <w:sz w:val="22"/>
                <w:szCs w:val="22"/>
              </w:rPr>
            </w:pPr>
          </w:p>
          <w:p w:rsidR="001E1A7F" w:rsidRDefault="001E1A7F" w:rsidP="00272BAD">
            <w:pPr>
              <w:pStyle w:val="ListeParagraf"/>
              <w:ind w:left="-60"/>
              <w:rPr>
                <w:rFonts w:ascii="Arial" w:hAnsi="Arial" w:cs="Arial"/>
                <w:b/>
                <w:color w:val="000000"/>
                <w:sz w:val="22"/>
                <w:szCs w:val="22"/>
              </w:rPr>
            </w:pPr>
            <w:r w:rsidRPr="00272BAD">
              <w:rPr>
                <w:rFonts w:ascii="Arial" w:hAnsi="Arial" w:cs="Arial"/>
                <w:b/>
                <w:noProof/>
                <w:color w:val="000000"/>
                <w:sz w:val="22"/>
                <w:szCs w:val="22"/>
              </w:rPr>
              <w:drawing>
                <wp:inline distT="0" distB="0" distL="0" distR="0">
                  <wp:extent cx="6572250" cy="2771775"/>
                  <wp:effectExtent l="38100" t="0" r="57150" b="47625"/>
                  <wp:docPr id="190" name="Grafik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8"/>
                    </a:graphicData>
                  </a:graphic>
                </wp:inline>
              </w:drawing>
            </w:r>
          </w:p>
          <w:p w:rsidR="001E1A7F" w:rsidRDefault="001E1A7F" w:rsidP="006D0143">
            <w:pPr>
              <w:pStyle w:val="ListeParagraf"/>
              <w:ind w:left="1440"/>
              <w:rPr>
                <w:rFonts w:ascii="Arial" w:hAnsi="Arial" w:cs="Arial"/>
                <w:b/>
                <w:color w:val="000000"/>
                <w:sz w:val="22"/>
                <w:szCs w:val="22"/>
              </w:rPr>
            </w:pPr>
          </w:p>
          <w:p w:rsidR="001E1A7F" w:rsidRDefault="001E1A7F" w:rsidP="006D0143">
            <w:pPr>
              <w:pStyle w:val="ListeParagraf"/>
              <w:ind w:left="1440"/>
              <w:rPr>
                <w:rFonts w:ascii="Arial" w:hAnsi="Arial" w:cs="Arial"/>
                <w:b/>
                <w:color w:val="000000"/>
                <w:sz w:val="22"/>
                <w:szCs w:val="22"/>
              </w:rPr>
            </w:pPr>
          </w:p>
          <w:p w:rsidR="001E1A7F" w:rsidRPr="00193875" w:rsidRDefault="001E1A7F" w:rsidP="00272BAD">
            <w:pPr>
              <w:pStyle w:val="ListeParagraf"/>
              <w:ind w:left="1440"/>
              <w:rPr>
                <w:b/>
                <w:color w:val="000000"/>
                <w:sz w:val="22"/>
                <w:szCs w:val="22"/>
              </w:rPr>
            </w:pPr>
            <w:r w:rsidRPr="00193875">
              <w:rPr>
                <w:b/>
                <w:color w:val="000000"/>
                <w:sz w:val="22"/>
                <w:szCs w:val="22"/>
              </w:rPr>
              <w:t>NOHUT</w:t>
            </w:r>
          </w:p>
          <w:p w:rsidR="001E1A7F" w:rsidRPr="00193875" w:rsidRDefault="001E1A7F" w:rsidP="00530302">
            <w:pPr>
              <w:pStyle w:val="ListeParagraf"/>
              <w:ind w:left="1440"/>
              <w:rPr>
                <w:color w:val="000000"/>
                <w:sz w:val="22"/>
                <w:szCs w:val="22"/>
              </w:rPr>
            </w:pPr>
            <w:r w:rsidRPr="00193875">
              <w:rPr>
                <w:color w:val="000000"/>
                <w:sz w:val="22"/>
                <w:szCs w:val="22"/>
              </w:rPr>
              <w:t>Nohut  Yıllar itibariyle İşlem Hacmi ve Fiyatları</w:t>
            </w:r>
          </w:p>
          <w:tbl>
            <w:tblPr>
              <w:tblStyle w:val="TabloKlavuzu"/>
              <w:tblW w:w="0" w:type="auto"/>
              <w:tblBorders>
                <w:top w:val="single" w:sz="4" w:space="0" w:color="4BACC6" w:themeColor="accent5"/>
                <w:left w:val="single" w:sz="4" w:space="0" w:color="4BACC6" w:themeColor="accent5"/>
                <w:bottom w:val="single" w:sz="4" w:space="0" w:color="4BACC6" w:themeColor="accent5"/>
                <w:right w:val="single" w:sz="4" w:space="0" w:color="4BACC6" w:themeColor="accent5"/>
                <w:insideH w:val="none" w:sz="0" w:space="0" w:color="auto"/>
                <w:insideV w:val="none" w:sz="0" w:space="0" w:color="auto"/>
              </w:tblBorders>
              <w:tblLook w:val="04A0"/>
            </w:tblPr>
            <w:tblGrid>
              <w:gridCol w:w="2511"/>
              <w:gridCol w:w="2511"/>
              <w:gridCol w:w="2512"/>
              <w:gridCol w:w="2512"/>
            </w:tblGrid>
            <w:tr w:rsidR="001E1A7F" w:rsidRPr="00193875" w:rsidTr="00272416">
              <w:trPr>
                <w:trHeight w:val="131"/>
              </w:trPr>
              <w:tc>
                <w:tcPr>
                  <w:tcW w:w="2511" w:type="dxa"/>
                  <w:tcBorders>
                    <w:top w:val="single" w:sz="4" w:space="0" w:color="4BACC6" w:themeColor="accent5"/>
                    <w:bottom w:val="single" w:sz="4" w:space="0" w:color="4BACC6" w:themeColor="accent5"/>
                  </w:tcBorders>
                  <w:shd w:val="clear" w:color="auto" w:fill="DAEEF3" w:themeFill="accent5" w:themeFillTint="33"/>
                  <w:vAlign w:val="center"/>
                </w:tcPr>
                <w:p w:rsidR="001E1A7F" w:rsidRPr="00193875" w:rsidRDefault="001E1A7F" w:rsidP="005D41E3">
                  <w:pPr>
                    <w:pStyle w:val="ListeParagraf"/>
                    <w:ind w:left="0"/>
                    <w:jc w:val="center"/>
                    <w:rPr>
                      <w:rFonts w:ascii="Times New Roman" w:hAnsi="Times New Roman"/>
                      <w:b/>
                      <w:color w:val="000000"/>
                    </w:rPr>
                  </w:pPr>
                  <w:r w:rsidRPr="00193875">
                    <w:rPr>
                      <w:rFonts w:ascii="Times New Roman" w:hAnsi="Times New Roman"/>
                      <w:b/>
                      <w:color w:val="000000"/>
                    </w:rPr>
                    <w:t>YILLAR</w:t>
                  </w:r>
                </w:p>
              </w:tc>
              <w:tc>
                <w:tcPr>
                  <w:tcW w:w="2511" w:type="dxa"/>
                  <w:tcBorders>
                    <w:bottom w:val="single" w:sz="4" w:space="0" w:color="4BACC6" w:themeColor="accent5"/>
                  </w:tcBorders>
                  <w:vAlign w:val="center"/>
                </w:tcPr>
                <w:p w:rsidR="001E1A7F" w:rsidRPr="00193875" w:rsidRDefault="001E1A7F" w:rsidP="005D41E3">
                  <w:pPr>
                    <w:pStyle w:val="ListeParagraf"/>
                    <w:ind w:left="0"/>
                    <w:jc w:val="center"/>
                    <w:rPr>
                      <w:rFonts w:ascii="Times New Roman" w:hAnsi="Times New Roman"/>
                      <w:b/>
                      <w:color w:val="000000"/>
                    </w:rPr>
                  </w:pPr>
                  <w:r w:rsidRPr="00193875">
                    <w:rPr>
                      <w:rFonts w:ascii="Times New Roman" w:hAnsi="Times New Roman"/>
                      <w:b/>
                      <w:color w:val="000000"/>
                    </w:rPr>
                    <w:t>MİKTAR</w:t>
                  </w:r>
                </w:p>
                <w:p w:rsidR="001E1A7F" w:rsidRPr="00193875" w:rsidRDefault="001E1A7F" w:rsidP="005D41E3">
                  <w:pPr>
                    <w:pStyle w:val="ListeParagraf"/>
                    <w:ind w:left="0"/>
                    <w:jc w:val="center"/>
                    <w:rPr>
                      <w:rFonts w:ascii="Times New Roman" w:hAnsi="Times New Roman"/>
                      <w:b/>
                      <w:color w:val="000000"/>
                    </w:rPr>
                  </w:pPr>
                  <w:r w:rsidRPr="00193875">
                    <w:rPr>
                      <w:rFonts w:ascii="Times New Roman" w:hAnsi="Times New Roman"/>
                      <w:b/>
                      <w:color w:val="000000"/>
                    </w:rPr>
                    <w:t>(KG)</w:t>
                  </w:r>
                </w:p>
              </w:tc>
              <w:tc>
                <w:tcPr>
                  <w:tcW w:w="2512" w:type="dxa"/>
                  <w:tcBorders>
                    <w:top w:val="single" w:sz="4" w:space="0" w:color="4BACC6" w:themeColor="accent5"/>
                    <w:bottom w:val="single" w:sz="4" w:space="0" w:color="4BACC6" w:themeColor="accent5"/>
                  </w:tcBorders>
                  <w:shd w:val="clear" w:color="auto" w:fill="DAEEF3" w:themeFill="accent5" w:themeFillTint="33"/>
                  <w:vAlign w:val="center"/>
                </w:tcPr>
                <w:p w:rsidR="001E1A7F" w:rsidRPr="00193875" w:rsidRDefault="001E1A7F" w:rsidP="005D41E3">
                  <w:pPr>
                    <w:pStyle w:val="ListeParagraf"/>
                    <w:ind w:left="0"/>
                    <w:jc w:val="center"/>
                    <w:rPr>
                      <w:rFonts w:ascii="Times New Roman" w:hAnsi="Times New Roman"/>
                      <w:b/>
                      <w:color w:val="000000"/>
                    </w:rPr>
                  </w:pPr>
                  <w:r w:rsidRPr="00193875">
                    <w:rPr>
                      <w:rFonts w:ascii="Times New Roman" w:hAnsi="Times New Roman"/>
                      <w:b/>
                      <w:color w:val="000000"/>
                    </w:rPr>
                    <w:t>İŞLEM DEĞERİ</w:t>
                  </w:r>
                </w:p>
                <w:p w:rsidR="001E1A7F" w:rsidRPr="00193875" w:rsidRDefault="001E1A7F" w:rsidP="005D41E3">
                  <w:pPr>
                    <w:pStyle w:val="ListeParagraf"/>
                    <w:ind w:left="0"/>
                    <w:jc w:val="center"/>
                    <w:rPr>
                      <w:rFonts w:ascii="Times New Roman" w:hAnsi="Times New Roman"/>
                      <w:b/>
                      <w:color w:val="000000"/>
                    </w:rPr>
                  </w:pPr>
                  <w:r w:rsidRPr="00193875">
                    <w:rPr>
                      <w:rFonts w:ascii="Times New Roman" w:hAnsi="Times New Roman"/>
                      <w:b/>
                      <w:color w:val="000000"/>
                    </w:rPr>
                    <w:t>(TL.)</w:t>
                  </w:r>
                </w:p>
              </w:tc>
              <w:tc>
                <w:tcPr>
                  <w:tcW w:w="2512" w:type="dxa"/>
                  <w:tcBorders>
                    <w:bottom w:val="single" w:sz="4" w:space="0" w:color="4BACC6" w:themeColor="accent5"/>
                  </w:tcBorders>
                  <w:vAlign w:val="center"/>
                </w:tcPr>
                <w:p w:rsidR="001E1A7F" w:rsidRPr="00193875" w:rsidRDefault="001E1A7F" w:rsidP="005D41E3">
                  <w:pPr>
                    <w:pStyle w:val="ListeParagraf"/>
                    <w:ind w:left="0"/>
                    <w:jc w:val="center"/>
                    <w:rPr>
                      <w:rFonts w:ascii="Times New Roman" w:hAnsi="Times New Roman"/>
                      <w:b/>
                      <w:color w:val="000000"/>
                    </w:rPr>
                  </w:pPr>
                  <w:r w:rsidRPr="00193875">
                    <w:rPr>
                      <w:rFonts w:ascii="Times New Roman" w:hAnsi="Times New Roman"/>
                      <w:b/>
                      <w:color w:val="000000"/>
                    </w:rPr>
                    <w:t>ORTALAMA  FİYAT</w:t>
                  </w:r>
                </w:p>
                <w:p w:rsidR="001E1A7F" w:rsidRPr="00193875" w:rsidRDefault="001E1A7F" w:rsidP="005D41E3">
                  <w:pPr>
                    <w:pStyle w:val="ListeParagraf"/>
                    <w:ind w:left="0"/>
                    <w:jc w:val="center"/>
                    <w:rPr>
                      <w:rFonts w:ascii="Times New Roman" w:hAnsi="Times New Roman"/>
                      <w:b/>
                      <w:color w:val="000000"/>
                    </w:rPr>
                  </w:pPr>
                  <w:r w:rsidRPr="00193875">
                    <w:rPr>
                      <w:rFonts w:ascii="Times New Roman" w:hAnsi="Times New Roman"/>
                      <w:b/>
                      <w:color w:val="000000"/>
                    </w:rPr>
                    <w:t>(TL.)</w:t>
                  </w:r>
                </w:p>
              </w:tc>
            </w:tr>
            <w:tr w:rsidR="00341D31" w:rsidRPr="00193875" w:rsidTr="00272416">
              <w:trPr>
                <w:trHeight w:val="131"/>
              </w:trPr>
              <w:tc>
                <w:tcPr>
                  <w:tcW w:w="2511" w:type="dxa"/>
                  <w:tcBorders>
                    <w:top w:val="single" w:sz="4" w:space="0" w:color="4BACC6" w:themeColor="accent5"/>
                    <w:bottom w:val="nil"/>
                  </w:tcBorders>
                  <w:shd w:val="clear" w:color="auto" w:fill="DAEEF3" w:themeFill="accent5" w:themeFillTint="33"/>
                  <w:vAlign w:val="center"/>
                </w:tcPr>
                <w:p w:rsidR="00341D31" w:rsidRPr="00193875" w:rsidRDefault="00341D31" w:rsidP="00341D31">
                  <w:pPr>
                    <w:pStyle w:val="ListeParagraf"/>
                    <w:ind w:left="0"/>
                    <w:jc w:val="center"/>
                    <w:rPr>
                      <w:rFonts w:ascii="Times New Roman" w:hAnsi="Times New Roman"/>
                      <w:b/>
                      <w:color w:val="000000"/>
                    </w:rPr>
                  </w:pPr>
                  <w:r w:rsidRPr="00193875">
                    <w:rPr>
                      <w:rFonts w:ascii="Times New Roman" w:hAnsi="Times New Roman"/>
                      <w:b/>
                      <w:color w:val="000000"/>
                    </w:rPr>
                    <w:t>201</w:t>
                  </w:r>
                  <w:r>
                    <w:rPr>
                      <w:rFonts w:ascii="Times New Roman" w:hAnsi="Times New Roman"/>
                      <w:b/>
                      <w:color w:val="000000"/>
                    </w:rPr>
                    <w:t>6</w:t>
                  </w:r>
                </w:p>
              </w:tc>
              <w:tc>
                <w:tcPr>
                  <w:tcW w:w="2511" w:type="dxa"/>
                  <w:tcBorders>
                    <w:top w:val="single" w:sz="4" w:space="0" w:color="4BACC6" w:themeColor="accent5"/>
                    <w:bottom w:val="nil"/>
                  </w:tcBorders>
                  <w:vAlign w:val="center"/>
                </w:tcPr>
                <w:p w:rsidR="00341D31" w:rsidRPr="00193875" w:rsidRDefault="00341D31" w:rsidP="001D7343">
                  <w:pPr>
                    <w:pStyle w:val="ListeParagraf"/>
                    <w:ind w:left="0"/>
                    <w:jc w:val="center"/>
                    <w:rPr>
                      <w:rFonts w:ascii="Times New Roman" w:hAnsi="Times New Roman"/>
                      <w:color w:val="000000"/>
                    </w:rPr>
                  </w:pPr>
                  <w:r w:rsidRPr="00193875">
                    <w:rPr>
                      <w:rFonts w:ascii="Times New Roman" w:hAnsi="Times New Roman"/>
                      <w:color w:val="000000"/>
                    </w:rPr>
                    <w:t>1.720.821</w:t>
                  </w:r>
                </w:p>
              </w:tc>
              <w:tc>
                <w:tcPr>
                  <w:tcW w:w="2512" w:type="dxa"/>
                  <w:tcBorders>
                    <w:top w:val="single" w:sz="4" w:space="0" w:color="4BACC6" w:themeColor="accent5"/>
                    <w:bottom w:val="nil"/>
                  </w:tcBorders>
                  <w:shd w:val="clear" w:color="auto" w:fill="DAEEF3" w:themeFill="accent5" w:themeFillTint="33"/>
                  <w:vAlign w:val="center"/>
                </w:tcPr>
                <w:p w:rsidR="00341D31" w:rsidRPr="00193875" w:rsidRDefault="00341D31" w:rsidP="001D7343">
                  <w:pPr>
                    <w:pStyle w:val="ListeParagraf"/>
                    <w:ind w:left="0"/>
                    <w:jc w:val="center"/>
                    <w:rPr>
                      <w:rFonts w:ascii="Times New Roman" w:hAnsi="Times New Roman"/>
                      <w:color w:val="000000"/>
                    </w:rPr>
                  </w:pPr>
                  <w:r w:rsidRPr="00193875">
                    <w:rPr>
                      <w:rFonts w:ascii="Times New Roman" w:hAnsi="Times New Roman"/>
                      <w:color w:val="000000"/>
                    </w:rPr>
                    <w:t>7.146.341,25</w:t>
                  </w:r>
                </w:p>
              </w:tc>
              <w:tc>
                <w:tcPr>
                  <w:tcW w:w="2512" w:type="dxa"/>
                  <w:tcBorders>
                    <w:top w:val="single" w:sz="4" w:space="0" w:color="4BACC6" w:themeColor="accent5"/>
                    <w:bottom w:val="nil"/>
                  </w:tcBorders>
                  <w:vAlign w:val="center"/>
                </w:tcPr>
                <w:p w:rsidR="00341D31" w:rsidRPr="00193875" w:rsidRDefault="00341D31" w:rsidP="001D7343">
                  <w:pPr>
                    <w:pStyle w:val="ListeParagraf"/>
                    <w:ind w:left="0"/>
                    <w:jc w:val="center"/>
                    <w:rPr>
                      <w:rFonts w:ascii="Times New Roman" w:hAnsi="Times New Roman"/>
                      <w:color w:val="000000"/>
                    </w:rPr>
                  </w:pPr>
                  <w:r w:rsidRPr="00193875">
                    <w:rPr>
                      <w:rFonts w:ascii="Times New Roman" w:hAnsi="Times New Roman"/>
                      <w:color w:val="000000"/>
                    </w:rPr>
                    <w:t>4,153</w:t>
                  </w:r>
                </w:p>
              </w:tc>
            </w:tr>
            <w:tr w:rsidR="00341D31" w:rsidRPr="00193875" w:rsidTr="00272416">
              <w:trPr>
                <w:trHeight w:val="131"/>
              </w:trPr>
              <w:tc>
                <w:tcPr>
                  <w:tcW w:w="2511" w:type="dxa"/>
                  <w:tcBorders>
                    <w:top w:val="nil"/>
                    <w:bottom w:val="nil"/>
                  </w:tcBorders>
                  <w:shd w:val="clear" w:color="auto" w:fill="DAEEF3" w:themeFill="accent5" w:themeFillTint="33"/>
                  <w:vAlign w:val="center"/>
                </w:tcPr>
                <w:p w:rsidR="00341D31" w:rsidRPr="00193875" w:rsidRDefault="00341D31" w:rsidP="00341D31">
                  <w:pPr>
                    <w:pStyle w:val="ListeParagraf"/>
                    <w:ind w:left="0"/>
                    <w:jc w:val="center"/>
                    <w:rPr>
                      <w:rFonts w:ascii="Times New Roman" w:hAnsi="Times New Roman"/>
                      <w:b/>
                      <w:color w:val="000000"/>
                    </w:rPr>
                  </w:pPr>
                  <w:r w:rsidRPr="00193875">
                    <w:rPr>
                      <w:rFonts w:ascii="Times New Roman" w:hAnsi="Times New Roman"/>
                      <w:b/>
                      <w:color w:val="000000"/>
                    </w:rPr>
                    <w:t>201</w:t>
                  </w:r>
                  <w:r>
                    <w:rPr>
                      <w:rFonts w:ascii="Times New Roman" w:hAnsi="Times New Roman"/>
                      <w:b/>
                      <w:color w:val="000000"/>
                    </w:rPr>
                    <w:t>7</w:t>
                  </w:r>
                </w:p>
              </w:tc>
              <w:tc>
                <w:tcPr>
                  <w:tcW w:w="2511" w:type="dxa"/>
                  <w:tcBorders>
                    <w:top w:val="nil"/>
                    <w:bottom w:val="nil"/>
                  </w:tcBorders>
                  <w:vAlign w:val="center"/>
                </w:tcPr>
                <w:p w:rsidR="00341D31" w:rsidRPr="00193875" w:rsidRDefault="00341D31" w:rsidP="001D7343">
                  <w:pPr>
                    <w:pStyle w:val="ListeParagraf"/>
                    <w:ind w:left="0"/>
                    <w:jc w:val="center"/>
                    <w:rPr>
                      <w:rFonts w:ascii="Times New Roman" w:hAnsi="Times New Roman"/>
                      <w:color w:val="000000"/>
                    </w:rPr>
                  </w:pPr>
                  <w:r w:rsidRPr="00193875">
                    <w:rPr>
                      <w:rFonts w:ascii="Times New Roman" w:hAnsi="Times New Roman"/>
                      <w:color w:val="000000"/>
                    </w:rPr>
                    <w:t>2.253.254</w:t>
                  </w:r>
                </w:p>
              </w:tc>
              <w:tc>
                <w:tcPr>
                  <w:tcW w:w="2512" w:type="dxa"/>
                  <w:tcBorders>
                    <w:top w:val="nil"/>
                    <w:bottom w:val="nil"/>
                  </w:tcBorders>
                  <w:shd w:val="clear" w:color="auto" w:fill="DAEEF3" w:themeFill="accent5" w:themeFillTint="33"/>
                  <w:vAlign w:val="center"/>
                </w:tcPr>
                <w:p w:rsidR="00341D31" w:rsidRPr="00193875" w:rsidRDefault="00341D31" w:rsidP="001D7343">
                  <w:pPr>
                    <w:pStyle w:val="ListeParagraf"/>
                    <w:ind w:left="0"/>
                    <w:jc w:val="center"/>
                    <w:rPr>
                      <w:rFonts w:ascii="Times New Roman" w:hAnsi="Times New Roman"/>
                      <w:color w:val="000000"/>
                    </w:rPr>
                  </w:pPr>
                  <w:r w:rsidRPr="00193875">
                    <w:rPr>
                      <w:rFonts w:ascii="Times New Roman" w:hAnsi="Times New Roman"/>
                      <w:color w:val="000000"/>
                    </w:rPr>
                    <w:t>12.926.868,19</w:t>
                  </w:r>
                </w:p>
              </w:tc>
              <w:tc>
                <w:tcPr>
                  <w:tcW w:w="2512" w:type="dxa"/>
                  <w:tcBorders>
                    <w:top w:val="nil"/>
                    <w:bottom w:val="nil"/>
                  </w:tcBorders>
                  <w:vAlign w:val="center"/>
                </w:tcPr>
                <w:p w:rsidR="00341D31" w:rsidRPr="00193875" w:rsidRDefault="00341D31" w:rsidP="001D7343">
                  <w:pPr>
                    <w:pStyle w:val="ListeParagraf"/>
                    <w:ind w:left="0"/>
                    <w:jc w:val="center"/>
                    <w:rPr>
                      <w:rFonts w:ascii="Times New Roman" w:hAnsi="Times New Roman"/>
                      <w:color w:val="000000"/>
                    </w:rPr>
                  </w:pPr>
                  <w:r w:rsidRPr="00193875">
                    <w:rPr>
                      <w:rFonts w:ascii="Times New Roman" w:hAnsi="Times New Roman"/>
                      <w:color w:val="000000"/>
                    </w:rPr>
                    <w:t>5,737</w:t>
                  </w:r>
                </w:p>
              </w:tc>
            </w:tr>
            <w:tr w:rsidR="001E1A7F" w:rsidRPr="00193875" w:rsidTr="00272416">
              <w:trPr>
                <w:trHeight w:val="131"/>
              </w:trPr>
              <w:tc>
                <w:tcPr>
                  <w:tcW w:w="2511" w:type="dxa"/>
                  <w:tcBorders>
                    <w:top w:val="nil"/>
                    <w:bottom w:val="single" w:sz="4" w:space="0" w:color="4BACC6" w:themeColor="accent5"/>
                  </w:tcBorders>
                  <w:shd w:val="clear" w:color="auto" w:fill="DAEEF3" w:themeFill="accent5" w:themeFillTint="33"/>
                  <w:vAlign w:val="center"/>
                </w:tcPr>
                <w:p w:rsidR="001E1A7F" w:rsidRPr="00193875" w:rsidRDefault="001E1A7F" w:rsidP="00341D31">
                  <w:pPr>
                    <w:pStyle w:val="ListeParagraf"/>
                    <w:ind w:left="0"/>
                    <w:jc w:val="center"/>
                    <w:rPr>
                      <w:rFonts w:ascii="Times New Roman" w:hAnsi="Times New Roman"/>
                      <w:b/>
                      <w:color w:val="000000"/>
                    </w:rPr>
                  </w:pPr>
                  <w:r w:rsidRPr="00193875">
                    <w:rPr>
                      <w:rFonts w:ascii="Times New Roman" w:hAnsi="Times New Roman"/>
                      <w:b/>
                      <w:color w:val="000000"/>
                    </w:rPr>
                    <w:t>201</w:t>
                  </w:r>
                  <w:r w:rsidR="00341D31">
                    <w:rPr>
                      <w:rFonts w:ascii="Times New Roman" w:hAnsi="Times New Roman"/>
                      <w:b/>
                      <w:color w:val="000000"/>
                    </w:rPr>
                    <w:t>8</w:t>
                  </w:r>
                </w:p>
              </w:tc>
              <w:tc>
                <w:tcPr>
                  <w:tcW w:w="2511" w:type="dxa"/>
                  <w:tcBorders>
                    <w:top w:val="nil"/>
                    <w:bottom w:val="single" w:sz="4" w:space="0" w:color="4BACC6" w:themeColor="accent5"/>
                  </w:tcBorders>
                  <w:vAlign w:val="center"/>
                </w:tcPr>
                <w:p w:rsidR="001E1A7F" w:rsidRPr="00193875" w:rsidRDefault="00341D31" w:rsidP="00341D31">
                  <w:pPr>
                    <w:pStyle w:val="ListeParagraf"/>
                    <w:ind w:left="0"/>
                    <w:jc w:val="center"/>
                    <w:rPr>
                      <w:rFonts w:ascii="Times New Roman" w:hAnsi="Times New Roman"/>
                      <w:color w:val="000000"/>
                    </w:rPr>
                  </w:pPr>
                  <w:r>
                    <w:rPr>
                      <w:rFonts w:ascii="Times New Roman" w:hAnsi="Times New Roman"/>
                      <w:color w:val="000000"/>
                    </w:rPr>
                    <w:t>4.332.198</w:t>
                  </w:r>
                </w:p>
              </w:tc>
              <w:tc>
                <w:tcPr>
                  <w:tcW w:w="2512" w:type="dxa"/>
                  <w:tcBorders>
                    <w:top w:val="nil"/>
                    <w:bottom w:val="single" w:sz="4" w:space="0" w:color="4BACC6" w:themeColor="accent5"/>
                  </w:tcBorders>
                  <w:shd w:val="clear" w:color="auto" w:fill="DAEEF3" w:themeFill="accent5" w:themeFillTint="33"/>
                  <w:vAlign w:val="center"/>
                </w:tcPr>
                <w:p w:rsidR="001E1A7F" w:rsidRPr="00193875" w:rsidRDefault="00341D31" w:rsidP="005D41E3">
                  <w:pPr>
                    <w:pStyle w:val="ListeParagraf"/>
                    <w:ind w:left="0"/>
                    <w:jc w:val="center"/>
                    <w:rPr>
                      <w:rFonts w:ascii="Times New Roman" w:hAnsi="Times New Roman"/>
                      <w:color w:val="000000"/>
                    </w:rPr>
                  </w:pPr>
                  <w:r>
                    <w:rPr>
                      <w:rFonts w:ascii="Times New Roman" w:hAnsi="Times New Roman"/>
                      <w:color w:val="000000"/>
                    </w:rPr>
                    <w:t>14.484.520,05</w:t>
                  </w:r>
                </w:p>
              </w:tc>
              <w:tc>
                <w:tcPr>
                  <w:tcW w:w="2512" w:type="dxa"/>
                  <w:tcBorders>
                    <w:top w:val="nil"/>
                    <w:bottom w:val="single" w:sz="4" w:space="0" w:color="4BACC6" w:themeColor="accent5"/>
                  </w:tcBorders>
                  <w:vAlign w:val="center"/>
                </w:tcPr>
                <w:p w:rsidR="001E1A7F" w:rsidRPr="00193875" w:rsidRDefault="00341D31" w:rsidP="005D41E3">
                  <w:pPr>
                    <w:pStyle w:val="ListeParagraf"/>
                    <w:ind w:left="0"/>
                    <w:jc w:val="center"/>
                    <w:rPr>
                      <w:rFonts w:ascii="Times New Roman" w:hAnsi="Times New Roman"/>
                      <w:color w:val="000000"/>
                    </w:rPr>
                  </w:pPr>
                  <w:r>
                    <w:rPr>
                      <w:rFonts w:ascii="Times New Roman" w:hAnsi="Times New Roman"/>
                      <w:color w:val="000000"/>
                    </w:rPr>
                    <w:t>3,34</w:t>
                  </w:r>
                  <w:r w:rsidR="000E5E43">
                    <w:rPr>
                      <w:rFonts w:ascii="Times New Roman" w:hAnsi="Times New Roman"/>
                      <w:color w:val="000000"/>
                    </w:rPr>
                    <w:t>3</w:t>
                  </w:r>
                </w:p>
              </w:tc>
            </w:tr>
          </w:tbl>
          <w:p w:rsidR="001E1A7F" w:rsidRDefault="001E1A7F" w:rsidP="005D41E3">
            <w:pPr>
              <w:pStyle w:val="ListeParagraf"/>
              <w:ind w:left="0"/>
              <w:rPr>
                <w:rFonts w:ascii="Arial" w:hAnsi="Arial" w:cs="Arial"/>
                <w:b/>
                <w:color w:val="000000"/>
                <w:sz w:val="22"/>
                <w:szCs w:val="22"/>
              </w:rPr>
            </w:pPr>
          </w:p>
          <w:p w:rsidR="001E1A7F" w:rsidRDefault="001E1A7F" w:rsidP="005D41E3">
            <w:pPr>
              <w:pStyle w:val="ListeParagraf"/>
              <w:ind w:left="0"/>
              <w:rPr>
                <w:rFonts w:ascii="Arial" w:hAnsi="Arial" w:cs="Arial"/>
                <w:b/>
                <w:color w:val="000000"/>
                <w:sz w:val="22"/>
                <w:szCs w:val="22"/>
              </w:rPr>
            </w:pPr>
            <w:r w:rsidRPr="00530302">
              <w:rPr>
                <w:rFonts w:ascii="Arial" w:hAnsi="Arial" w:cs="Arial"/>
                <w:b/>
                <w:noProof/>
                <w:color w:val="000000"/>
                <w:sz w:val="22"/>
                <w:szCs w:val="22"/>
              </w:rPr>
              <w:drawing>
                <wp:inline distT="0" distB="0" distL="0" distR="0">
                  <wp:extent cx="6515100" cy="2238375"/>
                  <wp:effectExtent l="19050" t="0" r="19050" b="0"/>
                  <wp:docPr id="191" name="Grafik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129"/>
                    </a:graphicData>
                  </a:graphic>
                </wp:inline>
              </w:drawing>
            </w:r>
          </w:p>
          <w:p w:rsidR="001E1A7F" w:rsidRDefault="001E1A7F" w:rsidP="008A5D5D">
            <w:pPr>
              <w:pStyle w:val="ListeParagraf"/>
              <w:ind w:left="1360"/>
              <w:rPr>
                <w:rFonts w:ascii="Arial" w:hAnsi="Arial" w:cs="Arial"/>
                <w:color w:val="000000"/>
                <w:sz w:val="22"/>
                <w:szCs w:val="22"/>
              </w:rPr>
            </w:pPr>
          </w:p>
          <w:p w:rsidR="000E5E43" w:rsidRDefault="000E5E43" w:rsidP="008A5D5D">
            <w:pPr>
              <w:pStyle w:val="ListeParagraf"/>
              <w:ind w:left="1362"/>
              <w:rPr>
                <w:color w:val="000000"/>
              </w:rPr>
            </w:pPr>
          </w:p>
          <w:p w:rsidR="001E1A7F" w:rsidRPr="00193875" w:rsidRDefault="001E1A7F" w:rsidP="008A5D5D">
            <w:pPr>
              <w:pStyle w:val="ListeParagraf"/>
              <w:ind w:left="1362"/>
              <w:rPr>
                <w:color w:val="000000"/>
              </w:rPr>
            </w:pPr>
            <w:r w:rsidRPr="00193875">
              <w:rPr>
                <w:color w:val="000000"/>
              </w:rPr>
              <w:t>Nohut  Yıllar ve Aylar  İtibariyle Ortalama Fiyatları (TL.)</w:t>
            </w:r>
          </w:p>
          <w:tbl>
            <w:tblPr>
              <w:tblStyle w:val="TabloKlavuzu"/>
              <w:tblW w:w="0" w:type="auto"/>
              <w:tblBorders>
                <w:top w:val="single" w:sz="4" w:space="0" w:color="C6D9F1" w:themeColor="text2" w:themeTint="33"/>
                <w:left w:val="single" w:sz="4" w:space="0" w:color="C6D9F1" w:themeColor="text2" w:themeTint="33"/>
                <w:bottom w:val="single" w:sz="4" w:space="0" w:color="C6D9F1" w:themeColor="text2" w:themeTint="33"/>
                <w:right w:val="single" w:sz="4" w:space="0" w:color="C6D9F1" w:themeColor="text2" w:themeTint="33"/>
                <w:insideH w:val="single" w:sz="4" w:space="0" w:color="C6D9F1" w:themeColor="text2" w:themeTint="33"/>
                <w:insideV w:val="single" w:sz="4" w:space="0" w:color="C6D9F1" w:themeColor="text2" w:themeTint="33"/>
              </w:tblBorders>
              <w:tblLook w:val="04A0"/>
            </w:tblPr>
            <w:tblGrid>
              <w:gridCol w:w="2548"/>
              <w:gridCol w:w="2548"/>
              <w:gridCol w:w="2549"/>
              <w:gridCol w:w="2549"/>
            </w:tblGrid>
            <w:tr w:rsidR="001E1A7F" w:rsidRPr="00193875" w:rsidTr="00272416">
              <w:trPr>
                <w:trHeight w:val="125"/>
              </w:trPr>
              <w:tc>
                <w:tcPr>
                  <w:tcW w:w="2548" w:type="dxa"/>
                  <w:tcBorders>
                    <w:top w:val="single" w:sz="4" w:space="0" w:color="4BACC6" w:themeColor="accent5"/>
                    <w:left w:val="single" w:sz="4" w:space="0" w:color="4BACC6" w:themeColor="accent5"/>
                    <w:bottom w:val="single" w:sz="4" w:space="0" w:color="4BACC6" w:themeColor="accent5"/>
                    <w:right w:val="nil"/>
                  </w:tcBorders>
                  <w:vAlign w:val="center"/>
                </w:tcPr>
                <w:p w:rsidR="001E1A7F" w:rsidRPr="00193875" w:rsidRDefault="001E1A7F" w:rsidP="003F3981">
                  <w:pPr>
                    <w:pStyle w:val="ListeParagraf"/>
                    <w:ind w:left="0"/>
                    <w:jc w:val="center"/>
                    <w:rPr>
                      <w:rFonts w:ascii="Times New Roman" w:hAnsi="Times New Roman"/>
                      <w:b/>
                      <w:color w:val="000000"/>
                    </w:rPr>
                  </w:pPr>
                  <w:r w:rsidRPr="00193875">
                    <w:rPr>
                      <w:rFonts w:ascii="Times New Roman" w:hAnsi="Times New Roman"/>
                      <w:b/>
                      <w:color w:val="000000"/>
                    </w:rPr>
                    <w:t>YILLAR</w:t>
                  </w:r>
                </w:p>
                <w:p w:rsidR="001E1A7F" w:rsidRPr="00193875" w:rsidRDefault="001E1A7F" w:rsidP="003F3981">
                  <w:pPr>
                    <w:pStyle w:val="ListeParagraf"/>
                    <w:ind w:left="0"/>
                    <w:jc w:val="center"/>
                    <w:rPr>
                      <w:rFonts w:ascii="Times New Roman" w:hAnsi="Times New Roman"/>
                      <w:b/>
                      <w:color w:val="000000"/>
                    </w:rPr>
                  </w:pPr>
                  <w:r w:rsidRPr="00193875">
                    <w:rPr>
                      <w:rFonts w:ascii="Times New Roman" w:hAnsi="Times New Roman"/>
                      <w:b/>
                      <w:color w:val="000000"/>
                    </w:rPr>
                    <w:t>AYLAR</w:t>
                  </w:r>
                </w:p>
              </w:tc>
              <w:tc>
                <w:tcPr>
                  <w:tcW w:w="2548" w:type="dxa"/>
                  <w:tcBorders>
                    <w:top w:val="single" w:sz="4" w:space="0" w:color="4BACC6" w:themeColor="accent5"/>
                    <w:left w:val="nil"/>
                    <w:bottom w:val="single" w:sz="4" w:space="0" w:color="4BACC6" w:themeColor="accent5"/>
                    <w:right w:val="nil"/>
                  </w:tcBorders>
                  <w:shd w:val="clear" w:color="auto" w:fill="DAEEF3" w:themeFill="accent5" w:themeFillTint="33"/>
                  <w:vAlign w:val="center"/>
                </w:tcPr>
                <w:p w:rsidR="001E1A7F" w:rsidRPr="00193875" w:rsidRDefault="001E1A7F" w:rsidP="000E5E43">
                  <w:pPr>
                    <w:pStyle w:val="ListeParagraf"/>
                    <w:ind w:left="0"/>
                    <w:jc w:val="center"/>
                    <w:rPr>
                      <w:rFonts w:ascii="Times New Roman" w:hAnsi="Times New Roman"/>
                      <w:b/>
                      <w:color w:val="000000"/>
                    </w:rPr>
                  </w:pPr>
                  <w:r w:rsidRPr="00193875">
                    <w:rPr>
                      <w:rFonts w:ascii="Times New Roman" w:hAnsi="Times New Roman"/>
                      <w:b/>
                      <w:color w:val="000000"/>
                    </w:rPr>
                    <w:t>201</w:t>
                  </w:r>
                  <w:r w:rsidR="000E5E43">
                    <w:rPr>
                      <w:rFonts w:ascii="Times New Roman" w:hAnsi="Times New Roman"/>
                      <w:b/>
                      <w:color w:val="000000"/>
                    </w:rPr>
                    <w:t>6</w:t>
                  </w:r>
                </w:p>
              </w:tc>
              <w:tc>
                <w:tcPr>
                  <w:tcW w:w="2549" w:type="dxa"/>
                  <w:tcBorders>
                    <w:top w:val="single" w:sz="4" w:space="0" w:color="4BACC6" w:themeColor="accent5"/>
                    <w:left w:val="nil"/>
                    <w:bottom w:val="single" w:sz="4" w:space="0" w:color="4BACC6" w:themeColor="accent5"/>
                    <w:right w:val="nil"/>
                  </w:tcBorders>
                  <w:vAlign w:val="center"/>
                </w:tcPr>
                <w:p w:rsidR="001E1A7F" w:rsidRPr="00193875" w:rsidRDefault="001E1A7F" w:rsidP="000E5E43">
                  <w:pPr>
                    <w:pStyle w:val="ListeParagraf"/>
                    <w:ind w:left="0"/>
                    <w:jc w:val="center"/>
                    <w:rPr>
                      <w:rFonts w:ascii="Times New Roman" w:hAnsi="Times New Roman"/>
                      <w:b/>
                      <w:color w:val="000000"/>
                    </w:rPr>
                  </w:pPr>
                  <w:r w:rsidRPr="00193875">
                    <w:rPr>
                      <w:rFonts w:ascii="Times New Roman" w:hAnsi="Times New Roman"/>
                      <w:b/>
                      <w:color w:val="000000"/>
                    </w:rPr>
                    <w:t>201</w:t>
                  </w:r>
                  <w:r w:rsidR="000E5E43">
                    <w:rPr>
                      <w:rFonts w:ascii="Times New Roman" w:hAnsi="Times New Roman"/>
                      <w:b/>
                      <w:color w:val="000000"/>
                    </w:rPr>
                    <w:t>7</w:t>
                  </w:r>
                </w:p>
              </w:tc>
              <w:tc>
                <w:tcPr>
                  <w:tcW w:w="2549" w:type="dxa"/>
                  <w:tcBorders>
                    <w:top w:val="single" w:sz="4" w:space="0" w:color="4BACC6" w:themeColor="accent5"/>
                    <w:left w:val="nil"/>
                    <w:bottom w:val="single" w:sz="4" w:space="0" w:color="4BACC6" w:themeColor="accent5"/>
                    <w:right w:val="single" w:sz="4" w:space="0" w:color="4BACC6" w:themeColor="accent5"/>
                  </w:tcBorders>
                  <w:shd w:val="clear" w:color="auto" w:fill="DAEEF3" w:themeFill="accent5" w:themeFillTint="33"/>
                  <w:vAlign w:val="center"/>
                </w:tcPr>
                <w:p w:rsidR="001E1A7F" w:rsidRPr="00193875" w:rsidRDefault="001E1A7F" w:rsidP="000E5E43">
                  <w:pPr>
                    <w:pStyle w:val="ListeParagraf"/>
                    <w:ind w:left="0"/>
                    <w:jc w:val="center"/>
                    <w:rPr>
                      <w:rFonts w:ascii="Times New Roman" w:hAnsi="Times New Roman"/>
                      <w:b/>
                      <w:color w:val="000000"/>
                    </w:rPr>
                  </w:pPr>
                  <w:r w:rsidRPr="00193875">
                    <w:rPr>
                      <w:rFonts w:ascii="Times New Roman" w:hAnsi="Times New Roman"/>
                      <w:b/>
                      <w:color w:val="000000"/>
                    </w:rPr>
                    <w:t>201</w:t>
                  </w:r>
                  <w:r w:rsidR="000E5E43">
                    <w:rPr>
                      <w:rFonts w:ascii="Times New Roman" w:hAnsi="Times New Roman"/>
                      <w:b/>
                      <w:color w:val="000000"/>
                    </w:rPr>
                    <w:t>8</w:t>
                  </w:r>
                </w:p>
              </w:tc>
            </w:tr>
            <w:tr w:rsidR="000E5E43" w:rsidRPr="00193875" w:rsidTr="00272416">
              <w:trPr>
                <w:trHeight w:val="125"/>
              </w:trPr>
              <w:tc>
                <w:tcPr>
                  <w:tcW w:w="2548" w:type="dxa"/>
                  <w:tcBorders>
                    <w:top w:val="single" w:sz="4" w:space="0" w:color="4BACC6" w:themeColor="accent5"/>
                    <w:left w:val="single" w:sz="4" w:space="0" w:color="4BACC6" w:themeColor="accent5"/>
                    <w:bottom w:val="nil"/>
                    <w:right w:val="nil"/>
                  </w:tcBorders>
                  <w:vAlign w:val="center"/>
                </w:tcPr>
                <w:p w:rsidR="000E5E43" w:rsidRPr="00193875" w:rsidRDefault="000E5E43" w:rsidP="003F3981">
                  <w:pPr>
                    <w:pStyle w:val="ListeParagraf"/>
                    <w:ind w:left="0"/>
                    <w:jc w:val="center"/>
                    <w:rPr>
                      <w:rFonts w:ascii="Times New Roman" w:hAnsi="Times New Roman"/>
                      <w:b/>
                      <w:color w:val="000000"/>
                    </w:rPr>
                  </w:pPr>
                  <w:r w:rsidRPr="00193875">
                    <w:rPr>
                      <w:rFonts w:ascii="Times New Roman" w:hAnsi="Times New Roman"/>
                      <w:b/>
                      <w:color w:val="000000"/>
                    </w:rPr>
                    <w:t>OCAK</w:t>
                  </w:r>
                </w:p>
              </w:tc>
              <w:tc>
                <w:tcPr>
                  <w:tcW w:w="2548" w:type="dxa"/>
                  <w:tcBorders>
                    <w:top w:val="single" w:sz="4" w:space="0" w:color="4BACC6" w:themeColor="accent5"/>
                    <w:left w:val="nil"/>
                    <w:bottom w:val="nil"/>
                    <w:right w:val="single" w:sz="4" w:space="0" w:color="4BACC6" w:themeColor="accent5"/>
                  </w:tcBorders>
                  <w:shd w:val="clear" w:color="auto" w:fill="DAEEF3" w:themeFill="accent5" w:themeFillTint="33"/>
                </w:tcPr>
                <w:p w:rsidR="000E5E43" w:rsidRPr="00193875" w:rsidRDefault="000E5E43" w:rsidP="001D7343">
                  <w:pPr>
                    <w:pStyle w:val="ListeParagraf"/>
                    <w:ind w:left="0"/>
                    <w:jc w:val="center"/>
                    <w:rPr>
                      <w:rFonts w:ascii="Times New Roman" w:hAnsi="Times New Roman"/>
                      <w:color w:val="000000"/>
                    </w:rPr>
                  </w:pPr>
                  <w:r w:rsidRPr="00193875">
                    <w:rPr>
                      <w:rFonts w:ascii="Times New Roman" w:hAnsi="Times New Roman"/>
                      <w:color w:val="000000"/>
                    </w:rPr>
                    <w:t>3,016</w:t>
                  </w:r>
                </w:p>
              </w:tc>
              <w:tc>
                <w:tcPr>
                  <w:tcW w:w="2549" w:type="dxa"/>
                  <w:tcBorders>
                    <w:top w:val="single" w:sz="4" w:space="0" w:color="4BACC6" w:themeColor="accent5"/>
                    <w:left w:val="single" w:sz="4" w:space="0" w:color="4BACC6" w:themeColor="accent5"/>
                    <w:bottom w:val="nil"/>
                    <w:right w:val="nil"/>
                  </w:tcBorders>
                </w:tcPr>
                <w:p w:rsidR="000E5E43" w:rsidRPr="00193875" w:rsidRDefault="000E5E43" w:rsidP="001D7343">
                  <w:pPr>
                    <w:pStyle w:val="ListeParagraf"/>
                    <w:ind w:left="0"/>
                    <w:jc w:val="center"/>
                    <w:rPr>
                      <w:rFonts w:ascii="Times New Roman" w:hAnsi="Times New Roman"/>
                      <w:color w:val="000000"/>
                    </w:rPr>
                  </w:pPr>
                  <w:r w:rsidRPr="00193875">
                    <w:rPr>
                      <w:rFonts w:ascii="Times New Roman" w:hAnsi="Times New Roman"/>
                      <w:color w:val="000000"/>
                    </w:rPr>
                    <w:t>5,117</w:t>
                  </w:r>
                </w:p>
              </w:tc>
              <w:tc>
                <w:tcPr>
                  <w:tcW w:w="2549" w:type="dxa"/>
                  <w:tcBorders>
                    <w:top w:val="single" w:sz="4" w:space="0" w:color="4BACC6" w:themeColor="accent5"/>
                    <w:left w:val="nil"/>
                    <w:bottom w:val="nil"/>
                    <w:right w:val="single" w:sz="4" w:space="0" w:color="4BACC6" w:themeColor="accent5"/>
                  </w:tcBorders>
                  <w:shd w:val="clear" w:color="auto" w:fill="DAEEF3" w:themeFill="accent5" w:themeFillTint="33"/>
                </w:tcPr>
                <w:p w:rsidR="000E5E43" w:rsidRPr="00193875" w:rsidRDefault="000E5E43" w:rsidP="003F3981">
                  <w:pPr>
                    <w:pStyle w:val="ListeParagraf"/>
                    <w:ind w:left="0"/>
                    <w:jc w:val="center"/>
                    <w:rPr>
                      <w:rFonts w:ascii="Times New Roman" w:hAnsi="Times New Roman"/>
                      <w:color w:val="000000"/>
                    </w:rPr>
                  </w:pPr>
                  <w:r>
                    <w:rPr>
                      <w:rFonts w:ascii="Times New Roman" w:hAnsi="Times New Roman"/>
                      <w:color w:val="000000"/>
                    </w:rPr>
                    <w:t>--</w:t>
                  </w:r>
                </w:p>
              </w:tc>
            </w:tr>
            <w:tr w:rsidR="000E5E43" w:rsidRPr="00193875" w:rsidTr="00272416">
              <w:trPr>
                <w:trHeight w:val="125"/>
              </w:trPr>
              <w:tc>
                <w:tcPr>
                  <w:tcW w:w="2548" w:type="dxa"/>
                  <w:tcBorders>
                    <w:top w:val="nil"/>
                    <w:left w:val="single" w:sz="4" w:space="0" w:color="4BACC6" w:themeColor="accent5"/>
                    <w:bottom w:val="nil"/>
                    <w:right w:val="nil"/>
                  </w:tcBorders>
                  <w:vAlign w:val="center"/>
                </w:tcPr>
                <w:p w:rsidR="000E5E43" w:rsidRPr="00193875" w:rsidRDefault="000E5E43" w:rsidP="003F3981">
                  <w:pPr>
                    <w:pStyle w:val="ListeParagraf"/>
                    <w:ind w:left="0"/>
                    <w:jc w:val="center"/>
                    <w:rPr>
                      <w:rFonts w:ascii="Times New Roman" w:hAnsi="Times New Roman"/>
                      <w:b/>
                      <w:color w:val="000000"/>
                    </w:rPr>
                  </w:pPr>
                  <w:r w:rsidRPr="00193875">
                    <w:rPr>
                      <w:rFonts w:ascii="Times New Roman" w:hAnsi="Times New Roman"/>
                      <w:b/>
                      <w:color w:val="000000"/>
                    </w:rPr>
                    <w:t>ŞUBAT</w:t>
                  </w:r>
                </w:p>
              </w:tc>
              <w:tc>
                <w:tcPr>
                  <w:tcW w:w="2548" w:type="dxa"/>
                  <w:tcBorders>
                    <w:top w:val="nil"/>
                    <w:left w:val="nil"/>
                    <w:bottom w:val="nil"/>
                    <w:right w:val="single" w:sz="4" w:space="0" w:color="4BACC6" w:themeColor="accent5"/>
                  </w:tcBorders>
                  <w:shd w:val="clear" w:color="auto" w:fill="DAEEF3" w:themeFill="accent5" w:themeFillTint="33"/>
                </w:tcPr>
                <w:p w:rsidR="000E5E43" w:rsidRPr="00193875" w:rsidRDefault="000E5E43" w:rsidP="001D7343">
                  <w:pPr>
                    <w:pStyle w:val="ListeParagraf"/>
                    <w:ind w:left="0"/>
                    <w:jc w:val="center"/>
                    <w:rPr>
                      <w:rFonts w:ascii="Times New Roman" w:hAnsi="Times New Roman"/>
                      <w:color w:val="000000"/>
                    </w:rPr>
                  </w:pPr>
                  <w:r w:rsidRPr="00193875">
                    <w:rPr>
                      <w:rFonts w:ascii="Times New Roman" w:hAnsi="Times New Roman"/>
                      <w:color w:val="000000"/>
                    </w:rPr>
                    <w:t>2,947</w:t>
                  </w:r>
                </w:p>
              </w:tc>
              <w:tc>
                <w:tcPr>
                  <w:tcW w:w="2549" w:type="dxa"/>
                  <w:tcBorders>
                    <w:top w:val="nil"/>
                    <w:left w:val="single" w:sz="4" w:space="0" w:color="4BACC6" w:themeColor="accent5"/>
                    <w:bottom w:val="nil"/>
                    <w:right w:val="nil"/>
                  </w:tcBorders>
                </w:tcPr>
                <w:p w:rsidR="000E5E43" w:rsidRPr="00193875" w:rsidRDefault="000E5E43" w:rsidP="001D7343">
                  <w:pPr>
                    <w:pStyle w:val="ListeParagraf"/>
                    <w:ind w:left="0"/>
                    <w:jc w:val="center"/>
                    <w:rPr>
                      <w:rFonts w:ascii="Times New Roman" w:hAnsi="Times New Roman"/>
                      <w:color w:val="000000"/>
                    </w:rPr>
                  </w:pPr>
                  <w:r w:rsidRPr="00193875">
                    <w:rPr>
                      <w:rFonts w:ascii="Times New Roman" w:hAnsi="Times New Roman"/>
                      <w:color w:val="000000"/>
                    </w:rPr>
                    <w:t>---</w:t>
                  </w:r>
                </w:p>
              </w:tc>
              <w:tc>
                <w:tcPr>
                  <w:tcW w:w="2549" w:type="dxa"/>
                  <w:tcBorders>
                    <w:top w:val="nil"/>
                    <w:left w:val="nil"/>
                    <w:bottom w:val="nil"/>
                    <w:right w:val="single" w:sz="4" w:space="0" w:color="4BACC6" w:themeColor="accent5"/>
                  </w:tcBorders>
                  <w:shd w:val="clear" w:color="auto" w:fill="DAEEF3" w:themeFill="accent5" w:themeFillTint="33"/>
                </w:tcPr>
                <w:p w:rsidR="000E5E43" w:rsidRPr="00193875" w:rsidRDefault="000E5E43" w:rsidP="003F3981">
                  <w:pPr>
                    <w:pStyle w:val="ListeParagraf"/>
                    <w:ind w:left="0"/>
                    <w:jc w:val="center"/>
                    <w:rPr>
                      <w:rFonts w:ascii="Times New Roman" w:hAnsi="Times New Roman"/>
                      <w:color w:val="000000"/>
                    </w:rPr>
                  </w:pPr>
                  <w:r>
                    <w:rPr>
                      <w:rFonts w:ascii="Times New Roman" w:hAnsi="Times New Roman"/>
                      <w:color w:val="000000"/>
                    </w:rPr>
                    <w:t>4,365</w:t>
                  </w:r>
                </w:p>
              </w:tc>
            </w:tr>
            <w:tr w:rsidR="000E5E43" w:rsidRPr="00193875" w:rsidTr="00272416">
              <w:trPr>
                <w:trHeight w:val="125"/>
              </w:trPr>
              <w:tc>
                <w:tcPr>
                  <w:tcW w:w="2548" w:type="dxa"/>
                  <w:tcBorders>
                    <w:top w:val="nil"/>
                    <w:left w:val="single" w:sz="4" w:space="0" w:color="4BACC6" w:themeColor="accent5"/>
                    <w:bottom w:val="nil"/>
                    <w:right w:val="nil"/>
                  </w:tcBorders>
                  <w:vAlign w:val="center"/>
                </w:tcPr>
                <w:p w:rsidR="000E5E43" w:rsidRPr="00193875" w:rsidRDefault="000E5E43" w:rsidP="003F3981">
                  <w:pPr>
                    <w:pStyle w:val="ListeParagraf"/>
                    <w:ind w:left="0"/>
                    <w:jc w:val="center"/>
                    <w:rPr>
                      <w:rFonts w:ascii="Times New Roman" w:hAnsi="Times New Roman"/>
                      <w:b/>
                      <w:color w:val="000000"/>
                    </w:rPr>
                  </w:pPr>
                  <w:r w:rsidRPr="00193875">
                    <w:rPr>
                      <w:rFonts w:ascii="Times New Roman" w:hAnsi="Times New Roman"/>
                      <w:b/>
                      <w:color w:val="000000"/>
                    </w:rPr>
                    <w:t>MART</w:t>
                  </w:r>
                </w:p>
              </w:tc>
              <w:tc>
                <w:tcPr>
                  <w:tcW w:w="2548" w:type="dxa"/>
                  <w:tcBorders>
                    <w:top w:val="nil"/>
                    <w:left w:val="nil"/>
                    <w:bottom w:val="nil"/>
                    <w:right w:val="single" w:sz="4" w:space="0" w:color="4BACC6" w:themeColor="accent5"/>
                  </w:tcBorders>
                  <w:shd w:val="clear" w:color="auto" w:fill="DAEEF3" w:themeFill="accent5" w:themeFillTint="33"/>
                </w:tcPr>
                <w:p w:rsidR="000E5E43" w:rsidRPr="00193875" w:rsidRDefault="000E5E43" w:rsidP="001D7343">
                  <w:pPr>
                    <w:pStyle w:val="ListeParagraf"/>
                    <w:ind w:left="0"/>
                    <w:jc w:val="center"/>
                    <w:rPr>
                      <w:rFonts w:ascii="Times New Roman" w:hAnsi="Times New Roman"/>
                      <w:color w:val="000000"/>
                    </w:rPr>
                  </w:pPr>
                  <w:r w:rsidRPr="00193875">
                    <w:rPr>
                      <w:rFonts w:ascii="Times New Roman" w:hAnsi="Times New Roman"/>
                      <w:color w:val="000000"/>
                    </w:rPr>
                    <w:t>2,968</w:t>
                  </w:r>
                </w:p>
              </w:tc>
              <w:tc>
                <w:tcPr>
                  <w:tcW w:w="2549" w:type="dxa"/>
                  <w:tcBorders>
                    <w:top w:val="nil"/>
                    <w:left w:val="single" w:sz="4" w:space="0" w:color="4BACC6" w:themeColor="accent5"/>
                    <w:bottom w:val="nil"/>
                    <w:right w:val="nil"/>
                  </w:tcBorders>
                </w:tcPr>
                <w:p w:rsidR="000E5E43" w:rsidRPr="00193875" w:rsidRDefault="000E5E43" w:rsidP="001D7343">
                  <w:pPr>
                    <w:pStyle w:val="ListeParagraf"/>
                    <w:ind w:left="0"/>
                    <w:jc w:val="center"/>
                    <w:rPr>
                      <w:rFonts w:ascii="Times New Roman" w:hAnsi="Times New Roman"/>
                      <w:color w:val="000000"/>
                    </w:rPr>
                  </w:pPr>
                  <w:r w:rsidRPr="00193875">
                    <w:rPr>
                      <w:rFonts w:ascii="Times New Roman" w:hAnsi="Times New Roman"/>
                      <w:color w:val="000000"/>
                    </w:rPr>
                    <w:t>5,167</w:t>
                  </w:r>
                </w:p>
              </w:tc>
              <w:tc>
                <w:tcPr>
                  <w:tcW w:w="2549" w:type="dxa"/>
                  <w:tcBorders>
                    <w:top w:val="nil"/>
                    <w:left w:val="nil"/>
                    <w:bottom w:val="nil"/>
                    <w:right w:val="single" w:sz="4" w:space="0" w:color="4BACC6" w:themeColor="accent5"/>
                  </w:tcBorders>
                  <w:shd w:val="clear" w:color="auto" w:fill="DAEEF3" w:themeFill="accent5" w:themeFillTint="33"/>
                </w:tcPr>
                <w:p w:rsidR="000E5E43" w:rsidRPr="00193875" w:rsidRDefault="000E5E43" w:rsidP="003F3981">
                  <w:pPr>
                    <w:pStyle w:val="ListeParagraf"/>
                    <w:ind w:left="0"/>
                    <w:jc w:val="center"/>
                    <w:rPr>
                      <w:rFonts w:ascii="Times New Roman" w:hAnsi="Times New Roman"/>
                      <w:color w:val="000000"/>
                    </w:rPr>
                  </w:pPr>
                  <w:r>
                    <w:rPr>
                      <w:rFonts w:ascii="Times New Roman" w:hAnsi="Times New Roman"/>
                      <w:color w:val="000000"/>
                    </w:rPr>
                    <w:t>5,862</w:t>
                  </w:r>
                </w:p>
              </w:tc>
            </w:tr>
            <w:tr w:rsidR="000E5E43" w:rsidRPr="00193875" w:rsidTr="00272416">
              <w:trPr>
                <w:trHeight w:val="125"/>
              </w:trPr>
              <w:tc>
                <w:tcPr>
                  <w:tcW w:w="2548" w:type="dxa"/>
                  <w:tcBorders>
                    <w:top w:val="nil"/>
                    <w:left w:val="single" w:sz="4" w:space="0" w:color="4BACC6" w:themeColor="accent5"/>
                    <w:bottom w:val="nil"/>
                    <w:right w:val="nil"/>
                  </w:tcBorders>
                  <w:vAlign w:val="center"/>
                </w:tcPr>
                <w:p w:rsidR="000E5E43" w:rsidRPr="00193875" w:rsidRDefault="000E5E43" w:rsidP="003F3981">
                  <w:pPr>
                    <w:pStyle w:val="ListeParagraf"/>
                    <w:ind w:left="0"/>
                    <w:jc w:val="center"/>
                    <w:rPr>
                      <w:rFonts w:ascii="Times New Roman" w:hAnsi="Times New Roman"/>
                      <w:b/>
                      <w:color w:val="000000"/>
                    </w:rPr>
                  </w:pPr>
                  <w:r w:rsidRPr="00193875">
                    <w:rPr>
                      <w:rFonts w:ascii="Times New Roman" w:hAnsi="Times New Roman"/>
                      <w:b/>
                      <w:color w:val="000000"/>
                    </w:rPr>
                    <w:t>NİSAN</w:t>
                  </w:r>
                </w:p>
              </w:tc>
              <w:tc>
                <w:tcPr>
                  <w:tcW w:w="2548" w:type="dxa"/>
                  <w:tcBorders>
                    <w:top w:val="nil"/>
                    <w:left w:val="nil"/>
                    <w:bottom w:val="nil"/>
                    <w:right w:val="single" w:sz="4" w:space="0" w:color="4BACC6" w:themeColor="accent5"/>
                  </w:tcBorders>
                  <w:shd w:val="clear" w:color="auto" w:fill="DAEEF3" w:themeFill="accent5" w:themeFillTint="33"/>
                </w:tcPr>
                <w:p w:rsidR="000E5E43" w:rsidRPr="00193875" w:rsidRDefault="000E5E43" w:rsidP="001D7343">
                  <w:pPr>
                    <w:pStyle w:val="ListeParagraf"/>
                    <w:ind w:left="0"/>
                    <w:jc w:val="center"/>
                    <w:rPr>
                      <w:rFonts w:ascii="Times New Roman" w:hAnsi="Times New Roman"/>
                      <w:color w:val="000000"/>
                    </w:rPr>
                  </w:pPr>
                  <w:r w:rsidRPr="00193875">
                    <w:rPr>
                      <w:rFonts w:ascii="Times New Roman" w:hAnsi="Times New Roman"/>
                      <w:color w:val="000000"/>
                    </w:rPr>
                    <w:t>3,502</w:t>
                  </w:r>
                </w:p>
              </w:tc>
              <w:tc>
                <w:tcPr>
                  <w:tcW w:w="2549" w:type="dxa"/>
                  <w:tcBorders>
                    <w:top w:val="nil"/>
                    <w:left w:val="single" w:sz="4" w:space="0" w:color="4BACC6" w:themeColor="accent5"/>
                    <w:bottom w:val="nil"/>
                    <w:right w:val="nil"/>
                  </w:tcBorders>
                </w:tcPr>
                <w:p w:rsidR="000E5E43" w:rsidRPr="00193875" w:rsidRDefault="000E5E43" w:rsidP="001D7343">
                  <w:pPr>
                    <w:pStyle w:val="ListeParagraf"/>
                    <w:ind w:left="0"/>
                    <w:jc w:val="center"/>
                    <w:rPr>
                      <w:rFonts w:ascii="Times New Roman" w:hAnsi="Times New Roman"/>
                      <w:color w:val="000000"/>
                    </w:rPr>
                  </w:pPr>
                  <w:r w:rsidRPr="00193875">
                    <w:rPr>
                      <w:rFonts w:ascii="Times New Roman" w:hAnsi="Times New Roman"/>
                      <w:color w:val="000000"/>
                    </w:rPr>
                    <w:t>---</w:t>
                  </w:r>
                </w:p>
              </w:tc>
              <w:tc>
                <w:tcPr>
                  <w:tcW w:w="2549" w:type="dxa"/>
                  <w:tcBorders>
                    <w:top w:val="nil"/>
                    <w:left w:val="nil"/>
                    <w:bottom w:val="nil"/>
                    <w:right w:val="single" w:sz="4" w:space="0" w:color="4BACC6" w:themeColor="accent5"/>
                  </w:tcBorders>
                  <w:shd w:val="clear" w:color="auto" w:fill="DAEEF3" w:themeFill="accent5" w:themeFillTint="33"/>
                </w:tcPr>
                <w:p w:rsidR="000E5E43" w:rsidRPr="00193875" w:rsidRDefault="000E5E43" w:rsidP="003F3981">
                  <w:pPr>
                    <w:pStyle w:val="ListeParagraf"/>
                    <w:ind w:left="0"/>
                    <w:jc w:val="center"/>
                    <w:rPr>
                      <w:rFonts w:ascii="Times New Roman" w:hAnsi="Times New Roman"/>
                      <w:color w:val="000000"/>
                    </w:rPr>
                  </w:pPr>
                  <w:r>
                    <w:rPr>
                      <w:rFonts w:ascii="Times New Roman" w:hAnsi="Times New Roman"/>
                      <w:color w:val="000000"/>
                    </w:rPr>
                    <w:t>4,215</w:t>
                  </w:r>
                </w:p>
              </w:tc>
            </w:tr>
            <w:tr w:rsidR="000E5E43" w:rsidRPr="00193875" w:rsidTr="00272416">
              <w:trPr>
                <w:trHeight w:val="125"/>
              </w:trPr>
              <w:tc>
                <w:tcPr>
                  <w:tcW w:w="2548" w:type="dxa"/>
                  <w:tcBorders>
                    <w:top w:val="nil"/>
                    <w:left w:val="single" w:sz="4" w:space="0" w:color="4BACC6" w:themeColor="accent5"/>
                    <w:bottom w:val="nil"/>
                    <w:right w:val="nil"/>
                  </w:tcBorders>
                  <w:vAlign w:val="center"/>
                </w:tcPr>
                <w:p w:rsidR="000E5E43" w:rsidRPr="00193875" w:rsidRDefault="000E5E43" w:rsidP="003F3981">
                  <w:pPr>
                    <w:pStyle w:val="ListeParagraf"/>
                    <w:ind w:left="0"/>
                    <w:jc w:val="center"/>
                    <w:rPr>
                      <w:rFonts w:ascii="Times New Roman" w:hAnsi="Times New Roman"/>
                      <w:b/>
                      <w:color w:val="000000"/>
                    </w:rPr>
                  </w:pPr>
                  <w:r w:rsidRPr="00193875">
                    <w:rPr>
                      <w:rFonts w:ascii="Times New Roman" w:hAnsi="Times New Roman"/>
                      <w:b/>
                      <w:color w:val="000000"/>
                    </w:rPr>
                    <w:t>MAYIS</w:t>
                  </w:r>
                </w:p>
              </w:tc>
              <w:tc>
                <w:tcPr>
                  <w:tcW w:w="2548" w:type="dxa"/>
                  <w:tcBorders>
                    <w:top w:val="nil"/>
                    <w:left w:val="nil"/>
                    <w:bottom w:val="nil"/>
                    <w:right w:val="single" w:sz="4" w:space="0" w:color="4BACC6" w:themeColor="accent5"/>
                  </w:tcBorders>
                  <w:shd w:val="clear" w:color="auto" w:fill="DAEEF3" w:themeFill="accent5" w:themeFillTint="33"/>
                </w:tcPr>
                <w:p w:rsidR="000E5E43" w:rsidRPr="00193875" w:rsidRDefault="000E5E43" w:rsidP="001D7343">
                  <w:pPr>
                    <w:pStyle w:val="ListeParagraf"/>
                    <w:ind w:left="0"/>
                    <w:jc w:val="center"/>
                    <w:rPr>
                      <w:rFonts w:ascii="Times New Roman" w:hAnsi="Times New Roman"/>
                      <w:color w:val="000000"/>
                    </w:rPr>
                  </w:pPr>
                  <w:r w:rsidRPr="00193875">
                    <w:rPr>
                      <w:rFonts w:ascii="Times New Roman" w:hAnsi="Times New Roman"/>
                      <w:color w:val="000000"/>
                    </w:rPr>
                    <w:t>3,177</w:t>
                  </w:r>
                </w:p>
              </w:tc>
              <w:tc>
                <w:tcPr>
                  <w:tcW w:w="2549" w:type="dxa"/>
                  <w:tcBorders>
                    <w:top w:val="nil"/>
                    <w:left w:val="single" w:sz="4" w:space="0" w:color="4BACC6" w:themeColor="accent5"/>
                    <w:bottom w:val="nil"/>
                    <w:right w:val="nil"/>
                  </w:tcBorders>
                </w:tcPr>
                <w:p w:rsidR="000E5E43" w:rsidRPr="00193875" w:rsidRDefault="000E5E43" w:rsidP="001D7343">
                  <w:pPr>
                    <w:pStyle w:val="ListeParagraf"/>
                    <w:ind w:left="0"/>
                    <w:jc w:val="center"/>
                    <w:rPr>
                      <w:rFonts w:ascii="Times New Roman" w:hAnsi="Times New Roman"/>
                      <w:color w:val="000000"/>
                    </w:rPr>
                  </w:pPr>
                  <w:r w:rsidRPr="00193875">
                    <w:rPr>
                      <w:rFonts w:ascii="Times New Roman" w:hAnsi="Times New Roman"/>
                      <w:color w:val="000000"/>
                    </w:rPr>
                    <w:t>---</w:t>
                  </w:r>
                </w:p>
              </w:tc>
              <w:tc>
                <w:tcPr>
                  <w:tcW w:w="2549" w:type="dxa"/>
                  <w:tcBorders>
                    <w:top w:val="nil"/>
                    <w:left w:val="nil"/>
                    <w:bottom w:val="nil"/>
                    <w:right w:val="single" w:sz="4" w:space="0" w:color="4BACC6" w:themeColor="accent5"/>
                  </w:tcBorders>
                  <w:shd w:val="clear" w:color="auto" w:fill="DAEEF3" w:themeFill="accent5" w:themeFillTint="33"/>
                </w:tcPr>
                <w:p w:rsidR="000E5E43" w:rsidRPr="00193875" w:rsidRDefault="000E5E43" w:rsidP="003F3981">
                  <w:pPr>
                    <w:pStyle w:val="ListeParagraf"/>
                    <w:ind w:left="0"/>
                    <w:jc w:val="center"/>
                    <w:rPr>
                      <w:rFonts w:ascii="Times New Roman" w:hAnsi="Times New Roman"/>
                      <w:color w:val="000000"/>
                    </w:rPr>
                  </w:pPr>
                  <w:r>
                    <w:rPr>
                      <w:rFonts w:ascii="Times New Roman" w:hAnsi="Times New Roman"/>
                      <w:color w:val="000000"/>
                    </w:rPr>
                    <w:t>--</w:t>
                  </w:r>
                </w:p>
              </w:tc>
            </w:tr>
            <w:tr w:rsidR="000E5E43" w:rsidRPr="00193875" w:rsidTr="00272416">
              <w:trPr>
                <w:trHeight w:val="125"/>
              </w:trPr>
              <w:tc>
                <w:tcPr>
                  <w:tcW w:w="2548" w:type="dxa"/>
                  <w:tcBorders>
                    <w:top w:val="nil"/>
                    <w:left w:val="single" w:sz="4" w:space="0" w:color="4BACC6" w:themeColor="accent5"/>
                    <w:bottom w:val="nil"/>
                    <w:right w:val="nil"/>
                  </w:tcBorders>
                  <w:vAlign w:val="center"/>
                </w:tcPr>
                <w:p w:rsidR="000E5E43" w:rsidRPr="00193875" w:rsidRDefault="000E5E43" w:rsidP="003F3981">
                  <w:pPr>
                    <w:pStyle w:val="ListeParagraf"/>
                    <w:ind w:left="0"/>
                    <w:jc w:val="center"/>
                    <w:rPr>
                      <w:rFonts w:ascii="Times New Roman" w:hAnsi="Times New Roman"/>
                      <w:b/>
                      <w:color w:val="000000"/>
                    </w:rPr>
                  </w:pPr>
                  <w:r w:rsidRPr="00193875">
                    <w:rPr>
                      <w:rFonts w:ascii="Times New Roman" w:hAnsi="Times New Roman"/>
                      <w:b/>
                      <w:color w:val="000000"/>
                    </w:rPr>
                    <w:t>HAZİRAN</w:t>
                  </w:r>
                </w:p>
              </w:tc>
              <w:tc>
                <w:tcPr>
                  <w:tcW w:w="2548" w:type="dxa"/>
                  <w:tcBorders>
                    <w:top w:val="nil"/>
                    <w:left w:val="nil"/>
                    <w:bottom w:val="nil"/>
                    <w:right w:val="single" w:sz="4" w:space="0" w:color="4BACC6" w:themeColor="accent5"/>
                  </w:tcBorders>
                  <w:shd w:val="clear" w:color="auto" w:fill="DAEEF3" w:themeFill="accent5" w:themeFillTint="33"/>
                </w:tcPr>
                <w:p w:rsidR="000E5E43" w:rsidRPr="00193875" w:rsidRDefault="000E5E43" w:rsidP="001D7343">
                  <w:pPr>
                    <w:pStyle w:val="ListeParagraf"/>
                    <w:ind w:left="0"/>
                    <w:jc w:val="center"/>
                    <w:rPr>
                      <w:rFonts w:ascii="Times New Roman" w:hAnsi="Times New Roman"/>
                      <w:color w:val="000000"/>
                    </w:rPr>
                  </w:pPr>
                  <w:r w:rsidRPr="00193875">
                    <w:rPr>
                      <w:rFonts w:ascii="Times New Roman" w:hAnsi="Times New Roman"/>
                      <w:color w:val="000000"/>
                    </w:rPr>
                    <w:t>---</w:t>
                  </w:r>
                </w:p>
              </w:tc>
              <w:tc>
                <w:tcPr>
                  <w:tcW w:w="2549" w:type="dxa"/>
                  <w:tcBorders>
                    <w:top w:val="nil"/>
                    <w:left w:val="single" w:sz="4" w:space="0" w:color="4BACC6" w:themeColor="accent5"/>
                    <w:bottom w:val="nil"/>
                    <w:right w:val="nil"/>
                  </w:tcBorders>
                </w:tcPr>
                <w:p w:rsidR="000E5E43" w:rsidRPr="00193875" w:rsidRDefault="000E5E43" w:rsidP="001D7343">
                  <w:pPr>
                    <w:pStyle w:val="ListeParagraf"/>
                    <w:ind w:left="0"/>
                    <w:jc w:val="center"/>
                    <w:rPr>
                      <w:rFonts w:ascii="Times New Roman" w:hAnsi="Times New Roman"/>
                      <w:color w:val="000000"/>
                    </w:rPr>
                  </w:pPr>
                  <w:r w:rsidRPr="00193875">
                    <w:rPr>
                      <w:rFonts w:ascii="Times New Roman" w:hAnsi="Times New Roman"/>
                      <w:color w:val="000000"/>
                    </w:rPr>
                    <w:t>---</w:t>
                  </w:r>
                </w:p>
              </w:tc>
              <w:tc>
                <w:tcPr>
                  <w:tcW w:w="2549" w:type="dxa"/>
                  <w:tcBorders>
                    <w:top w:val="nil"/>
                    <w:left w:val="nil"/>
                    <w:bottom w:val="nil"/>
                    <w:right w:val="single" w:sz="4" w:space="0" w:color="4BACC6" w:themeColor="accent5"/>
                  </w:tcBorders>
                  <w:shd w:val="clear" w:color="auto" w:fill="DAEEF3" w:themeFill="accent5" w:themeFillTint="33"/>
                </w:tcPr>
                <w:p w:rsidR="000E5E43" w:rsidRPr="00193875" w:rsidRDefault="000E5E43" w:rsidP="003F3981">
                  <w:pPr>
                    <w:pStyle w:val="ListeParagraf"/>
                    <w:ind w:left="0"/>
                    <w:jc w:val="center"/>
                    <w:rPr>
                      <w:rFonts w:ascii="Times New Roman" w:hAnsi="Times New Roman"/>
                      <w:color w:val="000000"/>
                    </w:rPr>
                  </w:pPr>
                  <w:r>
                    <w:rPr>
                      <w:rFonts w:ascii="Times New Roman" w:hAnsi="Times New Roman"/>
                      <w:color w:val="000000"/>
                    </w:rPr>
                    <w:t>2,796</w:t>
                  </w:r>
                </w:p>
              </w:tc>
            </w:tr>
            <w:tr w:rsidR="000E5E43" w:rsidRPr="00193875" w:rsidTr="00272416">
              <w:trPr>
                <w:trHeight w:val="125"/>
              </w:trPr>
              <w:tc>
                <w:tcPr>
                  <w:tcW w:w="2548" w:type="dxa"/>
                  <w:tcBorders>
                    <w:top w:val="nil"/>
                    <w:left w:val="single" w:sz="4" w:space="0" w:color="4BACC6" w:themeColor="accent5"/>
                    <w:bottom w:val="nil"/>
                    <w:right w:val="nil"/>
                  </w:tcBorders>
                  <w:vAlign w:val="center"/>
                </w:tcPr>
                <w:p w:rsidR="000E5E43" w:rsidRPr="00193875" w:rsidRDefault="000E5E43" w:rsidP="003F3981">
                  <w:pPr>
                    <w:pStyle w:val="ListeParagraf"/>
                    <w:ind w:left="0"/>
                    <w:jc w:val="center"/>
                    <w:rPr>
                      <w:rFonts w:ascii="Times New Roman" w:hAnsi="Times New Roman"/>
                      <w:b/>
                      <w:color w:val="000000"/>
                    </w:rPr>
                  </w:pPr>
                  <w:r w:rsidRPr="00193875">
                    <w:rPr>
                      <w:rFonts w:ascii="Times New Roman" w:hAnsi="Times New Roman"/>
                      <w:b/>
                      <w:color w:val="000000"/>
                    </w:rPr>
                    <w:t>TEMMUZ</w:t>
                  </w:r>
                </w:p>
              </w:tc>
              <w:tc>
                <w:tcPr>
                  <w:tcW w:w="2548" w:type="dxa"/>
                  <w:tcBorders>
                    <w:top w:val="nil"/>
                    <w:left w:val="nil"/>
                    <w:bottom w:val="nil"/>
                    <w:right w:val="single" w:sz="4" w:space="0" w:color="4BACC6" w:themeColor="accent5"/>
                  </w:tcBorders>
                  <w:shd w:val="clear" w:color="auto" w:fill="DAEEF3" w:themeFill="accent5" w:themeFillTint="33"/>
                </w:tcPr>
                <w:p w:rsidR="000E5E43" w:rsidRPr="00193875" w:rsidRDefault="000E5E43" w:rsidP="001D7343">
                  <w:pPr>
                    <w:pStyle w:val="ListeParagraf"/>
                    <w:ind w:left="0"/>
                    <w:jc w:val="center"/>
                    <w:rPr>
                      <w:rFonts w:ascii="Times New Roman" w:hAnsi="Times New Roman"/>
                      <w:color w:val="000000"/>
                    </w:rPr>
                  </w:pPr>
                  <w:r w:rsidRPr="00193875">
                    <w:rPr>
                      <w:rFonts w:ascii="Times New Roman" w:hAnsi="Times New Roman"/>
                      <w:color w:val="000000"/>
                    </w:rPr>
                    <w:t>3,470</w:t>
                  </w:r>
                </w:p>
              </w:tc>
              <w:tc>
                <w:tcPr>
                  <w:tcW w:w="2549" w:type="dxa"/>
                  <w:tcBorders>
                    <w:top w:val="nil"/>
                    <w:left w:val="single" w:sz="4" w:space="0" w:color="4BACC6" w:themeColor="accent5"/>
                    <w:bottom w:val="nil"/>
                    <w:right w:val="nil"/>
                  </w:tcBorders>
                </w:tcPr>
                <w:p w:rsidR="000E5E43" w:rsidRPr="00193875" w:rsidRDefault="000E5E43" w:rsidP="001D7343">
                  <w:pPr>
                    <w:pStyle w:val="ListeParagraf"/>
                    <w:ind w:left="0"/>
                    <w:jc w:val="center"/>
                    <w:rPr>
                      <w:rFonts w:ascii="Times New Roman" w:hAnsi="Times New Roman"/>
                      <w:color w:val="000000"/>
                    </w:rPr>
                  </w:pPr>
                  <w:r w:rsidRPr="00193875">
                    <w:rPr>
                      <w:rFonts w:ascii="Times New Roman" w:hAnsi="Times New Roman"/>
                      <w:color w:val="000000"/>
                    </w:rPr>
                    <w:t>4,353</w:t>
                  </w:r>
                </w:p>
              </w:tc>
              <w:tc>
                <w:tcPr>
                  <w:tcW w:w="2549" w:type="dxa"/>
                  <w:tcBorders>
                    <w:top w:val="nil"/>
                    <w:left w:val="nil"/>
                    <w:bottom w:val="nil"/>
                    <w:right w:val="single" w:sz="4" w:space="0" w:color="4BACC6" w:themeColor="accent5"/>
                  </w:tcBorders>
                  <w:shd w:val="clear" w:color="auto" w:fill="DAEEF3" w:themeFill="accent5" w:themeFillTint="33"/>
                </w:tcPr>
                <w:p w:rsidR="000E5E43" w:rsidRPr="00193875" w:rsidRDefault="000E5E43" w:rsidP="003F3981">
                  <w:pPr>
                    <w:pStyle w:val="ListeParagraf"/>
                    <w:ind w:left="0"/>
                    <w:jc w:val="center"/>
                    <w:rPr>
                      <w:rFonts w:ascii="Times New Roman" w:hAnsi="Times New Roman"/>
                      <w:color w:val="000000"/>
                    </w:rPr>
                  </w:pPr>
                  <w:r>
                    <w:rPr>
                      <w:rFonts w:ascii="Times New Roman" w:hAnsi="Times New Roman"/>
                      <w:color w:val="000000"/>
                    </w:rPr>
                    <w:t>--</w:t>
                  </w:r>
                </w:p>
              </w:tc>
            </w:tr>
            <w:tr w:rsidR="000E5E43" w:rsidRPr="00193875" w:rsidTr="00272416">
              <w:trPr>
                <w:trHeight w:val="125"/>
              </w:trPr>
              <w:tc>
                <w:tcPr>
                  <w:tcW w:w="2548" w:type="dxa"/>
                  <w:tcBorders>
                    <w:top w:val="nil"/>
                    <w:left w:val="single" w:sz="4" w:space="0" w:color="4BACC6" w:themeColor="accent5"/>
                    <w:bottom w:val="nil"/>
                    <w:right w:val="nil"/>
                  </w:tcBorders>
                  <w:vAlign w:val="center"/>
                </w:tcPr>
                <w:p w:rsidR="000E5E43" w:rsidRPr="00193875" w:rsidRDefault="000E5E43" w:rsidP="003F3981">
                  <w:pPr>
                    <w:pStyle w:val="ListeParagraf"/>
                    <w:ind w:left="0"/>
                    <w:jc w:val="center"/>
                    <w:rPr>
                      <w:rFonts w:ascii="Times New Roman" w:hAnsi="Times New Roman"/>
                      <w:b/>
                      <w:color w:val="000000"/>
                    </w:rPr>
                  </w:pPr>
                  <w:r w:rsidRPr="00193875">
                    <w:rPr>
                      <w:rFonts w:ascii="Times New Roman" w:hAnsi="Times New Roman"/>
                      <w:b/>
                      <w:color w:val="000000"/>
                    </w:rPr>
                    <w:t>AĞUSTOS</w:t>
                  </w:r>
                </w:p>
              </w:tc>
              <w:tc>
                <w:tcPr>
                  <w:tcW w:w="2548" w:type="dxa"/>
                  <w:tcBorders>
                    <w:top w:val="nil"/>
                    <w:left w:val="nil"/>
                    <w:bottom w:val="nil"/>
                    <w:right w:val="single" w:sz="4" w:space="0" w:color="4BACC6" w:themeColor="accent5"/>
                  </w:tcBorders>
                  <w:shd w:val="clear" w:color="auto" w:fill="DAEEF3" w:themeFill="accent5" w:themeFillTint="33"/>
                </w:tcPr>
                <w:p w:rsidR="000E5E43" w:rsidRPr="00193875" w:rsidRDefault="000E5E43" w:rsidP="001D7343">
                  <w:pPr>
                    <w:pStyle w:val="ListeParagraf"/>
                    <w:ind w:left="0"/>
                    <w:jc w:val="center"/>
                    <w:rPr>
                      <w:rFonts w:ascii="Times New Roman" w:hAnsi="Times New Roman"/>
                      <w:color w:val="000000"/>
                    </w:rPr>
                  </w:pPr>
                  <w:r w:rsidRPr="00193875">
                    <w:rPr>
                      <w:rFonts w:ascii="Times New Roman" w:hAnsi="Times New Roman"/>
                      <w:color w:val="000000"/>
                    </w:rPr>
                    <w:t>4,206</w:t>
                  </w:r>
                </w:p>
              </w:tc>
              <w:tc>
                <w:tcPr>
                  <w:tcW w:w="2549" w:type="dxa"/>
                  <w:tcBorders>
                    <w:top w:val="nil"/>
                    <w:left w:val="single" w:sz="4" w:space="0" w:color="4BACC6" w:themeColor="accent5"/>
                    <w:bottom w:val="nil"/>
                    <w:right w:val="nil"/>
                  </w:tcBorders>
                </w:tcPr>
                <w:p w:rsidR="000E5E43" w:rsidRPr="00193875" w:rsidRDefault="000E5E43" w:rsidP="001D7343">
                  <w:pPr>
                    <w:pStyle w:val="ListeParagraf"/>
                    <w:ind w:left="0"/>
                    <w:jc w:val="center"/>
                    <w:rPr>
                      <w:rFonts w:ascii="Times New Roman" w:hAnsi="Times New Roman"/>
                      <w:color w:val="000000"/>
                    </w:rPr>
                  </w:pPr>
                  <w:r w:rsidRPr="00193875">
                    <w:rPr>
                      <w:rFonts w:ascii="Times New Roman" w:hAnsi="Times New Roman"/>
                      <w:color w:val="000000"/>
                    </w:rPr>
                    <w:t>5,337</w:t>
                  </w:r>
                </w:p>
              </w:tc>
              <w:tc>
                <w:tcPr>
                  <w:tcW w:w="2549" w:type="dxa"/>
                  <w:tcBorders>
                    <w:top w:val="nil"/>
                    <w:left w:val="nil"/>
                    <w:bottom w:val="nil"/>
                    <w:right w:val="single" w:sz="4" w:space="0" w:color="4BACC6" w:themeColor="accent5"/>
                  </w:tcBorders>
                  <w:shd w:val="clear" w:color="auto" w:fill="DAEEF3" w:themeFill="accent5" w:themeFillTint="33"/>
                </w:tcPr>
                <w:p w:rsidR="000E5E43" w:rsidRPr="00193875" w:rsidRDefault="000E5E43" w:rsidP="003F3981">
                  <w:pPr>
                    <w:pStyle w:val="ListeParagraf"/>
                    <w:ind w:left="0"/>
                    <w:jc w:val="center"/>
                    <w:rPr>
                      <w:rFonts w:ascii="Times New Roman" w:hAnsi="Times New Roman"/>
                      <w:color w:val="000000"/>
                    </w:rPr>
                  </w:pPr>
                  <w:r>
                    <w:rPr>
                      <w:rFonts w:ascii="Times New Roman" w:hAnsi="Times New Roman"/>
                      <w:color w:val="000000"/>
                    </w:rPr>
                    <w:t>3,820</w:t>
                  </w:r>
                </w:p>
              </w:tc>
            </w:tr>
            <w:tr w:rsidR="000E5E43" w:rsidRPr="00193875" w:rsidTr="00272416">
              <w:trPr>
                <w:trHeight w:val="125"/>
              </w:trPr>
              <w:tc>
                <w:tcPr>
                  <w:tcW w:w="2548" w:type="dxa"/>
                  <w:tcBorders>
                    <w:top w:val="nil"/>
                    <w:left w:val="single" w:sz="4" w:space="0" w:color="4BACC6" w:themeColor="accent5"/>
                    <w:bottom w:val="nil"/>
                    <w:right w:val="nil"/>
                  </w:tcBorders>
                  <w:vAlign w:val="center"/>
                </w:tcPr>
                <w:p w:rsidR="000E5E43" w:rsidRPr="00193875" w:rsidRDefault="000E5E43" w:rsidP="003F3981">
                  <w:pPr>
                    <w:pStyle w:val="ListeParagraf"/>
                    <w:ind w:left="0"/>
                    <w:jc w:val="center"/>
                    <w:rPr>
                      <w:rFonts w:ascii="Times New Roman" w:hAnsi="Times New Roman"/>
                      <w:b/>
                      <w:color w:val="000000"/>
                    </w:rPr>
                  </w:pPr>
                  <w:r w:rsidRPr="00193875">
                    <w:rPr>
                      <w:rFonts w:ascii="Times New Roman" w:hAnsi="Times New Roman"/>
                      <w:b/>
                      <w:color w:val="000000"/>
                    </w:rPr>
                    <w:t>EYLÜL</w:t>
                  </w:r>
                </w:p>
              </w:tc>
              <w:tc>
                <w:tcPr>
                  <w:tcW w:w="2548" w:type="dxa"/>
                  <w:tcBorders>
                    <w:top w:val="nil"/>
                    <w:left w:val="nil"/>
                    <w:bottom w:val="nil"/>
                    <w:right w:val="single" w:sz="4" w:space="0" w:color="4BACC6" w:themeColor="accent5"/>
                  </w:tcBorders>
                  <w:shd w:val="clear" w:color="auto" w:fill="DAEEF3" w:themeFill="accent5" w:themeFillTint="33"/>
                </w:tcPr>
                <w:p w:rsidR="000E5E43" w:rsidRPr="00193875" w:rsidRDefault="000E5E43" w:rsidP="001D7343">
                  <w:pPr>
                    <w:pStyle w:val="ListeParagraf"/>
                    <w:ind w:left="0"/>
                    <w:jc w:val="center"/>
                    <w:rPr>
                      <w:rFonts w:ascii="Times New Roman" w:hAnsi="Times New Roman"/>
                      <w:color w:val="000000"/>
                    </w:rPr>
                  </w:pPr>
                  <w:r w:rsidRPr="00193875">
                    <w:rPr>
                      <w:rFonts w:ascii="Times New Roman" w:hAnsi="Times New Roman"/>
                      <w:color w:val="000000"/>
                    </w:rPr>
                    <w:t>4,439</w:t>
                  </w:r>
                </w:p>
              </w:tc>
              <w:tc>
                <w:tcPr>
                  <w:tcW w:w="2549" w:type="dxa"/>
                  <w:tcBorders>
                    <w:top w:val="nil"/>
                    <w:left w:val="single" w:sz="4" w:space="0" w:color="4BACC6" w:themeColor="accent5"/>
                    <w:bottom w:val="nil"/>
                    <w:right w:val="nil"/>
                  </w:tcBorders>
                </w:tcPr>
                <w:p w:rsidR="000E5E43" w:rsidRPr="00193875" w:rsidRDefault="000E5E43" w:rsidP="001D7343">
                  <w:pPr>
                    <w:pStyle w:val="ListeParagraf"/>
                    <w:ind w:left="0"/>
                    <w:jc w:val="center"/>
                    <w:rPr>
                      <w:rFonts w:ascii="Times New Roman" w:hAnsi="Times New Roman"/>
                      <w:color w:val="000000"/>
                    </w:rPr>
                  </w:pPr>
                  <w:r w:rsidRPr="00193875">
                    <w:rPr>
                      <w:rFonts w:ascii="Times New Roman" w:hAnsi="Times New Roman"/>
                      <w:color w:val="000000"/>
                    </w:rPr>
                    <w:t>5,914</w:t>
                  </w:r>
                </w:p>
              </w:tc>
              <w:tc>
                <w:tcPr>
                  <w:tcW w:w="2549" w:type="dxa"/>
                  <w:tcBorders>
                    <w:top w:val="nil"/>
                    <w:left w:val="nil"/>
                    <w:bottom w:val="nil"/>
                    <w:right w:val="single" w:sz="4" w:space="0" w:color="4BACC6" w:themeColor="accent5"/>
                  </w:tcBorders>
                  <w:shd w:val="clear" w:color="auto" w:fill="DAEEF3" w:themeFill="accent5" w:themeFillTint="33"/>
                </w:tcPr>
                <w:p w:rsidR="000E5E43" w:rsidRPr="00193875" w:rsidRDefault="000E5E43" w:rsidP="003F3981">
                  <w:pPr>
                    <w:pStyle w:val="ListeParagraf"/>
                    <w:ind w:left="0"/>
                    <w:jc w:val="center"/>
                    <w:rPr>
                      <w:rFonts w:ascii="Times New Roman" w:hAnsi="Times New Roman"/>
                      <w:color w:val="000000"/>
                    </w:rPr>
                  </w:pPr>
                  <w:r>
                    <w:rPr>
                      <w:rFonts w:ascii="Times New Roman" w:hAnsi="Times New Roman"/>
                      <w:color w:val="000000"/>
                    </w:rPr>
                    <w:t>3,239</w:t>
                  </w:r>
                </w:p>
              </w:tc>
            </w:tr>
            <w:tr w:rsidR="000E5E43" w:rsidRPr="00193875" w:rsidTr="00272416">
              <w:trPr>
                <w:trHeight w:val="125"/>
              </w:trPr>
              <w:tc>
                <w:tcPr>
                  <w:tcW w:w="2548" w:type="dxa"/>
                  <w:tcBorders>
                    <w:top w:val="nil"/>
                    <w:left w:val="single" w:sz="4" w:space="0" w:color="4BACC6" w:themeColor="accent5"/>
                    <w:bottom w:val="nil"/>
                    <w:right w:val="nil"/>
                  </w:tcBorders>
                  <w:vAlign w:val="center"/>
                </w:tcPr>
                <w:p w:rsidR="000E5E43" w:rsidRPr="00193875" w:rsidRDefault="000E5E43" w:rsidP="003F3981">
                  <w:pPr>
                    <w:pStyle w:val="ListeParagraf"/>
                    <w:ind w:left="0"/>
                    <w:jc w:val="center"/>
                    <w:rPr>
                      <w:rFonts w:ascii="Times New Roman" w:hAnsi="Times New Roman"/>
                      <w:b/>
                      <w:color w:val="000000"/>
                    </w:rPr>
                  </w:pPr>
                  <w:r w:rsidRPr="00193875">
                    <w:rPr>
                      <w:rFonts w:ascii="Times New Roman" w:hAnsi="Times New Roman"/>
                      <w:b/>
                      <w:color w:val="000000"/>
                    </w:rPr>
                    <w:t>EKİM</w:t>
                  </w:r>
                </w:p>
              </w:tc>
              <w:tc>
                <w:tcPr>
                  <w:tcW w:w="2548" w:type="dxa"/>
                  <w:tcBorders>
                    <w:top w:val="nil"/>
                    <w:left w:val="nil"/>
                    <w:bottom w:val="nil"/>
                    <w:right w:val="single" w:sz="4" w:space="0" w:color="4BACC6" w:themeColor="accent5"/>
                  </w:tcBorders>
                  <w:shd w:val="clear" w:color="auto" w:fill="DAEEF3" w:themeFill="accent5" w:themeFillTint="33"/>
                </w:tcPr>
                <w:p w:rsidR="000E5E43" w:rsidRPr="00193875" w:rsidRDefault="000E5E43" w:rsidP="001D7343">
                  <w:pPr>
                    <w:pStyle w:val="ListeParagraf"/>
                    <w:ind w:left="0"/>
                    <w:jc w:val="center"/>
                    <w:rPr>
                      <w:rFonts w:ascii="Times New Roman" w:hAnsi="Times New Roman"/>
                      <w:color w:val="000000"/>
                    </w:rPr>
                  </w:pPr>
                  <w:r w:rsidRPr="00193875">
                    <w:rPr>
                      <w:rFonts w:ascii="Times New Roman" w:hAnsi="Times New Roman"/>
                      <w:color w:val="000000"/>
                    </w:rPr>
                    <w:t>4,673</w:t>
                  </w:r>
                </w:p>
              </w:tc>
              <w:tc>
                <w:tcPr>
                  <w:tcW w:w="2549" w:type="dxa"/>
                  <w:tcBorders>
                    <w:top w:val="nil"/>
                    <w:left w:val="single" w:sz="4" w:space="0" w:color="4BACC6" w:themeColor="accent5"/>
                    <w:bottom w:val="nil"/>
                    <w:right w:val="nil"/>
                  </w:tcBorders>
                </w:tcPr>
                <w:p w:rsidR="000E5E43" w:rsidRPr="00193875" w:rsidRDefault="000E5E43" w:rsidP="001D7343">
                  <w:pPr>
                    <w:pStyle w:val="ListeParagraf"/>
                    <w:ind w:left="0"/>
                    <w:jc w:val="center"/>
                    <w:rPr>
                      <w:rFonts w:ascii="Times New Roman" w:hAnsi="Times New Roman"/>
                      <w:color w:val="000000"/>
                    </w:rPr>
                  </w:pPr>
                  <w:r w:rsidRPr="00193875">
                    <w:rPr>
                      <w:rFonts w:ascii="Times New Roman" w:hAnsi="Times New Roman"/>
                      <w:color w:val="000000"/>
                    </w:rPr>
                    <w:t>6,479</w:t>
                  </w:r>
                </w:p>
              </w:tc>
              <w:tc>
                <w:tcPr>
                  <w:tcW w:w="2549" w:type="dxa"/>
                  <w:tcBorders>
                    <w:top w:val="nil"/>
                    <w:left w:val="nil"/>
                    <w:bottom w:val="nil"/>
                    <w:right w:val="single" w:sz="4" w:space="0" w:color="4BACC6" w:themeColor="accent5"/>
                  </w:tcBorders>
                  <w:shd w:val="clear" w:color="auto" w:fill="DAEEF3" w:themeFill="accent5" w:themeFillTint="33"/>
                </w:tcPr>
                <w:p w:rsidR="000E5E43" w:rsidRPr="00193875" w:rsidRDefault="000E5E43" w:rsidP="003F3981">
                  <w:pPr>
                    <w:pStyle w:val="ListeParagraf"/>
                    <w:ind w:left="0"/>
                    <w:jc w:val="center"/>
                    <w:rPr>
                      <w:rFonts w:ascii="Times New Roman" w:hAnsi="Times New Roman"/>
                      <w:color w:val="000000"/>
                    </w:rPr>
                  </w:pPr>
                  <w:r>
                    <w:rPr>
                      <w:rFonts w:ascii="Times New Roman" w:hAnsi="Times New Roman"/>
                      <w:color w:val="000000"/>
                    </w:rPr>
                    <w:t>3,290</w:t>
                  </w:r>
                </w:p>
              </w:tc>
            </w:tr>
            <w:tr w:rsidR="000E5E43" w:rsidRPr="00193875" w:rsidTr="00272416">
              <w:trPr>
                <w:trHeight w:val="125"/>
              </w:trPr>
              <w:tc>
                <w:tcPr>
                  <w:tcW w:w="2548" w:type="dxa"/>
                  <w:tcBorders>
                    <w:top w:val="nil"/>
                    <w:left w:val="single" w:sz="4" w:space="0" w:color="4BACC6" w:themeColor="accent5"/>
                    <w:bottom w:val="nil"/>
                    <w:right w:val="nil"/>
                  </w:tcBorders>
                  <w:vAlign w:val="center"/>
                </w:tcPr>
                <w:p w:rsidR="000E5E43" w:rsidRPr="00193875" w:rsidRDefault="000E5E43" w:rsidP="003F3981">
                  <w:pPr>
                    <w:pStyle w:val="ListeParagraf"/>
                    <w:ind w:left="0"/>
                    <w:jc w:val="center"/>
                    <w:rPr>
                      <w:rFonts w:ascii="Times New Roman" w:hAnsi="Times New Roman"/>
                      <w:b/>
                      <w:color w:val="000000"/>
                    </w:rPr>
                  </w:pPr>
                  <w:r w:rsidRPr="00193875">
                    <w:rPr>
                      <w:rFonts w:ascii="Times New Roman" w:hAnsi="Times New Roman"/>
                      <w:b/>
                      <w:color w:val="000000"/>
                    </w:rPr>
                    <w:t>KASIM</w:t>
                  </w:r>
                </w:p>
              </w:tc>
              <w:tc>
                <w:tcPr>
                  <w:tcW w:w="2548" w:type="dxa"/>
                  <w:tcBorders>
                    <w:top w:val="nil"/>
                    <w:left w:val="nil"/>
                    <w:bottom w:val="nil"/>
                    <w:right w:val="single" w:sz="4" w:space="0" w:color="4BACC6" w:themeColor="accent5"/>
                  </w:tcBorders>
                  <w:shd w:val="clear" w:color="auto" w:fill="DAEEF3" w:themeFill="accent5" w:themeFillTint="33"/>
                </w:tcPr>
                <w:p w:rsidR="000E5E43" w:rsidRPr="00193875" w:rsidRDefault="000E5E43" w:rsidP="001D7343">
                  <w:pPr>
                    <w:pStyle w:val="ListeParagraf"/>
                    <w:ind w:left="0"/>
                    <w:jc w:val="center"/>
                    <w:rPr>
                      <w:rFonts w:ascii="Times New Roman" w:hAnsi="Times New Roman"/>
                      <w:color w:val="000000"/>
                    </w:rPr>
                  </w:pPr>
                  <w:r w:rsidRPr="00193875">
                    <w:rPr>
                      <w:rFonts w:ascii="Times New Roman" w:hAnsi="Times New Roman"/>
                      <w:color w:val="000000"/>
                    </w:rPr>
                    <w:t>4,797</w:t>
                  </w:r>
                </w:p>
              </w:tc>
              <w:tc>
                <w:tcPr>
                  <w:tcW w:w="2549" w:type="dxa"/>
                  <w:tcBorders>
                    <w:top w:val="nil"/>
                    <w:left w:val="single" w:sz="4" w:space="0" w:color="4BACC6" w:themeColor="accent5"/>
                    <w:bottom w:val="nil"/>
                    <w:right w:val="nil"/>
                  </w:tcBorders>
                </w:tcPr>
                <w:p w:rsidR="000E5E43" w:rsidRPr="00193875" w:rsidRDefault="000E5E43" w:rsidP="001D7343">
                  <w:pPr>
                    <w:pStyle w:val="ListeParagraf"/>
                    <w:ind w:left="0"/>
                    <w:jc w:val="center"/>
                    <w:rPr>
                      <w:rFonts w:ascii="Times New Roman" w:hAnsi="Times New Roman"/>
                      <w:color w:val="000000"/>
                    </w:rPr>
                  </w:pPr>
                  <w:r w:rsidRPr="00193875">
                    <w:rPr>
                      <w:rFonts w:ascii="Times New Roman" w:hAnsi="Times New Roman"/>
                      <w:color w:val="000000"/>
                    </w:rPr>
                    <w:t>6,724</w:t>
                  </w:r>
                </w:p>
              </w:tc>
              <w:tc>
                <w:tcPr>
                  <w:tcW w:w="2549" w:type="dxa"/>
                  <w:tcBorders>
                    <w:top w:val="nil"/>
                    <w:left w:val="nil"/>
                    <w:bottom w:val="nil"/>
                    <w:right w:val="single" w:sz="4" w:space="0" w:color="4BACC6" w:themeColor="accent5"/>
                  </w:tcBorders>
                  <w:shd w:val="clear" w:color="auto" w:fill="DAEEF3" w:themeFill="accent5" w:themeFillTint="33"/>
                </w:tcPr>
                <w:p w:rsidR="000E5E43" w:rsidRPr="00193875" w:rsidRDefault="000E5E43" w:rsidP="003F3981">
                  <w:pPr>
                    <w:pStyle w:val="ListeParagraf"/>
                    <w:ind w:left="0"/>
                    <w:jc w:val="center"/>
                    <w:rPr>
                      <w:rFonts w:ascii="Times New Roman" w:hAnsi="Times New Roman"/>
                      <w:color w:val="000000"/>
                    </w:rPr>
                  </w:pPr>
                  <w:r>
                    <w:rPr>
                      <w:rFonts w:ascii="Times New Roman" w:hAnsi="Times New Roman"/>
                      <w:color w:val="000000"/>
                    </w:rPr>
                    <w:t>3,050</w:t>
                  </w:r>
                </w:p>
              </w:tc>
            </w:tr>
            <w:tr w:rsidR="000E5E43" w:rsidRPr="00193875" w:rsidTr="00272416">
              <w:trPr>
                <w:trHeight w:val="125"/>
              </w:trPr>
              <w:tc>
                <w:tcPr>
                  <w:tcW w:w="2548" w:type="dxa"/>
                  <w:tcBorders>
                    <w:top w:val="nil"/>
                    <w:left w:val="single" w:sz="4" w:space="0" w:color="4BACC6" w:themeColor="accent5"/>
                    <w:bottom w:val="single" w:sz="4" w:space="0" w:color="4BACC6" w:themeColor="accent5"/>
                    <w:right w:val="nil"/>
                  </w:tcBorders>
                  <w:vAlign w:val="center"/>
                </w:tcPr>
                <w:p w:rsidR="000E5E43" w:rsidRPr="00193875" w:rsidRDefault="000E5E43" w:rsidP="003F3981">
                  <w:pPr>
                    <w:pStyle w:val="ListeParagraf"/>
                    <w:ind w:left="0"/>
                    <w:jc w:val="center"/>
                    <w:rPr>
                      <w:rFonts w:ascii="Times New Roman" w:hAnsi="Times New Roman"/>
                      <w:b/>
                      <w:color w:val="000000"/>
                    </w:rPr>
                  </w:pPr>
                  <w:r w:rsidRPr="00193875">
                    <w:rPr>
                      <w:rFonts w:ascii="Times New Roman" w:hAnsi="Times New Roman"/>
                      <w:b/>
                      <w:color w:val="000000"/>
                    </w:rPr>
                    <w:t>ARALIK</w:t>
                  </w:r>
                </w:p>
              </w:tc>
              <w:tc>
                <w:tcPr>
                  <w:tcW w:w="2548" w:type="dxa"/>
                  <w:tcBorders>
                    <w:top w:val="nil"/>
                    <w:left w:val="nil"/>
                    <w:bottom w:val="single" w:sz="4" w:space="0" w:color="4BACC6" w:themeColor="accent5"/>
                    <w:right w:val="single" w:sz="4" w:space="0" w:color="4BACC6" w:themeColor="accent5"/>
                  </w:tcBorders>
                  <w:shd w:val="clear" w:color="auto" w:fill="DAEEF3" w:themeFill="accent5" w:themeFillTint="33"/>
                </w:tcPr>
                <w:p w:rsidR="000E5E43" w:rsidRPr="00193875" w:rsidRDefault="000E5E43" w:rsidP="001D7343">
                  <w:pPr>
                    <w:pStyle w:val="ListeParagraf"/>
                    <w:ind w:left="0"/>
                    <w:jc w:val="center"/>
                    <w:rPr>
                      <w:rFonts w:ascii="Times New Roman" w:hAnsi="Times New Roman"/>
                      <w:color w:val="000000"/>
                    </w:rPr>
                  </w:pPr>
                  <w:r w:rsidRPr="00193875">
                    <w:rPr>
                      <w:rFonts w:ascii="Times New Roman" w:hAnsi="Times New Roman"/>
                      <w:color w:val="000000"/>
                    </w:rPr>
                    <w:t>4,728</w:t>
                  </w:r>
                </w:p>
              </w:tc>
              <w:tc>
                <w:tcPr>
                  <w:tcW w:w="2549" w:type="dxa"/>
                  <w:tcBorders>
                    <w:top w:val="nil"/>
                    <w:left w:val="single" w:sz="4" w:space="0" w:color="4BACC6" w:themeColor="accent5"/>
                    <w:bottom w:val="single" w:sz="4" w:space="0" w:color="4BACC6" w:themeColor="accent5"/>
                    <w:right w:val="nil"/>
                  </w:tcBorders>
                </w:tcPr>
                <w:p w:rsidR="000E5E43" w:rsidRPr="00193875" w:rsidRDefault="000E5E43" w:rsidP="001D7343">
                  <w:pPr>
                    <w:pStyle w:val="ListeParagraf"/>
                    <w:ind w:left="0"/>
                    <w:jc w:val="center"/>
                    <w:rPr>
                      <w:rFonts w:ascii="Times New Roman" w:hAnsi="Times New Roman"/>
                      <w:color w:val="000000"/>
                    </w:rPr>
                  </w:pPr>
                  <w:r w:rsidRPr="00193875">
                    <w:rPr>
                      <w:rFonts w:ascii="Times New Roman" w:hAnsi="Times New Roman"/>
                      <w:color w:val="000000"/>
                    </w:rPr>
                    <w:t>6,505</w:t>
                  </w:r>
                </w:p>
              </w:tc>
              <w:tc>
                <w:tcPr>
                  <w:tcW w:w="2549" w:type="dxa"/>
                  <w:tcBorders>
                    <w:top w:val="nil"/>
                    <w:left w:val="nil"/>
                    <w:bottom w:val="single" w:sz="4" w:space="0" w:color="4BACC6" w:themeColor="accent5"/>
                    <w:right w:val="single" w:sz="4" w:space="0" w:color="4BACC6" w:themeColor="accent5"/>
                  </w:tcBorders>
                  <w:shd w:val="clear" w:color="auto" w:fill="DAEEF3" w:themeFill="accent5" w:themeFillTint="33"/>
                </w:tcPr>
                <w:p w:rsidR="000E5E43" w:rsidRPr="00193875" w:rsidRDefault="000E5E43" w:rsidP="003F3981">
                  <w:pPr>
                    <w:pStyle w:val="ListeParagraf"/>
                    <w:ind w:left="0"/>
                    <w:jc w:val="center"/>
                    <w:rPr>
                      <w:rFonts w:ascii="Times New Roman" w:hAnsi="Times New Roman"/>
                      <w:color w:val="000000"/>
                    </w:rPr>
                  </w:pPr>
                  <w:r>
                    <w:rPr>
                      <w:rFonts w:ascii="Times New Roman" w:hAnsi="Times New Roman"/>
                      <w:color w:val="000000"/>
                    </w:rPr>
                    <w:t>2,471</w:t>
                  </w:r>
                </w:p>
              </w:tc>
            </w:tr>
          </w:tbl>
          <w:p w:rsidR="001E1A7F" w:rsidRDefault="001E1A7F" w:rsidP="005D41E3">
            <w:pPr>
              <w:pStyle w:val="ListeParagraf"/>
              <w:ind w:left="0"/>
              <w:rPr>
                <w:rFonts w:ascii="Arial" w:hAnsi="Arial" w:cs="Arial"/>
                <w:b/>
                <w:color w:val="000000"/>
                <w:sz w:val="22"/>
                <w:szCs w:val="22"/>
              </w:rPr>
            </w:pPr>
          </w:p>
          <w:p w:rsidR="001E1A7F" w:rsidRDefault="001E1A7F" w:rsidP="005D41E3">
            <w:pPr>
              <w:pStyle w:val="ListeParagraf"/>
              <w:ind w:left="0"/>
              <w:rPr>
                <w:rFonts w:ascii="Arial" w:hAnsi="Arial" w:cs="Arial"/>
                <w:b/>
                <w:color w:val="000000"/>
                <w:sz w:val="22"/>
                <w:szCs w:val="22"/>
              </w:rPr>
            </w:pPr>
            <w:r w:rsidRPr="00434492">
              <w:rPr>
                <w:rFonts w:ascii="Arial" w:hAnsi="Arial" w:cs="Arial"/>
                <w:b/>
                <w:noProof/>
                <w:color w:val="000000"/>
                <w:sz w:val="22"/>
                <w:szCs w:val="22"/>
              </w:rPr>
              <w:drawing>
                <wp:inline distT="0" distB="0" distL="0" distR="0">
                  <wp:extent cx="6572250" cy="2771775"/>
                  <wp:effectExtent l="38100" t="0" r="57150" b="47625"/>
                  <wp:docPr id="192" name="Grafik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0"/>
                    </a:graphicData>
                  </a:graphic>
                </wp:inline>
              </w:drawing>
            </w:r>
          </w:p>
          <w:p w:rsidR="001E1A7F" w:rsidRDefault="001E1A7F" w:rsidP="005D41E3">
            <w:pPr>
              <w:pStyle w:val="ListeParagraf"/>
              <w:ind w:left="0"/>
              <w:rPr>
                <w:rFonts w:ascii="Arial" w:hAnsi="Arial" w:cs="Arial"/>
                <w:b/>
                <w:color w:val="000000"/>
                <w:sz w:val="22"/>
                <w:szCs w:val="22"/>
              </w:rPr>
            </w:pPr>
          </w:p>
          <w:p w:rsidR="001E1A7F" w:rsidRDefault="001E1A7F" w:rsidP="005D41E3">
            <w:pPr>
              <w:pStyle w:val="ListeParagraf"/>
              <w:ind w:left="0"/>
              <w:rPr>
                <w:rFonts w:ascii="Arial" w:hAnsi="Arial" w:cs="Arial"/>
                <w:b/>
                <w:color w:val="000000"/>
                <w:sz w:val="22"/>
                <w:szCs w:val="22"/>
              </w:rPr>
            </w:pPr>
          </w:p>
          <w:p w:rsidR="001E1A7F" w:rsidRPr="00193875" w:rsidRDefault="001E1A7F" w:rsidP="00A320E1">
            <w:pPr>
              <w:pStyle w:val="ListeParagraf"/>
              <w:ind w:left="1440"/>
              <w:rPr>
                <w:b/>
                <w:color w:val="000000"/>
                <w:sz w:val="22"/>
                <w:szCs w:val="22"/>
              </w:rPr>
            </w:pPr>
            <w:r w:rsidRPr="00193875">
              <w:rPr>
                <w:b/>
                <w:color w:val="000000"/>
                <w:sz w:val="22"/>
                <w:szCs w:val="22"/>
              </w:rPr>
              <w:t>ŞEKER PANCARI</w:t>
            </w:r>
          </w:p>
          <w:tbl>
            <w:tblPr>
              <w:tblStyle w:val="TabloKlavuzu"/>
              <w:tblW w:w="0" w:type="auto"/>
              <w:tblBorders>
                <w:top w:val="single" w:sz="4" w:space="0" w:color="4BACC6" w:themeColor="accent5"/>
                <w:left w:val="single" w:sz="4" w:space="0" w:color="4BACC6" w:themeColor="accent5"/>
                <w:bottom w:val="single" w:sz="4" w:space="0" w:color="4BACC6" w:themeColor="accent5"/>
                <w:right w:val="single" w:sz="4" w:space="0" w:color="4BACC6" w:themeColor="accent5"/>
                <w:insideH w:val="none" w:sz="0" w:space="0" w:color="auto"/>
                <w:insideV w:val="none" w:sz="0" w:space="0" w:color="auto"/>
              </w:tblBorders>
              <w:tblLook w:val="04A0"/>
            </w:tblPr>
            <w:tblGrid>
              <w:gridCol w:w="2518"/>
              <w:gridCol w:w="2518"/>
              <w:gridCol w:w="2519"/>
              <w:gridCol w:w="2519"/>
            </w:tblGrid>
            <w:tr w:rsidR="001E1A7F" w:rsidRPr="00193875" w:rsidTr="00272416">
              <w:trPr>
                <w:trHeight w:val="136"/>
              </w:trPr>
              <w:tc>
                <w:tcPr>
                  <w:tcW w:w="2518" w:type="dxa"/>
                  <w:tcBorders>
                    <w:top w:val="single" w:sz="4" w:space="0" w:color="4BACC6" w:themeColor="accent5"/>
                    <w:bottom w:val="single" w:sz="4" w:space="0" w:color="4BACC6" w:themeColor="accent5"/>
                  </w:tcBorders>
                  <w:shd w:val="clear" w:color="auto" w:fill="DAEEF3" w:themeFill="accent5" w:themeFillTint="33"/>
                  <w:vAlign w:val="center"/>
                </w:tcPr>
                <w:p w:rsidR="001E1A7F" w:rsidRPr="00193875" w:rsidRDefault="001E1A7F" w:rsidP="005D41E3">
                  <w:pPr>
                    <w:pStyle w:val="ListeParagraf"/>
                    <w:ind w:left="0"/>
                    <w:jc w:val="center"/>
                    <w:rPr>
                      <w:rFonts w:ascii="Times New Roman" w:hAnsi="Times New Roman"/>
                      <w:b/>
                      <w:color w:val="000000"/>
                    </w:rPr>
                  </w:pPr>
                  <w:r w:rsidRPr="00193875">
                    <w:rPr>
                      <w:rFonts w:ascii="Times New Roman" w:hAnsi="Times New Roman"/>
                      <w:b/>
                      <w:color w:val="000000"/>
                    </w:rPr>
                    <w:t>YILLAR</w:t>
                  </w:r>
                </w:p>
              </w:tc>
              <w:tc>
                <w:tcPr>
                  <w:tcW w:w="2518" w:type="dxa"/>
                  <w:tcBorders>
                    <w:top w:val="single" w:sz="4" w:space="0" w:color="4BACC6" w:themeColor="accent5"/>
                    <w:bottom w:val="single" w:sz="4" w:space="0" w:color="4BACC6" w:themeColor="accent5"/>
                  </w:tcBorders>
                  <w:vAlign w:val="center"/>
                </w:tcPr>
                <w:p w:rsidR="001E1A7F" w:rsidRPr="00193875" w:rsidRDefault="001E1A7F" w:rsidP="005D41E3">
                  <w:pPr>
                    <w:pStyle w:val="ListeParagraf"/>
                    <w:ind w:left="0"/>
                    <w:jc w:val="center"/>
                    <w:rPr>
                      <w:rFonts w:ascii="Times New Roman" w:hAnsi="Times New Roman"/>
                      <w:b/>
                      <w:color w:val="000000"/>
                    </w:rPr>
                  </w:pPr>
                  <w:r w:rsidRPr="00193875">
                    <w:rPr>
                      <w:rFonts w:ascii="Times New Roman" w:hAnsi="Times New Roman"/>
                      <w:b/>
                      <w:color w:val="000000"/>
                    </w:rPr>
                    <w:t>MİKTAR</w:t>
                  </w:r>
                </w:p>
                <w:p w:rsidR="001E1A7F" w:rsidRPr="00193875" w:rsidRDefault="001E1A7F" w:rsidP="005D41E3">
                  <w:pPr>
                    <w:pStyle w:val="ListeParagraf"/>
                    <w:ind w:left="0"/>
                    <w:jc w:val="center"/>
                    <w:rPr>
                      <w:rFonts w:ascii="Times New Roman" w:hAnsi="Times New Roman"/>
                      <w:b/>
                      <w:color w:val="000000"/>
                    </w:rPr>
                  </w:pPr>
                  <w:r w:rsidRPr="00193875">
                    <w:rPr>
                      <w:rFonts w:ascii="Times New Roman" w:hAnsi="Times New Roman"/>
                      <w:b/>
                      <w:color w:val="000000"/>
                    </w:rPr>
                    <w:t>(KG)</w:t>
                  </w:r>
                </w:p>
              </w:tc>
              <w:tc>
                <w:tcPr>
                  <w:tcW w:w="2519" w:type="dxa"/>
                  <w:tcBorders>
                    <w:top w:val="single" w:sz="4" w:space="0" w:color="4BACC6" w:themeColor="accent5"/>
                    <w:bottom w:val="single" w:sz="4" w:space="0" w:color="4BACC6" w:themeColor="accent5"/>
                  </w:tcBorders>
                  <w:shd w:val="clear" w:color="auto" w:fill="DAEEF3" w:themeFill="accent5" w:themeFillTint="33"/>
                  <w:vAlign w:val="center"/>
                </w:tcPr>
                <w:p w:rsidR="001E1A7F" w:rsidRPr="00193875" w:rsidRDefault="001E1A7F" w:rsidP="005D41E3">
                  <w:pPr>
                    <w:pStyle w:val="ListeParagraf"/>
                    <w:ind w:left="0"/>
                    <w:jc w:val="center"/>
                    <w:rPr>
                      <w:rFonts w:ascii="Times New Roman" w:hAnsi="Times New Roman"/>
                      <w:b/>
                      <w:color w:val="000000"/>
                    </w:rPr>
                  </w:pPr>
                  <w:r w:rsidRPr="00193875">
                    <w:rPr>
                      <w:rFonts w:ascii="Times New Roman" w:hAnsi="Times New Roman"/>
                      <w:b/>
                      <w:color w:val="000000"/>
                    </w:rPr>
                    <w:t>İŞLEM DEĞERİ</w:t>
                  </w:r>
                </w:p>
                <w:p w:rsidR="001E1A7F" w:rsidRPr="00193875" w:rsidRDefault="001E1A7F" w:rsidP="005D41E3">
                  <w:pPr>
                    <w:pStyle w:val="ListeParagraf"/>
                    <w:ind w:left="0"/>
                    <w:jc w:val="center"/>
                    <w:rPr>
                      <w:rFonts w:ascii="Times New Roman" w:hAnsi="Times New Roman"/>
                      <w:b/>
                      <w:color w:val="000000"/>
                    </w:rPr>
                  </w:pPr>
                  <w:r w:rsidRPr="00193875">
                    <w:rPr>
                      <w:rFonts w:ascii="Times New Roman" w:hAnsi="Times New Roman"/>
                      <w:b/>
                      <w:color w:val="000000"/>
                    </w:rPr>
                    <w:t>(TL.)</w:t>
                  </w:r>
                </w:p>
              </w:tc>
              <w:tc>
                <w:tcPr>
                  <w:tcW w:w="2519" w:type="dxa"/>
                  <w:tcBorders>
                    <w:top w:val="single" w:sz="4" w:space="0" w:color="4BACC6" w:themeColor="accent5"/>
                    <w:bottom w:val="single" w:sz="4" w:space="0" w:color="4BACC6" w:themeColor="accent5"/>
                  </w:tcBorders>
                  <w:vAlign w:val="center"/>
                </w:tcPr>
                <w:p w:rsidR="001E1A7F" w:rsidRPr="00193875" w:rsidRDefault="001E1A7F" w:rsidP="005D41E3">
                  <w:pPr>
                    <w:pStyle w:val="ListeParagraf"/>
                    <w:ind w:left="0"/>
                    <w:jc w:val="center"/>
                    <w:rPr>
                      <w:rFonts w:ascii="Times New Roman" w:hAnsi="Times New Roman"/>
                      <w:b/>
                      <w:color w:val="000000"/>
                    </w:rPr>
                  </w:pPr>
                  <w:r w:rsidRPr="00193875">
                    <w:rPr>
                      <w:rFonts w:ascii="Times New Roman" w:hAnsi="Times New Roman"/>
                      <w:b/>
                      <w:color w:val="000000"/>
                    </w:rPr>
                    <w:t>ORTALAMA FİYAT</w:t>
                  </w:r>
                </w:p>
                <w:p w:rsidR="001E1A7F" w:rsidRPr="00193875" w:rsidRDefault="001E1A7F" w:rsidP="005D41E3">
                  <w:pPr>
                    <w:pStyle w:val="ListeParagraf"/>
                    <w:ind w:left="0"/>
                    <w:jc w:val="center"/>
                    <w:rPr>
                      <w:rFonts w:ascii="Times New Roman" w:hAnsi="Times New Roman"/>
                      <w:b/>
                      <w:color w:val="000000"/>
                    </w:rPr>
                  </w:pPr>
                  <w:r w:rsidRPr="00193875">
                    <w:rPr>
                      <w:rFonts w:ascii="Times New Roman" w:hAnsi="Times New Roman"/>
                      <w:b/>
                      <w:color w:val="000000"/>
                    </w:rPr>
                    <w:t>(TL.)</w:t>
                  </w:r>
                </w:p>
              </w:tc>
            </w:tr>
            <w:tr w:rsidR="00126BB7" w:rsidRPr="00193875" w:rsidTr="00272416">
              <w:trPr>
                <w:trHeight w:val="136"/>
              </w:trPr>
              <w:tc>
                <w:tcPr>
                  <w:tcW w:w="2518" w:type="dxa"/>
                  <w:tcBorders>
                    <w:top w:val="single" w:sz="4" w:space="0" w:color="4BACC6" w:themeColor="accent5"/>
                  </w:tcBorders>
                  <w:shd w:val="clear" w:color="auto" w:fill="DAEEF3" w:themeFill="accent5" w:themeFillTint="33"/>
                  <w:vAlign w:val="center"/>
                </w:tcPr>
                <w:p w:rsidR="00126BB7" w:rsidRPr="00193875" w:rsidRDefault="00126BB7" w:rsidP="005D41E3">
                  <w:pPr>
                    <w:pStyle w:val="ListeParagraf"/>
                    <w:ind w:left="0"/>
                    <w:jc w:val="center"/>
                    <w:rPr>
                      <w:rFonts w:ascii="Times New Roman" w:hAnsi="Times New Roman"/>
                      <w:b/>
                      <w:color w:val="000000"/>
                    </w:rPr>
                  </w:pPr>
                  <w:r w:rsidRPr="00193875">
                    <w:rPr>
                      <w:rFonts w:ascii="Times New Roman" w:hAnsi="Times New Roman"/>
                      <w:b/>
                      <w:color w:val="000000"/>
                    </w:rPr>
                    <w:t>2015</w:t>
                  </w:r>
                </w:p>
              </w:tc>
              <w:tc>
                <w:tcPr>
                  <w:tcW w:w="2518" w:type="dxa"/>
                  <w:tcBorders>
                    <w:top w:val="single" w:sz="4" w:space="0" w:color="4BACC6" w:themeColor="accent5"/>
                  </w:tcBorders>
                  <w:vAlign w:val="center"/>
                </w:tcPr>
                <w:p w:rsidR="00126BB7" w:rsidRPr="00193875" w:rsidRDefault="00126BB7" w:rsidP="001D7343">
                  <w:pPr>
                    <w:pStyle w:val="ListeParagraf"/>
                    <w:ind w:left="0"/>
                    <w:jc w:val="center"/>
                    <w:rPr>
                      <w:rFonts w:ascii="Times New Roman" w:hAnsi="Times New Roman"/>
                      <w:color w:val="000000"/>
                    </w:rPr>
                  </w:pPr>
                  <w:r w:rsidRPr="00193875">
                    <w:rPr>
                      <w:rFonts w:ascii="Times New Roman" w:hAnsi="Times New Roman"/>
                      <w:color w:val="000000"/>
                    </w:rPr>
                    <w:t>31.381.792</w:t>
                  </w:r>
                </w:p>
              </w:tc>
              <w:tc>
                <w:tcPr>
                  <w:tcW w:w="2519" w:type="dxa"/>
                  <w:tcBorders>
                    <w:top w:val="single" w:sz="4" w:space="0" w:color="4BACC6" w:themeColor="accent5"/>
                  </w:tcBorders>
                  <w:shd w:val="clear" w:color="auto" w:fill="DAEEF3" w:themeFill="accent5" w:themeFillTint="33"/>
                  <w:vAlign w:val="center"/>
                </w:tcPr>
                <w:p w:rsidR="00126BB7" w:rsidRPr="00193875" w:rsidRDefault="00126BB7" w:rsidP="001D7343">
                  <w:pPr>
                    <w:pStyle w:val="ListeParagraf"/>
                    <w:ind w:left="0"/>
                    <w:jc w:val="center"/>
                    <w:rPr>
                      <w:rFonts w:ascii="Times New Roman" w:hAnsi="Times New Roman"/>
                      <w:color w:val="000000"/>
                    </w:rPr>
                  </w:pPr>
                  <w:r w:rsidRPr="00193875">
                    <w:rPr>
                      <w:rFonts w:ascii="Times New Roman" w:hAnsi="Times New Roman"/>
                      <w:color w:val="000000"/>
                    </w:rPr>
                    <w:t>5.712.674,65</w:t>
                  </w:r>
                </w:p>
              </w:tc>
              <w:tc>
                <w:tcPr>
                  <w:tcW w:w="2519" w:type="dxa"/>
                  <w:tcBorders>
                    <w:top w:val="single" w:sz="4" w:space="0" w:color="4BACC6" w:themeColor="accent5"/>
                  </w:tcBorders>
                  <w:vAlign w:val="center"/>
                </w:tcPr>
                <w:p w:rsidR="00126BB7" w:rsidRPr="00193875" w:rsidRDefault="00126BB7" w:rsidP="001D7343">
                  <w:pPr>
                    <w:pStyle w:val="ListeParagraf"/>
                    <w:ind w:left="0"/>
                    <w:jc w:val="center"/>
                    <w:rPr>
                      <w:rFonts w:ascii="Times New Roman" w:hAnsi="Times New Roman"/>
                      <w:color w:val="000000"/>
                    </w:rPr>
                  </w:pPr>
                  <w:r w:rsidRPr="00193875">
                    <w:rPr>
                      <w:rFonts w:ascii="Times New Roman" w:hAnsi="Times New Roman"/>
                      <w:color w:val="000000"/>
                    </w:rPr>
                    <w:t>0,182</w:t>
                  </w:r>
                </w:p>
              </w:tc>
            </w:tr>
            <w:tr w:rsidR="00126BB7" w:rsidRPr="00193875" w:rsidTr="00272416">
              <w:trPr>
                <w:trHeight w:val="136"/>
              </w:trPr>
              <w:tc>
                <w:tcPr>
                  <w:tcW w:w="2518" w:type="dxa"/>
                  <w:shd w:val="clear" w:color="auto" w:fill="DAEEF3" w:themeFill="accent5" w:themeFillTint="33"/>
                  <w:vAlign w:val="center"/>
                </w:tcPr>
                <w:p w:rsidR="00126BB7" w:rsidRPr="00193875" w:rsidRDefault="00126BB7" w:rsidP="005D41E3">
                  <w:pPr>
                    <w:pStyle w:val="ListeParagraf"/>
                    <w:ind w:left="0"/>
                    <w:jc w:val="center"/>
                    <w:rPr>
                      <w:rFonts w:ascii="Times New Roman" w:hAnsi="Times New Roman"/>
                      <w:b/>
                      <w:color w:val="000000"/>
                    </w:rPr>
                  </w:pPr>
                  <w:r w:rsidRPr="00193875">
                    <w:rPr>
                      <w:rFonts w:ascii="Times New Roman" w:hAnsi="Times New Roman"/>
                      <w:b/>
                      <w:color w:val="000000"/>
                    </w:rPr>
                    <w:t>2016</w:t>
                  </w:r>
                </w:p>
              </w:tc>
              <w:tc>
                <w:tcPr>
                  <w:tcW w:w="2518" w:type="dxa"/>
                  <w:vAlign w:val="center"/>
                </w:tcPr>
                <w:p w:rsidR="00126BB7" w:rsidRPr="00193875" w:rsidRDefault="00126BB7" w:rsidP="001D7343">
                  <w:pPr>
                    <w:pStyle w:val="ListeParagraf"/>
                    <w:ind w:left="0"/>
                    <w:jc w:val="center"/>
                    <w:rPr>
                      <w:rFonts w:ascii="Times New Roman" w:hAnsi="Times New Roman"/>
                      <w:color w:val="000000"/>
                    </w:rPr>
                  </w:pPr>
                  <w:r w:rsidRPr="00193875">
                    <w:rPr>
                      <w:rFonts w:ascii="Times New Roman" w:hAnsi="Times New Roman"/>
                      <w:color w:val="000000"/>
                    </w:rPr>
                    <w:t>41.502.244</w:t>
                  </w:r>
                </w:p>
              </w:tc>
              <w:tc>
                <w:tcPr>
                  <w:tcW w:w="2519" w:type="dxa"/>
                  <w:shd w:val="clear" w:color="auto" w:fill="DAEEF3" w:themeFill="accent5" w:themeFillTint="33"/>
                  <w:vAlign w:val="center"/>
                </w:tcPr>
                <w:p w:rsidR="00126BB7" w:rsidRPr="00193875" w:rsidRDefault="00126BB7" w:rsidP="001D7343">
                  <w:pPr>
                    <w:pStyle w:val="ListeParagraf"/>
                    <w:ind w:left="0"/>
                    <w:jc w:val="center"/>
                    <w:rPr>
                      <w:rFonts w:ascii="Times New Roman" w:hAnsi="Times New Roman"/>
                      <w:color w:val="000000"/>
                    </w:rPr>
                  </w:pPr>
                  <w:r w:rsidRPr="00193875">
                    <w:rPr>
                      <w:rFonts w:ascii="Times New Roman" w:hAnsi="Times New Roman"/>
                      <w:color w:val="000000"/>
                    </w:rPr>
                    <w:t>7.946.357,49</w:t>
                  </w:r>
                </w:p>
              </w:tc>
              <w:tc>
                <w:tcPr>
                  <w:tcW w:w="2519" w:type="dxa"/>
                  <w:vAlign w:val="center"/>
                </w:tcPr>
                <w:p w:rsidR="00126BB7" w:rsidRPr="00193875" w:rsidRDefault="00126BB7" w:rsidP="001D7343">
                  <w:pPr>
                    <w:pStyle w:val="ListeParagraf"/>
                    <w:ind w:left="0"/>
                    <w:jc w:val="center"/>
                    <w:rPr>
                      <w:rFonts w:ascii="Times New Roman" w:hAnsi="Times New Roman"/>
                      <w:color w:val="000000"/>
                    </w:rPr>
                  </w:pPr>
                  <w:r w:rsidRPr="00193875">
                    <w:rPr>
                      <w:rFonts w:ascii="Times New Roman" w:hAnsi="Times New Roman"/>
                      <w:color w:val="000000"/>
                    </w:rPr>
                    <w:t>0,192</w:t>
                  </w:r>
                </w:p>
              </w:tc>
            </w:tr>
            <w:tr w:rsidR="001E1A7F" w:rsidRPr="00193875" w:rsidTr="00272416">
              <w:trPr>
                <w:trHeight w:val="136"/>
              </w:trPr>
              <w:tc>
                <w:tcPr>
                  <w:tcW w:w="2518" w:type="dxa"/>
                  <w:tcBorders>
                    <w:bottom w:val="single" w:sz="4" w:space="0" w:color="4BACC6" w:themeColor="accent5"/>
                  </w:tcBorders>
                  <w:shd w:val="clear" w:color="auto" w:fill="DAEEF3" w:themeFill="accent5" w:themeFillTint="33"/>
                  <w:vAlign w:val="center"/>
                </w:tcPr>
                <w:p w:rsidR="001E1A7F" w:rsidRPr="00193875" w:rsidRDefault="001E1A7F" w:rsidP="005D41E3">
                  <w:pPr>
                    <w:pStyle w:val="ListeParagraf"/>
                    <w:ind w:left="0"/>
                    <w:jc w:val="center"/>
                    <w:rPr>
                      <w:rFonts w:ascii="Times New Roman" w:hAnsi="Times New Roman"/>
                      <w:b/>
                      <w:color w:val="000000"/>
                    </w:rPr>
                  </w:pPr>
                  <w:r w:rsidRPr="00193875">
                    <w:rPr>
                      <w:rFonts w:ascii="Times New Roman" w:hAnsi="Times New Roman"/>
                      <w:b/>
                      <w:color w:val="000000"/>
                    </w:rPr>
                    <w:t>2017</w:t>
                  </w:r>
                </w:p>
              </w:tc>
              <w:tc>
                <w:tcPr>
                  <w:tcW w:w="2518" w:type="dxa"/>
                  <w:vAlign w:val="center"/>
                </w:tcPr>
                <w:p w:rsidR="001E1A7F" w:rsidRPr="00193875" w:rsidRDefault="00126BB7" w:rsidP="005D41E3">
                  <w:pPr>
                    <w:pStyle w:val="ListeParagraf"/>
                    <w:ind w:left="0"/>
                    <w:jc w:val="center"/>
                    <w:rPr>
                      <w:rFonts w:ascii="Times New Roman" w:hAnsi="Times New Roman"/>
                      <w:color w:val="000000"/>
                    </w:rPr>
                  </w:pPr>
                  <w:r>
                    <w:rPr>
                      <w:rFonts w:ascii="Times New Roman" w:hAnsi="Times New Roman"/>
                      <w:color w:val="000000"/>
                    </w:rPr>
                    <w:t>48.580.269</w:t>
                  </w:r>
                </w:p>
              </w:tc>
              <w:tc>
                <w:tcPr>
                  <w:tcW w:w="2519" w:type="dxa"/>
                  <w:tcBorders>
                    <w:bottom w:val="single" w:sz="4" w:space="0" w:color="4BACC6" w:themeColor="accent5"/>
                  </w:tcBorders>
                  <w:shd w:val="clear" w:color="auto" w:fill="DAEEF3" w:themeFill="accent5" w:themeFillTint="33"/>
                  <w:vAlign w:val="center"/>
                </w:tcPr>
                <w:p w:rsidR="001E1A7F" w:rsidRPr="00193875" w:rsidRDefault="00126BB7" w:rsidP="005D41E3">
                  <w:pPr>
                    <w:pStyle w:val="ListeParagraf"/>
                    <w:ind w:left="0"/>
                    <w:jc w:val="center"/>
                    <w:rPr>
                      <w:rFonts w:ascii="Times New Roman" w:hAnsi="Times New Roman"/>
                      <w:color w:val="000000"/>
                    </w:rPr>
                  </w:pPr>
                  <w:r>
                    <w:rPr>
                      <w:rFonts w:ascii="Times New Roman" w:hAnsi="Times New Roman"/>
                      <w:color w:val="000000"/>
                    </w:rPr>
                    <w:t>9.690.942,85</w:t>
                  </w:r>
                </w:p>
              </w:tc>
              <w:tc>
                <w:tcPr>
                  <w:tcW w:w="2519" w:type="dxa"/>
                  <w:vAlign w:val="center"/>
                </w:tcPr>
                <w:p w:rsidR="001E1A7F" w:rsidRPr="00193875" w:rsidRDefault="00126BB7" w:rsidP="005D41E3">
                  <w:pPr>
                    <w:pStyle w:val="ListeParagraf"/>
                    <w:ind w:left="0"/>
                    <w:jc w:val="center"/>
                    <w:rPr>
                      <w:rFonts w:ascii="Times New Roman" w:hAnsi="Times New Roman"/>
                      <w:color w:val="000000"/>
                    </w:rPr>
                  </w:pPr>
                  <w:r>
                    <w:rPr>
                      <w:rFonts w:ascii="Times New Roman" w:hAnsi="Times New Roman"/>
                      <w:color w:val="000000"/>
                    </w:rPr>
                    <w:t>0,200</w:t>
                  </w:r>
                </w:p>
              </w:tc>
            </w:tr>
          </w:tbl>
          <w:p w:rsidR="001E1A7F" w:rsidRDefault="001E1A7F" w:rsidP="005D41E3">
            <w:pPr>
              <w:pStyle w:val="ListeParagraf"/>
              <w:ind w:left="-55"/>
              <w:rPr>
                <w:rFonts w:ascii="Arial" w:hAnsi="Arial" w:cs="Arial"/>
                <w:b/>
                <w:color w:val="000000"/>
                <w:sz w:val="22"/>
                <w:szCs w:val="22"/>
              </w:rPr>
            </w:pPr>
          </w:p>
          <w:p w:rsidR="001E1A7F" w:rsidRDefault="001E1A7F" w:rsidP="005D41E3">
            <w:pPr>
              <w:pStyle w:val="ListeParagraf"/>
              <w:ind w:left="-55"/>
              <w:rPr>
                <w:rFonts w:ascii="Arial" w:hAnsi="Arial" w:cs="Arial"/>
                <w:b/>
                <w:color w:val="000000"/>
                <w:sz w:val="22"/>
                <w:szCs w:val="22"/>
              </w:rPr>
            </w:pPr>
          </w:p>
          <w:p w:rsidR="001E1A7F" w:rsidRDefault="001E1A7F" w:rsidP="005D41E3">
            <w:pPr>
              <w:pStyle w:val="ListeParagraf"/>
              <w:ind w:left="-55"/>
              <w:rPr>
                <w:rFonts w:ascii="Arial" w:hAnsi="Arial" w:cs="Arial"/>
                <w:b/>
                <w:color w:val="000000"/>
                <w:sz w:val="22"/>
                <w:szCs w:val="22"/>
              </w:rPr>
            </w:pPr>
            <w:r w:rsidRPr="00A320E1">
              <w:rPr>
                <w:rFonts w:ascii="Arial" w:hAnsi="Arial" w:cs="Arial"/>
                <w:b/>
                <w:noProof/>
                <w:color w:val="000000"/>
                <w:sz w:val="22"/>
                <w:szCs w:val="22"/>
              </w:rPr>
              <w:drawing>
                <wp:inline distT="0" distB="0" distL="0" distR="0">
                  <wp:extent cx="6515100" cy="2238375"/>
                  <wp:effectExtent l="19050" t="0" r="19050" b="0"/>
                  <wp:docPr id="193" name="Grafik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131"/>
                    </a:graphicData>
                  </a:graphic>
                </wp:inline>
              </w:drawing>
            </w:r>
          </w:p>
          <w:p w:rsidR="001E1A7F" w:rsidRDefault="001E1A7F" w:rsidP="005D41E3">
            <w:pPr>
              <w:pStyle w:val="ListeParagraf"/>
              <w:ind w:left="-55"/>
              <w:rPr>
                <w:rFonts w:ascii="Arial" w:hAnsi="Arial" w:cs="Arial"/>
                <w:b/>
                <w:color w:val="000000"/>
                <w:sz w:val="22"/>
                <w:szCs w:val="22"/>
              </w:rPr>
            </w:pPr>
          </w:p>
          <w:p w:rsidR="001E1A7F" w:rsidRPr="00193875" w:rsidRDefault="001E1A7F" w:rsidP="00A320E1">
            <w:pPr>
              <w:pStyle w:val="ListeParagraf"/>
              <w:ind w:left="1440"/>
              <w:rPr>
                <w:b/>
                <w:color w:val="000000"/>
                <w:sz w:val="22"/>
                <w:szCs w:val="22"/>
              </w:rPr>
            </w:pPr>
            <w:r w:rsidRPr="00193875">
              <w:rPr>
                <w:b/>
                <w:color w:val="000000"/>
                <w:sz w:val="22"/>
                <w:szCs w:val="22"/>
              </w:rPr>
              <w:t>BUĞDAY UNU</w:t>
            </w:r>
          </w:p>
          <w:p w:rsidR="001E1A7F" w:rsidRPr="00193875" w:rsidRDefault="001E1A7F" w:rsidP="00A320E1">
            <w:pPr>
              <w:pStyle w:val="ListeParagraf"/>
              <w:ind w:left="1440"/>
              <w:rPr>
                <w:b/>
                <w:color w:val="000000"/>
                <w:sz w:val="22"/>
                <w:szCs w:val="22"/>
              </w:rPr>
            </w:pPr>
          </w:p>
          <w:tbl>
            <w:tblPr>
              <w:tblStyle w:val="TabloKlavuzu"/>
              <w:tblW w:w="0" w:type="auto"/>
              <w:tblBorders>
                <w:top w:val="single" w:sz="4" w:space="0" w:color="4BACC6" w:themeColor="accent5"/>
                <w:left w:val="single" w:sz="4" w:space="0" w:color="4BACC6" w:themeColor="accent5"/>
                <w:bottom w:val="single" w:sz="4" w:space="0" w:color="4BACC6" w:themeColor="accent5"/>
                <w:right w:val="single" w:sz="4" w:space="0" w:color="4BACC6" w:themeColor="accent5"/>
                <w:insideH w:val="none" w:sz="0" w:space="0" w:color="auto"/>
                <w:insideV w:val="none" w:sz="0" w:space="0" w:color="auto"/>
              </w:tblBorders>
              <w:tblLook w:val="04A0"/>
            </w:tblPr>
            <w:tblGrid>
              <w:gridCol w:w="2529"/>
              <w:gridCol w:w="2529"/>
              <w:gridCol w:w="2530"/>
              <w:gridCol w:w="2530"/>
            </w:tblGrid>
            <w:tr w:rsidR="001E1A7F" w:rsidRPr="00193875" w:rsidTr="00272416">
              <w:trPr>
                <w:trHeight w:val="143"/>
              </w:trPr>
              <w:tc>
                <w:tcPr>
                  <w:tcW w:w="2529" w:type="dxa"/>
                  <w:tcBorders>
                    <w:top w:val="single" w:sz="4" w:space="0" w:color="4BACC6" w:themeColor="accent5"/>
                    <w:bottom w:val="single" w:sz="4" w:space="0" w:color="4BACC6" w:themeColor="accent5"/>
                  </w:tcBorders>
                  <w:shd w:val="clear" w:color="auto" w:fill="DAEEF3" w:themeFill="accent5" w:themeFillTint="33"/>
                  <w:vAlign w:val="center"/>
                </w:tcPr>
                <w:p w:rsidR="001E1A7F" w:rsidRPr="00193875" w:rsidRDefault="001E1A7F" w:rsidP="005D41E3">
                  <w:pPr>
                    <w:pStyle w:val="ListeParagraf"/>
                    <w:ind w:left="0"/>
                    <w:jc w:val="center"/>
                    <w:rPr>
                      <w:rFonts w:ascii="Times New Roman" w:hAnsi="Times New Roman"/>
                      <w:b/>
                      <w:color w:val="000000"/>
                    </w:rPr>
                  </w:pPr>
                  <w:r w:rsidRPr="00193875">
                    <w:rPr>
                      <w:rFonts w:ascii="Times New Roman" w:hAnsi="Times New Roman"/>
                      <w:b/>
                      <w:color w:val="000000"/>
                    </w:rPr>
                    <w:t>YILLAR</w:t>
                  </w:r>
                </w:p>
              </w:tc>
              <w:tc>
                <w:tcPr>
                  <w:tcW w:w="2529" w:type="dxa"/>
                  <w:tcBorders>
                    <w:top w:val="single" w:sz="4" w:space="0" w:color="4BACC6" w:themeColor="accent5"/>
                    <w:bottom w:val="single" w:sz="4" w:space="0" w:color="4BACC6" w:themeColor="accent5"/>
                  </w:tcBorders>
                  <w:vAlign w:val="center"/>
                </w:tcPr>
                <w:p w:rsidR="001E1A7F" w:rsidRPr="00193875" w:rsidRDefault="001E1A7F" w:rsidP="005D41E3">
                  <w:pPr>
                    <w:pStyle w:val="ListeParagraf"/>
                    <w:ind w:left="0"/>
                    <w:jc w:val="center"/>
                    <w:rPr>
                      <w:rFonts w:ascii="Times New Roman" w:hAnsi="Times New Roman"/>
                      <w:b/>
                      <w:color w:val="000000"/>
                    </w:rPr>
                  </w:pPr>
                  <w:r w:rsidRPr="00193875">
                    <w:rPr>
                      <w:rFonts w:ascii="Times New Roman" w:hAnsi="Times New Roman"/>
                      <w:b/>
                      <w:color w:val="000000"/>
                    </w:rPr>
                    <w:t>MİKTAR</w:t>
                  </w:r>
                </w:p>
                <w:p w:rsidR="001E1A7F" w:rsidRPr="00193875" w:rsidRDefault="001E1A7F" w:rsidP="005D41E3">
                  <w:pPr>
                    <w:pStyle w:val="ListeParagraf"/>
                    <w:ind w:left="0"/>
                    <w:jc w:val="center"/>
                    <w:rPr>
                      <w:rFonts w:ascii="Times New Roman" w:hAnsi="Times New Roman"/>
                      <w:b/>
                      <w:color w:val="000000"/>
                    </w:rPr>
                  </w:pPr>
                  <w:r w:rsidRPr="00193875">
                    <w:rPr>
                      <w:rFonts w:ascii="Times New Roman" w:hAnsi="Times New Roman"/>
                      <w:b/>
                      <w:color w:val="000000"/>
                    </w:rPr>
                    <w:t>(ÇUVAL)</w:t>
                  </w:r>
                </w:p>
              </w:tc>
              <w:tc>
                <w:tcPr>
                  <w:tcW w:w="2530" w:type="dxa"/>
                  <w:tcBorders>
                    <w:top w:val="single" w:sz="4" w:space="0" w:color="4BACC6" w:themeColor="accent5"/>
                    <w:bottom w:val="single" w:sz="4" w:space="0" w:color="4BACC6" w:themeColor="accent5"/>
                  </w:tcBorders>
                  <w:shd w:val="clear" w:color="auto" w:fill="DAEEF3" w:themeFill="accent5" w:themeFillTint="33"/>
                  <w:vAlign w:val="center"/>
                </w:tcPr>
                <w:p w:rsidR="001E1A7F" w:rsidRPr="00193875" w:rsidRDefault="001E1A7F" w:rsidP="005D41E3">
                  <w:pPr>
                    <w:pStyle w:val="ListeParagraf"/>
                    <w:ind w:left="0"/>
                    <w:jc w:val="center"/>
                    <w:rPr>
                      <w:rFonts w:ascii="Times New Roman" w:hAnsi="Times New Roman"/>
                      <w:b/>
                      <w:color w:val="000000"/>
                    </w:rPr>
                  </w:pPr>
                  <w:r w:rsidRPr="00193875">
                    <w:rPr>
                      <w:rFonts w:ascii="Times New Roman" w:hAnsi="Times New Roman"/>
                      <w:b/>
                      <w:color w:val="000000"/>
                    </w:rPr>
                    <w:t>İŞLEM DEĞERİ</w:t>
                  </w:r>
                </w:p>
                <w:p w:rsidR="001E1A7F" w:rsidRPr="00193875" w:rsidRDefault="001E1A7F" w:rsidP="005D41E3">
                  <w:pPr>
                    <w:pStyle w:val="ListeParagraf"/>
                    <w:ind w:left="0"/>
                    <w:jc w:val="center"/>
                    <w:rPr>
                      <w:rFonts w:ascii="Times New Roman" w:hAnsi="Times New Roman"/>
                      <w:b/>
                      <w:color w:val="000000"/>
                    </w:rPr>
                  </w:pPr>
                  <w:r w:rsidRPr="00193875">
                    <w:rPr>
                      <w:rFonts w:ascii="Times New Roman" w:hAnsi="Times New Roman"/>
                      <w:b/>
                      <w:color w:val="000000"/>
                    </w:rPr>
                    <w:t>(TL.)</w:t>
                  </w:r>
                </w:p>
              </w:tc>
              <w:tc>
                <w:tcPr>
                  <w:tcW w:w="2530" w:type="dxa"/>
                  <w:tcBorders>
                    <w:top w:val="single" w:sz="4" w:space="0" w:color="4BACC6" w:themeColor="accent5"/>
                    <w:bottom w:val="single" w:sz="4" w:space="0" w:color="4BACC6" w:themeColor="accent5"/>
                  </w:tcBorders>
                  <w:vAlign w:val="center"/>
                </w:tcPr>
                <w:p w:rsidR="001E1A7F" w:rsidRPr="00193875" w:rsidRDefault="001E1A7F" w:rsidP="005D41E3">
                  <w:pPr>
                    <w:pStyle w:val="ListeParagraf"/>
                    <w:ind w:left="0"/>
                    <w:jc w:val="center"/>
                    <w:rPr>
                      <w:rFonts w:ascii="Times New Roman" w:hAnsi="Times New Roman"/>
                      <w:b/>
                      <w:color w:val="000000"/>
                    </w:rPr>
                  </w:pPr>
                  <w:r w:rsidRPr="00193875">
                    <w:rPr>
                      <w:rFonts w:ascii="Times New Roman" w:hAnsi="Times New Roman"/>
                      <w:b/>
                      <w:color w:val="000000"/>
                    </w:rPr>
                    <w:t>ORTALAMA FİYAT</w:t>
                  </w:r>
                </w:p>
                <w:p w:rsidR="001E1A7F" w:rsidRPr="00193875" w:rsidRDefault="001E1A7F" w:rsidP="005D41E3">
                  <w:pPr>
                    <w:pStyle w:val="ListeParagraf"/>
                    <w:ind w:left="0"/>
                    <w:jc w:val="center"/>
                    <w:rPr>
                      <w:rFonts w:ascii="Times New Roman" w:hAnsi="Times New Roman"/>
                      <w:b/>
                      <w:color w:val="000000"/>
                    </w:rPr>
                  </w:pPr>
                  <w:r w:rsidRPr="00193875">
                    <w:rPr>
                      <w:rFonts w:ascii="Times New Roman" w:hAnsi="Times New Roman"/>
                      <w:b/>
                      <w:color w:val="000000"/>
                    </w:rPr>
                    <w:t>(TL.)</w:t>
                  </w:r>
                </w:p>
              </w:tc>
            </w:tr>
            <w:tr w:rsidR="00126BB7" w:rsidRPr="00193875" w:rsidTr="00272416">
              <w:trPr>
                <w:trHeight w:val="143"/>
              </w:trPr>
              <w:tc>
                <w:tcPr>
                  <w:tcW w:w="2529" w:type="dxa"/>
                  <w:tcBorders>
                    <w:top w:val="single" w:sz="4" w:space="0" w:color="4BACC6" w:themeColor="accent5"/>
                  </w:tcBorders>
                  <w:shd w:val="clear" w:color="auto" w:fill="DAEEF3" w:themeFill="accent5" w:themeFillTint="33"/>
                  <w:vAlign w:val="center"/>
                </w:tcPr>
                <w:p w:rsidR="00126BB7" w:rsidRPr="00193875" w:rsidRDefault="00126BB7" w:rsidP="00126BB7">
                  <w:pPr>
                    <w:pStyle w:val="ListeParagraf"/>
                    <w:ind w:left="0"/>
                    <w:jc w:val="center"/>
                    <w:rPr>
                      <w:rFonts w:ascii="Times New Roman" w:hAnsi="Times New Roman"/>
                      <w:b/>
                      <w:color w:val="000000"/>
                    </w:rPr>
                  </w:pPr>
                  <w:r w:rsidRPr="00193875">
                    <w:rPr>
                      <w:rFonts w:ascii="Times New Roman" w:hAnsi="Times New Roman"/>
                      <w:b/>
                      <w:color w:val="000000"/>
                    </w:rPr>
                    <w:t>201</w:t>
                  </w:r>
                  <w:r>
                    <w:rPr>
                      <w:rFonts w:ascii="Times New Roman" w:hAnsi="Times New Roman"/>
                      <w:b/>
                      <w:color w:val="000000"/>
                    </w:rPr>
                    <w:t>6</w:t>
                  </w:r>
                </w:p>
              </w:tc>
              <w:tc>
                <w:tcPr>
                  <w:tcW w:w="2529" w:type="dxa"/>
                  <w:tcBorders>
                    <w:top w:val="single" w:sz="4" w:space="0" w:color="4BACC6" w:themeColor="accent5"/>
                  </w:tcBorders>
                  <w:vAlign w:val="center"/>
                </w:tcPr>
                <w:p w:rsidR="00126BB7" w:rsidRPr="00193875" w:rsidRDefault="00126BB7" w:rsidP="001D7343">
                  <w:pPr>
                    <w:pStyle w:val="ListeParagraf"/>
                    <w:ind w:left="0"/>
                    <w:jc w:val="center"/>
                    <w:rPr>
                      <w:rFonts w:ascii="Times New Roman" w:hAnsi="Times New Roman"/>
                      <w:color w:val="000000"/>
                    </w:rPr>
                  </w:pPr>
                  <w:r w:rsidRPr="00193875">
                    <w:rPr>
                      <w:rFonts w:ascii="Times New Roman" w:hAnsi="Times New Roman"/>
                      <w:color w:val="000000"/>
                    </w:rPr>
                    <w:t>193.053</w:t>
                  </w:r>
                </w:p>
              </w:tc>
              <w:tc>
                <w:tcPr>
                  <w:tcW w:w="2530" w:type="dxa"/>
                  <w:tcBorders>
                    <w:top w:val="single" w:sz="4" w:space="0" w:color="4BACC6" w:themeColor="accent5"/>
                  </w:tcBorders>
                  <w:shd w:val="clear" w:color="auto" w:fill="DAEEF3" w:themeFill="accent5" w:themeFillTint="33"/>
                  <w:vAlign w:val="center"/>
                </w:tcPr>
                <w:p w:rsidR="00126BB7" w:rsidRPr="00193875" w:rsidRDefault="00126BB7" w:rsidP="001D7343">
                  <w:pPr>
                    <w:pStyle w:val="ListeParagraf"/>
                    <w:ind w:left="0"/>
                    <w:jc w:val="center"/>
                    <w:rPr>
                      <w:rFonts w:ascii="Times New Roman" w:hAnsi="Times New Roman"/>
                      <w:color w:val="000000"/>
                    </w:rPr>
                  </w:pPr>
                  <w:r w:rsidRPr="00193875">
                    <w:rPr>
                      <w:rFonts w:ascii="Times New Roman" w:hAnsi="Times New Roman"/>
                      <w:color w:val="000000"/>
                    </w:rPr>
                    <w:t>11.697.407,51</w:t>
                  </w:r>
                </w:p>
              </w:tc>
              <w:tc>
                <w:tcPr>
                  <w:tcW w:w="2530" w:type="dxa"/>
                  <w:tcBorders>
                    <w:top w:val="single" w:sz="4" w:space="0" w:color="4BACC6" w:themeColor="accent5"/>
                  </w:tcBorders>
                  <w:vAlign w:val="center"/>
                </w:tcPr>
                <w:p w:rsidR="00126BB7" w:rsidRPr="00193875" w:rsidRDefault="00126BB7" w:rsidP="001D7343">
                  <w:pPr>
                    <w:pStyle w:val="ListeParagraf"/>
                    <w:ind w:left="0"/>
                    <w:jc w:val="center"/>
                    <w:rPr>
                      <w:rFonts w:ascii="Times New Roman" w:hAnsi="Times New Roman"/>
                      <w:color w:val="000000"/>
                    </w:rPr>
                  </w:pPr>
                  <w:r w:rsidRPr="00193875">
                    <w:rPr>
                      <w:rFonts w:ascii="Times New Roman" w:hAnsi="Times New Roman"/>
                      <w:color w:val="000000"/>
                    </w:rPr>
                    <w:t>60.59</w:t>
                  </w:r>
                </w:p>
              </w:tc>
            </w:tr>
            <w:tr w:rsidR="00126BB7" w:rsidRPr="00193875" w:rsidTr="00272416">
              <w:trPr>
                <w:trHeight w:val="143"/>
              </w:trPr>
              <w:tc>
                <w:tcPr>
                  <w:tcW w:w="2529" w:type="dxa"/>
                  <w:shd w:val="clear" w:color="auto" w:fill="DAEEF3" w:themeFill="accent5" w:themeFillTint="33"/>
                  <w:vAlign w:val="center"/>
                </w:tcPr>
                <w:p w:rsidR="00126BB7" w:rsidRPr="00193875" w:rsidRDefault="00126BB7" w:rsidP="00126BB7">
                  <w:pPr>
                    <w:pStyle w:val="ListeParagraf"/>
                    <w:ind w:left="0"/>
                    <w:jc w:val="center"/>
                    <w:rPr>
                      <w:rFonts w:ascii="Times New Roman" w:hAnsi="Times New Roman"/>
                      <w:b/>
                      <w:color w:val="000000"/>
                    </w:rPr>
                  </w:pPr>
                  <w:r w:rsidRPr="00193875">
                    <w:rPr>
                      <w:rFonts w:ascii="Times New Roman" w:hAnsi="Times New Roman"/>
                      <w:b/>
                      <w:color w:val="000000"/>
                    </w:rPr>
                    <w:t>201</w:t>
                  </w:r>
                  <w:r>
                    <w:rPr>
                      <w:rFonts w:ascii="Times New Roman" w:hAnsi="Times New Roman"/>
                      <w:b/>
                      <w:color w:val="000000"/>
                    </w:rPr>
                    <w:t>7</w:t>
                  </w:r>
                </w:p>
              </w:tc>
              <w:tc>
                <w:tcPr>
                  <w:tcW w:w="2529" w:type="dxa"/>
                  <w:vAlign w:val="center"/>
                </w:tcPr>
                <w:p w:rsidR="00126BB7" w:rsidRPr="00193875" w:rsidRDefault="00126BB7" w:rsidP="001D7343">
                  <w:pPr>
                    <w:pStyle w:val="ListeParagraf"/>
                    <w:ind w:left="0"/>
                    <w:jc w:val="center"/>
                    <w:rPr>
                      <w:rFonts w:ascii="Times New Roman" w:hAnsi="Times New Roman"/>
                      <w:color w:val="000000"/>
                    </w:rPr>
                  </w:pPr>
                  <w:r w:rsidRPr="00193875">
                    <w:rPr>
                      <w:rFonts w:ascii="Times New Roman" w:hAnsi="Times New Roman"/>
                      <w:color w:val="000000"/>
                    </w:rPr>
                    <w:t>184.889</w:t>
                  </w:r>
                </w:p>
              </w:tc>
              <w:tc>
                <w:tcPr>
                  <w:tcW w:w="2530" w:type="dxa"/>
                  <w:shd w:val="clear" w:color="auto" w:fill="DAEEF3" w:themeFill="accent5" w:themeFillTint="33"/>
                  <w:vAlign w:val="center"/>
                </w:tcPr>
                <w:p w:rsidR="00126BB7" w:rsidRPr="00193875" w:rsidRDefault="00126BB7" w:rsidP="001D7343">
                  <w:pPr>
                    <w:pStyle w:val="ListeParagraf"/>
                    <w:ind w:left="0"/>
                    <w:jc w:val="center"/>
                    <w:rPr>
                      <w:rFonts w:ascii="Times New Roman" w:hAnsi="Times New Roman"/>
                      <w:color w:val="000000"/>
                    </w:rPr>
                  </w:pPr>
                  <w:r w:rsidRPr="00193875">
                    <w:rPr>
                      <w:rFonts w:ascii="Times New Roman" w:hAnsi="Times New Roman"/>
                      <w:color w:val="000000"/>
                    </w:rPr>
                    <w:t>11.806.589,83</w:t>
                  </w:r>
                </w:p>
              </w:tc>
              <w:tc>
                <w:tcPr>
                  <w:tcW w:w="2530" w:type="dxa"/>
                  <w:vAlign w:val="center"/>
                </w:tcPr>
                <w:p w:rsidR="00126BB7" w:rsidRPr="00193875" w:rsidRDefault="00126BB7" w:rsidP="001D7343">
                  <w:pPr>
                    <w:pStyle w:val="ListeParagraf"/>
                    <w:ind w:left="0"/>
                    <w:jc w:val="center"/>
                    <w:rPr>
                      <w:rFonts w:ascii="Times New Roman" w:hAnsi="Times New Roman"/>
                      <w:color w:val="000000"/>
                    </w:rPr>
                  </w:pPr>
                  <w:r w:rsidRPr="00193875">
                    <w:rPr>
                      <w:rFonts w:ascii="Times New Roman" w:hAnsi="Times New Roman"/>
                      <w:color w:val="000000"/>
                    </w:rPr>
                    <w:t>63,86</w:t>
                  </w:r>
                </w:p>
              </w:tc>
            </w:tr>
            <w:tr w:rsidR="001E1A7F" w:rsidRPr="00193875" w:rsidTr="00272416">
              <w:trPr>
                <w:trHeight w:val="143"/>
              </w:trPr>
              <w:tc>
                <w:tcPr>
                  <w:tcW w:w="2529" w:type="dxa"/>
                  <w:tcBorders>
                    <w:bottom w:val="single" w:sz="4" w:space="0" w:color="4BACC6" w:themeColor="accent5"/>
                  </w:tcBorders>
                  <w:shd w:val="clear" w:color="auto" w:fill="DAEEF3" w:themeFill="accent5" w:themeFillTint="33"/>
                  <w:vAlign w:val="center"/>
                </w:tcPr>
                <w:p w:rsidR="001E1A7F" w:rsidRPr="00193875" w:rsidRDefault="001E1A7F" w:rsidP="00126BB7">
                  <w:pPr>
                    <w:pStyle w:val="ListeParagraf"/>
                    <w:ind w:left="0"/>
                    <w:jc w:val="center"/>
                    <w:rPr>
                      <w:rFonts w:ascii="Times New Roman" w:hAnsi="Times New Roman"/>
                      <w:b/>
                      <w:color w:val="000000"/>
                    </w:rPr>
                  </w:pPr>
                  <w:r w:rsidRPr="00193875">
                    <w:rPr>
                      <w:rFonts w:ascii="Times New Roman" w:hAnsi="Times New Roman"/>
                      <w:b/>
                      <w:color w:val="000000"/>
                    </w:rPr>
                    <w:t>201</w:t>
                  </w:r>
                  <w:r w:rsidR="00126BB7">
                    <w:rPr>
                      <w:rFonts w:ascii="Times New Roman" w:hAnsi="Times New Roman"/>
                      <w:b/>
                      <w:color w:val="000000"/>
                    </w:rPr>
                    <w:t>8</w:t>
                  </w:r>
                </w:p>
              </w:tc>
              <w:tc>
                <w:tcPr>
                  <w:tcW w:w="2529" w:type="dxa"/>
                  <w:vAlign w:val="center"/>
                </w:tcPr>
                <w:p w:rsidR="001E1A7F" w:rsidRPr="00193875" w:rsidRDefault="00126BB7" w:rsidP="005D41E3">
                  <w:pPr>
                    <w:pStyle w:val="ListeParagraf"/>
                    <w:ind w:left="0"/>
                    <w:jc w:val="center"/>
                    <w:rPr>
                      <w:rFonts w:ascii="Times New Roman" w:hAnsi="Times New Roman"/>
                      <w:color w:val="000000"/>
                    </w:rPr>
                  </w:pPr>
                  <w:r>
                    <w:rPr>
                      <w:rFonts w:ascii="Times New Roman" w:hAnsi="Times New Roman"/>
                      <w:color w:val="000000"/>
                    </w:rPr>
                    <w:t>177.333</w:t>
                  </w:r>
                </w:p>
              </w:tc>
              <w:tc>
                <w:tcPr>
                  <w:tcW w:w="2530" w:type="dxa"/>
                  <w:tcBorders>
                    <w:bottom w:val="single" w:sz="4" w:space="0" w:color="4BACC6" w:themeColor="accent5"/>
                  </w:tcBorders>
                  <w:shd w:val="clear" w:color="auto" w:fill="DAEEF3" w:themeFill="accent5" w:themeFillTint="33"/>
                  <w:vAlign w:val="center"/>
                </w:tcPr>
                <w:p w:rsidR="001E1A7F" w:rsidRPr="00193875" w:rsidRDefault="00126BB7" w:rsidP="005D41E3">
                  <w:pPr>
                    <w:pStyle w:val="ListeParagraf"/>
                    <w:ind w:left="0"/>
                    <w:jc w:val="center"/>
                    <w:rPr>
                      <w:rFonts w:ascii="Times New Roman" w:hAnsi="Times New Roman"/>
                      <w:color w:val="000000"/>
                    </w:rPr>
                  </w:pPr>
                  <w:r>
                    <w:rPr>
                      <w:rFonts w:ascii="Times New Roman" w:hAnsi="Times New Roman"/>
                      <w:color w:val="000000"/>
                    </w:rPr>
                    <w:t>12.520.841,72</w:t>
                  </w:r>
                </w:p>
              </w:tc>
              <w:tc>
                <w:tcPr>
                  <w:tcW w:w="2530" w:type="dxa"/>
                  <w:vAlign w:val="center"/>
                </w:tcPr>
                <w:p w:rsidR="001E1A7F" w:rsidRPr="00193875" w:rsidRDefault="00126BB7" w:rsidP="005D41E3">
                  <w:pPr>
                    <w:pStyle w:val="ListeParagraf"/>
                    <w:ind w:left="0"/>
                    <w:jc w:val="center"/>
                    <w:rPr>
                      <w:rFonts w:ascii="Times New Roman" w:hAnsi="Times New Roman"/>
                      <w:color w:val="000000"/>
                    </w:rPr>
                  </w:pPr>
                  <w:r>
                    <w:rPr>
                      <w:rFonts w:ascii="Times New Roman" w:hAnsi="Times New Roman"/>
                      <w:color w:val="000000"/>
                    </w:rPr>
                    <w:t>70,60</w:t>
                  </w:r>
                </w:p>
              </w:tc>
            </w:tr>
          </w:tbl>
          <w:p w:rsidR="001E1A7F" w:rsidRDefault="001E1A7F" w:rsidP="005D41E3">
            <w:pPr>
              <w:pStyle w:val="ListeParagraf"/>
              <w:ind w:left="0"/>
              <w:rPr>
                <w:rFonts w:ascii="Arial" w:hAnsi="Arial" w:cs="Arial"/>
                <w:b/>
                <w:color w:val="000000"/>
                <w:sz w:val="22"/>
                <w:szCs w:val="22"/>
              </w:rPr>
            </w:pPr>
          </w:p>
          <w:p w:rsidR="001E1A7F" w:rsidRPr="005D41E3" w:rsidRDefault="001E1A7F" w:rsidP="005D41E3">
            <w:pPr>
              <w:pStyle w:val="ListeParagraf"/>
              <w:ind w:left="0"/>
              <w:rPr>
                <w:rFonts w:ascii="Arial" w:hAnsi="Arial" w:cs="Arial"/>
                <w:b/>
                <w:color w:val="000000"/>
                <w:sz w:val="22"/>
                <w:szCs w:val="22"/>
              </w:rPr>
            </w:pPr>
            <w:r w:rsidRPr="00A320E1">
              <w:rPr>
                <w:rFonts w:ascii="Arial" w:hAnsi="Arial" w:cs="Arial"/>
                <w:b/>
                <w:noProof/>
                <w:color w:val="000000"/>
                <w:sz w:val="22"/>
                <w:szCs w:val="22"/>
              </w:rPr>
              <w:drawing>
                <wp:inline distT="0" distB="0" distL="0" distR="0">
                  <wp:extent cx="6515100" cy="2238375"/>
                  <wp:effectExtent l="19050" t="0" r="19050" b="0"/>
                  <wp:docPr id="194" name="Grafik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132"/>
                    </a:graphicData>
                  </a:graphic>
                </wp:inline>
              </w:drawing>
            </w:r>
          </w:p>
          <w:p w:rsidR="001E1A7F" w:rsidRDefault="001E1A7F" w:rsidP="005D41E3">
            <w:pPr>
              <w:rPr>
                <w:rFonts w:ascii="Arial" w:hAnsi="Arial" w:cs="Arial"/>
                <w:b/>
                <w:color w:val="000000"/>
                <w:sz w:val="22"/>
                <w:szCs w:val="22"/>
              </w:rPr>
            </w:pPr>
          </w:p>
          <w:p w:rsidR="001E1A7F" w:rsidRPr="00193875" w:rsidRDefault="001E1A7F" w:rsidP="00A320E1">
            <w:pPr>
              <w:pStyle w:val="ListeParagraf"/>
              <w:ind w:left="1440"/>
              <w:rPr>
                <w:b/>
                <w:sz w:val="28"/>
                <w:szCs w:val="28"/>
              </w:rPr>
            </w:pPr>
            <w:r w:rsidRPr="00193875">
              <w:rPr>
                <w:b/>
                <w:color w:val="000000"/>
                <w:sz w:val="22"/>
                <w:szCs w:val="22"/>
              </w:rPr>
              <w:t>201</w:t>
            </w:r>
            <w:r w:rsidR="00F1531B">
              <w:rPr>
                <w:b/>
                <w:color w:val="000000"/>
                <w:sz w:val="22"/>
                <w:szCs w:val="22"/>
              </w:rPr>
              <w:t>6</w:t>
            </w:r>
            <w:r w:rsidRPr="00193875">
              <w:rPr>
                <w:b/>
                <w:color w:val="000000"/>
                <w:sz w:val="22"/>
                <w:szCs w:val="22"/>
              </w:rPr>
              <w:t>-201</w:t>
            </w:r>
            <w:r w:rsidR="00F1531B">
              <w:rPr>
                <w:b/>
                <w:color w:val="000000"/>
                <w:sz w:val="22"/>
                <w:szCs w:val="22"/>
              </w:rPr>
              <w:t>8</w:t>
            </w:r>
            <w:r w:rsidRPr="00193875">
              <w:rPr>
                <w:b/>
                <w:color w:val="000000"/>
                <w:sz w:val="22"/>
                <w:szCs w:val="22"/>
              </w:rPr>
              <w:t xml:space="preserve"> YILLARI ARASINDA YAPILAN TESCİL ADETLERİ</w:t>
            </w:r>
          </w:p>
          <w:p w:rsidR="001E1A7F" w:rsidRPr="00193875" w:rsidRDefault="001E1A7F" w:rsidP="00B25CD5">
            <w:pPr>
              <w:pStyle w:val="ListeParagraf"/>
              <w:ind w:left="1440"/>
              <w:rPr>
                <w:b/>
                <w:sz w:val="28"/>
                <w:szCs w:val="28"/>
              </w:rPr>
            </w:pPr>
          </w:p>
          <w:tbl>
            <w:tblPr>
              <w:tblW w:w="10263" w:type="dxa"/>
              <w:tblCellMar>
                <w:left w:w="70" w:type="dxa"/>
                <w:right w:w="70" w:type="dxa"/>
              </w:tblCellMar>
              <w:tblLook w:val="04A0"/>
            </w:tblPr>
            <w:tblGrid>
              <w:gridCol w:w="4685"/>
              <w:gridCol w:w="1990"/>
              <w:gridCol w:w="1722"/>
              <w:gridCol w:w="1866"/>
            </w:tblGrid>
            <w:tr w:rsidR="001E1A7F" w:rsidRPr="00193875" w:rsidTr="00272416">
              <w:trPr>
                <w:trHeight w:val="246"/>
              </w:trPr>
              <w:tc>
                <w:tcPr>
                  <w:tcW w:w="4685" w:type="dxa"/>
                  <w:tcBorders>
                    <w:top w:val="nil"/>
                    <w:left w:val="nil"/>
                    <w:bottom w:val="single" w:sz="4" w:space="0" w:color="4BACC6" w:themeColor="accent5"/>
                    <w:right w:val="single" w:sz="4" w:space="0" w:color="4BACC6" w:themeColor="accent5"/>
                  </w:tcBorders>
                  <w:shd w:val="clear" w:color="auto" w:fill="auto"/>
                  <w:noWrap/>
                  <w:vAlign w:val="bottom"/>
                  <w:hideMark/>
                </w:tcPr>
                <w:p w:rsidR="001E1A7F" w:rsidRPr="00193875" w:rsidRDefault="001E1A7F" w:rsidP="00DD490A">
                  <w:pPr>
                    <w:rPr>
                      <w:color w:val="000000"/>
                      <w:sz w:val="22"/>
                      <w:szCs w:val="22"/>
                    </w:rPr>
                  </w:pPr>
                </w:p>
              </w:tc>
              <w:tc>
                <w:tcPr>
                  <w:tcW w:w="1990"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31849B" w:themeFill="accent5" w:themeFillShade="BF"/>
                  <w:noWrap/>
                  <w:vAlign w:val="bottom"/>
                  <w:hideMark/>
                </w:tcPr>
                <w:p w:rsidR="001E1A7F" w:rsidRPr="00193875" w:rsidRDefault="001E1A7F" w:rsidP="007301D9">
                  <w:pPr>
                    <w:jc w:val="center"/>
                    <w:rPr>
                      <w:b/>
                      <w:bCs/>
                      <w:color w:val="000000"/>
                      <w:sz w:val="22"/>
                      <w:szCs w:val="22"/>
                    </w:rPr>
                  </w:pPr>
                  <w:r w:rsidRPr="00193875">
                    <w:rPr>
                      <w:b/>
                      <w:bCs/>
                      <w:color w:val="000000"/>
                      <w:sz w:val="22"/>
                      <w:szCs w:val="22"/>
                    </w:rPr>
                    <w:t>201</w:t>
                  </w:r>
                  <w:r w:rsidR="007301D9">
                    <w:rPr>
                      <w:b/>
                      <w:bCs/>
                      <w:color w:val="000000"/>
                      <w:sz w:val="22"/>
                      <w:szCs w:val="22"/>
                    </w:rPr>
                    <w:t>6</w:t>
                  </w:r>
                </w:p>
              </w:tc>
              <w:tc>
                <w:tcPr>
                  <w:tcW w:w="1722"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31849B" w:themeFill="accent5" w:themeFillShade="BF"/>
                  <w:noWrap/>
                  <w:vAlign w:val="bottom"/>
                  <w:hideMark/>
                </w:tcPr>
                <w:p w:rsidR="001E1A7F" w:rsidRPr="00193875" w:rsidRDefault="001E1A7F" w:rsidP="007301D9">
                  <w:pPr>
                    <w:jc w:val="center"/>
                    <w:rPr>
                      <w:b/>
                      <w:bCs/>
                      <w:color w:val="000000"/>
                      <w:sz w:val="22"/>
                      <w:szCs w:val="22"/>
                    </w:rPr>
                  </w:pPr>
                  <w:r w:rsidRPr="00193875">
                    <w:rPr>
                      <w:b/>
                      <w:bCs/>
                      <w:color w:val="000000"/>
                      <w:sz w:val="22"/>
                      <w:szCs w:val="22"/>
                    </w:rPr>
                    <w:t>201</w:t>
                  </w:r>
                  <w:r w:rsidR="007301D9">
                    <w:rPr>
                      <w:b/>
                      <w:bCs/>
                      <w:color w:val="000000"/>
                      <w:sz w:val="22"/>
                      <w:szCs w:val="22"/>
                    </w:rPr>
                    <w:t>7</w:t>
                  </w:r>
                </w:p>
              </w:tc>
              <w:tc>
                <w:tcPr>
                  <w:tcW w:w="1866"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31849B" w:themeFill="accent5" w:themeFillShade="BF"/>
                  <w:noWrap/>
                  <w:vAlign w:val="bottom"/>
                  <w:hideMark/>
                </w:tcPr>
                <w:p w:rsidR="001E1A7F" w:rsidRPr="00193875" w:rsidRDefault="001E1A7F" w:rsidP="007301D9">
                  <w:pPr>
                    <w:jc w:val="center"/>
                    <w:rPr>
                      <w:b/>
                      <w:bCs/>
                      <w:color w:val="000000"/>
                      <w:sz w:val="22"/>
                      <w:szCs w:val="22"/>
                    </w:rPr>
                  </w:pPr>
                  <w:r w:rsidRPr="00193875">
                    <w:rPr>
                      <w:b/>
                      <w:bCs/>
                      <w:color w:val="000000"/>
                      <w:sz w:val="22"/>
                      <w:szCs w:val="22"/>
                    </w:rPr>
                    <w:t>201</w:t>
                  </w:r>
                  <w:r w:rsidR="007301D9">
                    <w:rPr>
                      <w:b/>
                      <w:bCs/>
                      <w:color w:val="000000"/>
                      <w:sz w:val="22"/>
                      <w:szCs w:val="22"/>
                    </w:rPr>
                    <w:t>8</w:t>
                  </w:r>
                </w:p>
              </w:tc>
            </w:tr>
            <w:tr w:rsidR="007301D9" w:rsidRPr="00193875" w:rsidTr="00272416">
              <w:trPr>
                <w:trHeight w:val="246"/>
              </w:trPr>
              <w:tc>
                <w:tcPr>
                  <w:tcW w:w="4685"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7301D9" w:rsidRPr="00193875" w:rsidRDefault="007301D9" w:rsidP="00DD490A">
                  <w:pPr>
                    <w:rPr>
                      <w:color w:val="000000"/>
                      <w:sz w:val="22"/>
                      <w:szCs w:val="22"/>
                    </w:rPr>
                  </w:pPr>
                  <w:r w:rsidRPr="00193875">
                    <w:rPr>
                      <w:color w:val="000000"/>
                      <w:sz w:val="22"/>
                      <w:szCs w:val="22"/>
                    </w:rPr>
                    <w:t>ALIŞ</w:t>
                  </w:r>
                </w:p>
              </w:tc>
              <w:tc>
                <w:tcPr>
                  <w:tcW w:w="1990"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7301D9" w:rsidRPr="00193875" w:rsidRDefault="007301D9" w:rsidP="001D7343">
                  <w:pPr>
                    <w:jc w:val="center"/>
                    <w:rPr>
                      <w:color w:val="000000"/>
                      <w:sz w:val="22"/>
                      <w:szCs w:val="22"/>
                    </w:rPr>
                  </w:pPr>
                  <w:r w:rsidRPr="00193875">
                    <w:rPr>
                      <w:color w:val="000000"/>
                      <w:sz w:val="22"/>
                      <w:szCs w:val="22"/>
                    </w:rPr>
                    <w:t>1018</w:t>
                  </w:r>
                </w:p>
              </w:tc>
              <w:tc>
                <w:tcPr>
                  <w:tcW w:w="1722"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7301D9" w:rsidRPr="00193875" w:rsidRDefault="007301D9" w:rsidP="001D7343">
                  <w:pPr>
                    <w:jc w:val="center"/>
                    <w:rPr>
                      <w:color w:val="000000"/>
                      <w:sz w:val="22"/>
                      <w:szCs w:val="22"/>
                    </w:rPr>
                  </w:pPr>
                  <w:r w:rsidRPr="00193875">
                    <w:rPr>
                      <w:color w:val="000000"/>
                      <w:sz w:val="22"/>
                      <w:szCs w:val="22"/>
                    </w:rPr>
                    <w:t>1033</w:t>
                  </w:r>
                </w:p>
              </w:tc>
              <w:tc>
                <w:tcPr>
                  <w:tcW w:w="1866"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7301D9" w:rsidRPr="00193875" w:rsidRDefault="007301D9" w:rsidP="00EA6297">
                  <w:pPr>
                    <w:jc w:val="center"/>
                    <w:rPr>
                      <w:color w:val="000000"/>
                      <w:sz w:val="22"/>
                      <w:szCs w:val="22"/>
                    </w:rPr>
                  </w:pPr>
                  <w:r>
                    <w:rPr>
                      <w:color w:val="000000"/>
                      <w:sz w:val="22"/>
                      <w:szCs w:val="22"/>
                    </w:rPr>
                    <w:t>1066</w:t>
                  </w:r>
                </w:p>
              </w:tc>
            </w:tr>
            <w:tr w:rsidR="007301D9" w:rsidRPr="00193875" w:rsidTr="00272416">
              <w:trPr>
                <w:trHeight w:val="246"/>
              </w:trPr>
              <w:tc>
                <w:tcPr>
                  <w:tcW w:w="4685"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7301D9" w:rsidRPr="00193875" w:rsidRDefault="007301D9" w:rsidP="00DD490A">
                  <w:pPr>
                    <w:rPr>
                      <w:color w:val="000000"/>
                      <w:sz w:val="22"/>
                      <w:szCs w:val="22"/>
                    </w:rPr>
                  </w:pPr>
                  <w:r w:rsidRPr="00193875">
                    <w:rPr>
                      <w:color w:val="000000"/>
                      <w:sz w:val="22"/>
                      <w:szCs w:val="22"/>
                    </w:rPr>
                    <w:t>SATIŞ</w:t>
                  </w:r>
                </w:p>
              </w:tc>
              <w:tc>
                <w:tcPr>
                  <w:tcW w:w="1990"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7301D9" w:rsidRPr="00193875" w:rsidRDefault="007301D9" w:rsidP="001D7343">
                  <w:pPr>
                    <w:jc w:val="center"/>
                    <w:rPr>
                      <w:color w:val="000000"/>
                      <w:sz w:val="22"/>
                      <w:szCs w:val="22"/>
                    </w:rPr>
                  </w:pPr>
                  <w:r w:rsidRPr="00193875">
                    <w:rPr>
                      <w:color w:val="000000"/>
                      <w:sz w:val="22"/>
                      <w:szCs w:val="22"/>
                    </w:rPr>
                    <w:t>1137</w:t>
                  </w:r>
                </w:p>
              </w:tc>
              <w:tc>
                <w:tcPr>
                  <w:tcW w:w="1722"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7301D9" w:rsidRPr="00193875" w:rsidRDefault="007301D9" w:rsidP="00EE32C0">
                  <w:pPr>
                    <w:jc w:val="center"/>
                    <w:rPr>
                      <w:color w:val="000000"/>
                      <w:sz w:val="22"/>
                      <w:szCs w:val="22"/>
                    </w:rPr>
                  </w:pPr>
                  <w:r w:rsidRPr="00193875">
                    <w:rPr>
                      <w:color w:val="000000"/>
                      <w:sz w:val="22"/>
                      <w:szCs w:val="22"/>
                    </w:rPr>
                    <w:t>123</w:t>
                  </w:r>
                  <w:r w:rsidR="00EE32C0">
                    <w:rPr>
                      <w:color w:val="000000"/>
                      <w:sz w:val="22"/>
                      <w:szCs w:val="22"/>
                    </w:rPr>
                    <w:t>5</w:t>
                  </w:r>
                </w:p>
              </w:tc>
              <w:tc>
                <w:tcPr>
                  <w:tcW w:w="1866"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7301D9" w:rsidRPr="00193875" w:rsidRDefault="007301D9" w:rsidP="00DD490A">
                  <w:pPr>
                    <w:jc w:val="center"/>
                    <w:rPr>
                      <w:color w:val="000000"/>
                      <w:sz w:val="22"/>
                      <w:szCs w:val="22"/>
                    </w:rPr>
                  </w:pPr>
                  <w:r>
                    <w:rPr>
                      <w:color w:val="000000"/>
                      <w:sz w:val="22"/>
                      <w:szCs w:val="22"/>
                    </w:rPr>
                    <w:t>1271</w:t>
                  </w:r>
                </w:p>
              </w:tc>
            </w:tr>
            <w:tr w:rsidR="007301D9" w:rsidRPr="00193875" w:rsidTr="00272416">
              <w:trPr>
                <w:trHeight w:val="234"/>
              </w:trPr>
              <w:tc>
                <w:tcPr>
                  <w:tcW w:w="4685"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7301D9" w:rsidRPr="00193875" w:rsidRDefault="007301D9" w:rsidP="00DD490A">
                  <w:pPr>
                    <w:rPr>
                      <w:color w:val="000000"/>
                      <w:sz w:val="22"/>
                      <w:szCs w:val="22"/>
                    </w:rPr>
                  </w:pPr>
                  <w:r w:rsidRPr="00193875">
                    <w:rPr>
                      <w:color w:val="000000"/>
                      <w:sz w:val="22"/>
                      <w:szCs w:val="22"/>
                    </w:rPr>
                    <w:t>CANLI HAYVAN ALIŞ</w:t>
                  </w:r>
                </w:p>
              </w:tc>
              <w:tc>
                <w:tcPr>
                  <w:tcW w:w="1990"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7301D9" w:rsidRPr="00193875" w:rsidRDefault="007301D9" w:rsidP="001D7343">
                  <w:pPr>
                    <w:jc w:val="center"/>
                    <w:rPr>
                      <w:color w:val="000000"/>
                      <w:sz w:val="22"/>
                      <w:szCs w:val="22"/>
                    </w:rPr>
                  </w:pPr>
                  <w:r w:rsidRPr="00193875">
                    <w:rPr>
                      <w:color w:val="000000"/>
                      <w:sz w:val="22"/>
                      <w:szCs w:val="22"/>
                    </w:rPr>
                    <w:t>52</w:t>
                  </w:r>
                </w:p>
              </w:tc>
              <w:tc>
                <w:tcPr>
                  <w:tcW w:w="1722"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7301D9" w:rsidRPr="00193875" w:rsidRDefault="007301D9" w:rsidP="001D7343">
                  <w:pPr>
                    <w:jc w:val="center"/>
                    <w:rPr>
                      <w:color w:val="000000"/>
                      <w:sz w:val="22"/>
                      <w:szCs w:val="22"/>
                    </w:rPr>
                  </w:pPr>
                  <w:r w:rsidRPr="00193875">
                    <w:rPr>
                      <w:color w:val="000000"/>
                      <w:sz w:val="22"/>
                      <w:szCs w:val="22"/>
                    </w:rPr>
                    <w:t>33</w:t>
                  </w:r>
                </w:p>
              </w:tc>
              <w:tc>
                <w:tcPr>
                  <w:tcW w:w="1866"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7301D9" w:rsidRPr="00193875" w:rsidRDefault="007301D9" w:rsidP="00DD490A">
                  <w:pPr>
                    <w:jc w:val="center"/>
                    <w:rPr>
                      <w:color w:val="000000"/>
                      <w:sz w:val="22"/>
                      <w:szCs w:val="22"/>
                    </w:rPr>
                  </w:pPr>
                  <w:r>
                    <w:rPr>
                      <w:color w:val="000000"/>
                      <w:sz w:val="22"/>
                      <w:szCs w:val="22"/>
                    </w:rPr>
                    <w:t>70</w:t>
                  </w:r>
                </w:p>
              </w:tc>
            </w:tr>
            <w:tr w:rsidR="007301D9" w:rsidRPr="00193875" w:rsidTr="00272416">
              <w:trPr>
                <w:trHeight w:val="234"/>
              </w:trPr>
              <w:tc>
                <w:tcPr>
                  <w:tcW w:w="4685"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7301D9" w:rsidRPr="00193875" w:rsidRDefault="007301D9" w:rsidP="00DD490A">
                  <w:pPr>
                    <w:rPr>
                      <w:color w:val="000000"/>
                      <w:sz w:val="22"/>
                      <w:szCs w:val="22"/>
                    </w:rPr>
                  </w:pPr>
                  <w:r w:rsidRPr="00193875">
                    <w:rPr>
                      <w:color w:val="000000"/>
                      <w:sz w:val="22"/>
                      <w:szCs w:val="22"/>
                    </w:rPr>
                    <w:t>CANLI HAYVAN SATIŞ</w:t>
                  </w:r>
                </w:p>
              </w:tc>
              <w:tc>
                <w:tcPr>
                  <w:tcW w:w="1990"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7301D9" w:rsidRPr="00193875" w:rsidRDefault="007301D9" w:rsidP="001D7343">
                  <w:pPr>
                    <w:jc w:val="center"/>
                    <w:rPr>
                      <w:color w:val="000000"/>
                      <w:sz w:val="22"/>
                      <w:szCs w:val="22"/>
                    </w:rPr>
                  </w:pPr>
                  <w:r w:rsidRPr="00193875">
                    <w:rPr>
                      <w:color w:val="000000"/>
                      <w:sz w:val="22"/>
                      <w:szCs w:val="22"/>
                    </w:rPr>
                    <w:t>4</w:t>
                  </w:r>
                </w:p>
              </w:tc>
              <w:tc>
                <w:tcPr>
                  <w:tcW w:w="1722"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7301D9" w:rsidRPr="00193875" w:rsidRDefault="007301D9" w:rsidP="001D7343">
                  <w:pPr>
                    <w:jc w:val="center"/>
                    <w:rPr>
                      <w:color w:val="000000"/>
                      <w:sz w:val="22"/>
                      <w:szCs w:val="22"/>
                    </w:rPr>
                  </w:pPr>
                  <w:r w:rsidRPr="00193875">
                    <w:rPr>
                      <w:color w:val="000000"/>
                      <w:sz w:val="22"/>
                      <w:szCs w:val="22"/>
                    </w:rPr>
                    <w:t>1</w:t>
                  </w:r>
                </w:p>
              </w:tc>
              <w:tc>
                <w:tcPr>
                  <w:tcW w:w="1866"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7301D9" w:rsidRPr="00193875" w:rsidRDefault="007301D9" w:rsidP="00DD490A">
                  <w:pPr>
                    <w:jc w:val="center"/>
                    <w:rPr>
                      <w:color w:val="000000"/>
                      <w:sz w:val="22"/>
                      <w:szCs w:val="22"/>
                    </w:rPr>
                  </w:pPr>
                  <w:r>
                    <w:rPr>
                      <w:color w:val="000000"/>
                      <w:sz w:val="22"/>
                      <w:szCs w:val="22"/>
                    </w:rPr>
                    <w:t>2</w:t>
                  </w:r>
                </w:p>
              </w:tc>
            </w:tr>
            <w:tr w:rsidR="007301D9" w:rsidRPr="00193875" w:rsidTr="00272416">
              <w:trPr>
                <w:trHeight w:val="234"/>
              </w:trPr>
              <w:tc>
                <w:tcPr>
                  <w:tcW w:w="4685"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7301D9" w:rsidRPr="00193875" w:rsidRDefault="007301D9" w:rsidP="00DD490A">
                  <w:pPr>
                    <w:rPr>
                      <w:color w:val="000000"/>
                      <w:sz w:val="22"/>
                      <w:szCs w:val="22"/>
                    </w:rPr>
                  </w:pPr>
                  <w:r w:rsidRPr="00193875">
                    <w:rPr>
                      <w:color w:val="000000"/>
                      <w:sz w:val="22"/>
                      <w:szCs w:val="22"/>
                    </w:rPr>
                    <w:t>İHRAÇ</w:t>
                  </w:r>
                </w:p>
              </w:tc>
              <w:tc>
                <w:tcPr>
                  <w:tcW w:w="1990"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7301D9" w:rsidRPr="00193875" w:rsidRDefault="007301D9" w:rsidP="001D7343">
                  <w:pPr>
                    <w:jc w:val="center"/>
                    <w:rPr>
                      <w:color w:val="000000"/>
                      <w:sz w:val="22"/>
                      <w:szCs w:val="22"/>
                    </w:rPr>
                  </w:pPr>
                  <w:r w:rsidRPr="00193875">
                    <w:rPr>
                      <w:color w:val="000000"/>
                      <w:sz w:val="22"/>
                      <w:szCs w:val="22"/>
                    </w:rPr>
                    <w:t>40</w:t>
                  </w:r>
                </w:p>
              </w:tc>
              <w:tc>
                <w:tcPr>
                  <w:tcW w:w="1722"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7301D9" w:rsidRPr="00193875" w:rsidRDefault="007301D9" w:rsidP="001D7343">
                  <w:pPr>
                    <w:jc w:val="center"/>
                    <w:rPr>
                      <w:color w:val="000000"/>
                      <w:sz w:val="22"/>
                      <w:szCs w:val="22"/>
                    </w:rPr>
                  </w:pPr>
                  <w:r w:rsidRPr="00193875">
                    <w:rPr>
                      <w:color w:val="000000"/>
                      <w:sz w:val="22"/>
                      <w:szCs w:val="22"/>
                    </w:rPr>
                    <w:t>41</w:t>
                  </w:r>
                </w:p>
              </w:tc>
              <w:tc>
                <w:tcPr>
                  <w:tcW w:w="1866"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7301D9" w:rsidRPr="00193875" w:rsidRDefault="007301D9" w:rsidP="00DD490A">
                  <w:pPr>
                    <w:jc w:val="center"/>
                    <w:rPr>
                      <w:color w:val="000000"/>
                      <w:sz w:val="22"/>
                      <w:szCs w:val="22"/>
                    </w:rPr>
                  </w:pPr>
                  <w:r>
                    <w:rPr>
                      <w:color w:val="000000"/>
                      <w:sz w:val="22"/>
                      <w:szCs w:val="22"/>
                    </w:rPr>
                    <w:t>27</w:t>
                  </w:r>
                </w:p>
              </w:tc>
            </w:tr>
            <w:tr w:rsidR="00EE32C0" w:rsidRPr="00193875" w:rsidTr="00272416">
              <w:trPr>
                <w:trHeight w:val="234"/>
              </w:trPr>
              <w:tc>
                <w:tcPr>
                  <w:tcW w:w="4685"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EE32C0" w:rsidRPr="00193875" w:rsidRDefault="00EE32C0" w:rsidP="00DD490A">
                  <w:pPr>
                    <w:rPr>
                      <w:color w:val="000000"/>
                      <w:sz w:val="22"/>
                      <w:szCs w:val="22"/>
                    </w:rPr>
                  </w:pPr>
                  <w:r>
                    <w:rPr>
                      <w:color w:val="000000"/>
                      <w:sz w:val="22"/>
                      <w:szCs w:val="22"/>
                    </w:rPr>
                    <w:t>İPTAL BEYANNAMELER</w:t>
                  </w:r>
                </w:p>
              </w:tc>
              <w:tc>
                <w:tcPr>
                  <w:tcW w:w="1990"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EE32C0" w:rsidRPr="00193875" w:rsidRDefault="00EE32C0" w:rsidP="001D7343">
                  <w:pPr>
                    <w:jc w:val="center"/>
                    <w:rPr>
                      <w:color w:val="000000"/>
                      <w:sz w:val="22"/>
                      <w:szCs w:val="22"/>
                    </w:rPr>
                  </w:pPr>
                  <w:r>
                    <w:rPr>
                      <w:color w:val="000000"/>
                      <w:sz w:val="22"/>
                      <w:szCs w:val="22"/>
                    </w:rPr>
                    <w:t>0</w:t>
                  </w:r>
                </w:p>
              </w:tc>
              <w:tc>
                <w:tcPr>
                  <w:tcW w:w="1722"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EE32C0" w:rsidRPr="00193875" w:rsidRDefault="00EE32C0" w:rsidP="001D7343">
                  <w:pPr>
                    <w:jc w:val="center"/>
                    <w:rPr>
                      <w:color w:val="000000"/>
                      <w:sz w:val="22"/>
                      <w:szCs w:val="22"/>
                    </w:rPr>
                  </w:pPr>
                  <w:r>
                    <w:rPr>
                      <w:color w:val="000000"/>
                      <w:sz w:val="22"/>
                      <w:szCs w:val="22"/>
                    </w:rPr>
                    <w:t>1</w:t>
                  </w:r>
                </w:p>
              </w:tc>
              <w:tc>
                <w:tcPr>
                  <w:tcW w:w="1866"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EE32C0" w:rsidRDefault="00EE32C0" w:rsidP="00DD490A">
                  <w:pPr>
                    <w:jc w:val="center"/>
                    <w:rPr>
                      <w:color w:val="000000"/>
                      <w:sz w:val="22"/>
                      <w:szCs w:val="22"/>
                    </w:rPr>
                  </w:pPr>
                  <w:r>
                    <w:rPr>
                      <w:color w:val="000000"/>
                      <w:sz w:val="22"/>
                      <w:szCs w:val="22"/>
                    </w:rPr>
                    <w:t>11</w:t>
                  </w:r>
                </w:p>
              </w:tc>
            </w:tr>
            <w:tr w:rsidR="007301D9" w:rsidRPr="00193875" w:rsidTr="00272416">
              <w:trPr>
                <w:trHeight w:val="234"/>
              </w:trPr>
              <w:tc>
                <w:tcPr>
                  <w:tcW w:w="4685" w:type="dxa"/>
                  <w:tcBorders>
                    <w:top w:val="single" w:sz="4" w:space="0" w:color="4BACC6" w:themeColor="accent5"/>
                    <w:left w:val="single" w:sz="4" w:space="0" w:color="4BACC6" w:themeColor="accent5"/>
                    <w:bottom w:val="single" w:sz="4" w:space="0" w:color="4BACC6" w:themeColor="accent5"/>
                  </w:tcBorders>
                  <w:shd w:val="clear" w:color="auto" w:fill="31849B" w:themeFill="accent5" w:themeFillShade="BF"/>
                  <w:noWrap/>
                  <w:vAlign w:val="bottom"/>
                  <w:hideMark/>
                </w:tcPr>
                <w:p w:rsidR="007301D9" w:rsidRPr="00193875" w:rsidRDefault="007301D9" w:rsidP="00DD490A">
                  <w:pPr>
                    <w:rPr>
                      <w:b/>
                      <w:bCs/>
                      <w:color w:val="000000"/>
                      <w:sz w:val="22"/>
                      <w:szCs w:val="22"/>
                    </w:rPr>
                  </w:pPr>
                  <w:r w:rsidRPr="00193875">
                    <w:rPr>
                      <w:b/>
                      <w:bCs/>
                      <w:color w:val="000000"/>
                      <w:sz w:val="22"/>
                      <w:szCs w:val="22"/>
                    </w:rPr>
                    <w:t>TOPLAM</w:t>
                  </w:r>
                </w:p>
              </w:tc>
              <w:tc>
                <w:tcPr>
                  <w:tcW w:w="1990" w:type="dxa"/>
                  <w:tcBorders>
                    <w:top w:val="single" w:sz="4" w:space="0" w:color="4BACC6" w:themeColor="accent5"/>
                    <w:bottom w:val="single" w:sz="4" w:space="0" w:color="4BACC6" w:themeColor="accent5"/>
                  </w:tcBorders>
                  <w:shd w:val="clear" w:color="auto" w:fill="31849B" w:themeFill="accent5" w:themeFillShade="BF"/>
                  <w:noWrap/>
                  <w:vAlign w:val="bottom"/>
                  <w:hideMark/>
                </w:tcPr>
                <w:p w:rsidR="007301D9" w:rsidRPr="00193875" w:rsidRDefault="007301D9" w:rsidP="001D7343">
                  <w:pPr>
                    <w:jc w:val="center"/>
                    <w:rPr>
                      <w:b/>
                      <w:bCs/>
                      <w:color w:val="000000"/>
                      <w:sz w:val="22"/>
                      <w:szCs w:val="22"/>
                    </w:rPr>
                  </w:pPr>
                  <w:r w:rsidRPr="00193875">
                    <w:rPr>
                      <w:b/>
                      <w:bCs/>
                      <w:color w:val="000000"/>
                      <w:sz w:val="22"/>
                      <w:szCs w:val="22"/>
                    </w:rPr>
                    <w:t>2251</w:t>
                  </w:r>
                </w:p>
              </w:tc>
              <w:tc>
                <w:tcPr>
                  <w:tcW w:w="1722" w:type="dxa"/>
                  <w:tcBorders>
                    <w:top w:val="single" w:sz="4" w:space="0" w:color="4BACC6" w:themeColor="accent5"/>
                    <w:bottom w:val="single" w:sz="4" w:space="0" w:color="4BACC6" w:themeColor="accent5"/>
                  </w:tcBorders>
                  <w:shd w:val="clear" w:color="auto" w:fill="31849B" w:themeFill="accent5" w:themeFillShade="BF"/>
                  <w:noWrap/>
                  <w:vAlign w:val="bottom"/>
                  <w:hideMark/>
                </w:tcPr>
                <w:p w:rsidR="007301D9" w:rsidRPr="00193875" w:rsidRDefault="007301D9" w:rsidP="001D7343">
                  <w:pPr>
                    <w:jc w:val="center"/>
                    <w:rPr>
                      <w:b/>
                      <w:bCs/>
                      <w:color w:val="000000"/>
                      <w:sz w:val="22"/>
                      <w:szCs w:val="22"/>
                    </w:rPr>
                  </w:pPr>
                  <w:r w:rsidRPr="00193875">
                    <w:rPr>
                      <w:b/>
                      <w:bCs/>
                      <w:color w:val="000000"/>
                      <w:sz w:val="22"/>
                      <w:szCs w:val="22"/>
                    </w:rPr>
                    <w:t>2344</w:t>
                  </w:r>
                </w:p>
              </w:tc>
              <w:tc>
                <w:tcPr>
                  <w:tcW w:w="1866" w:type="dxa"/>
                  <w:tcBorders>
                    <w:top w:val="single" w:sz="4" w:space="0" w:color="4BACC6" w:themeColor="accent5"/>
                    <w:bottom w:val="single" w:sz="4" w:space="0" w:color="4BACC6" w:themeColor="accent5"/>
                    <w:right w:val="single" w:sz="4" w:space="0" w:color="4BACC6" w:themeColor="accent5"/>
                  </w:tcBorders>
                  <w:shd w:val="clear" w:color="auto" w:fill="31849B" w:themeFill="accent5" w:themeFillShade="BF"/>
                  <w:noWrap/>
                  <w:vAlign w:val="bottom"/>
                  <w:hideMark/>
                </w:tcPr>
                <w:p w:rsidR="007301D9" w:rsidRPr="00193875" w:rsidRDefault="00EE32C0" w:rsidP="00DD490A">
                  <w:pPr>
                    <w:jc w:val="center"/>
                    <w:rPr>
                      <w:b/>
                      <w:bCs/>
                      <w:color w:val="000000"/>
                      <w:sz w:val="22"/>
                      <w:szCs w:val="22"/>
                    </w:rPr>
                  </w:pPr>
                  <w:r>
                    <w:rPr>
                      <w:b/>
                      <w:bCs/>
                      <w:color w:val="000000"/>
                      <w:sz w:val="22"/>
                      <w:szCs w:val="22"/>
                    </w:rPr>
                    <w:t>2447</w:t>
                  </w:r>
                </w:p>
              </w:tc>
            </w:tr>
          </w:tbl>
          <w:p w:rsidR="001E1A7F" w:rsidRDefault="001E1A7F" w:rsidP="00450996">
            <w:pPr>
              <w:pStyle w:val="ListeParagraf"/>
              <w:ind w:right="467"/>
              <w:jc w:val="center"/>
              <w:rPr>
                <w:rFonts w:cs="Arial"/>
                <w:b/>
                <w:sz w:val="28"/>
                <w:szCs w:val="28"/>
              </w:rPr>
            </w:pPr>
          </w:p>
          <w:p w:rsidR="001E1A7F" w:rsidRPr="00B3596D" w:rsidRDefault="001E1A7F" w:rsidP="00450996">
            <w:pPr>
              <w:pStyle w:val="ListeParagraf"/>
              <w:ind w:right="467"/>
              <w:jc w:val="center"/>
              <w:rPr>
                <w:rFonts w:cs="Arial"/>
                <w:b/>
                <w:sz w:val="28"/>
                <w:szCs w:val="28"/>
              </w:rPr>
            </w:pPr>
            <w:r w:rsidRPr="00B3596D">
              <w:rPr>
                <w:rFonts w:cs="Arial"/>
                <w:b/>
                <w:sz w:val="28"/>
                <w:szCs w:val="28"/>
              </w:rPr>
              <w:t>SUNGURLU İLÇESİ HAKKINDA GENEL BİLGİLER</w:t>
            </w:r>
          </w:p>
          <w:p w:rsidR="001E1A7F" w:rsidRDefault="001E1A7F" w:rsidP="00F85806">
            <w:pPr>
              <w:ind w:right="467"/>
              <w:jc w:val="center"/>
              <w:rPr>
                <w:rFonts w:cs="Arial"/>
              </w:rPr>
            </w:pPr>
          </w:p>
          <w:p w:rsidR="001E1A7F" w:rsidRPr="004A3683" w:rsidRDefault="001E1A7F" w:rsidP="00F85806">
            <w:pPr>
              <w:ind w:right="467"/>
              <w:jc w:val="both"/>
              <w:rPr>
                <w:rFonts w:ascii="Arial" w:hAnsi="Arial" w:cs="Arial"/>
              </w:rPr>
            </w:pPr>
            <w:r w:rsidRPr="004A3683">
              <w:rPr>
                <w:rFonts w:ascii="Arial" w:hAnsi="Arial" w:cs="Arial"/>
              </w:rPr>
              <w:t>Sungurlu, Anadolu'nun birçok il ve ilçesi gibi ilkçağlardan beri çeşitli kültür ve medeniyetlerin izlerini taşır. Yörede ilk yerleşmeler Kalkolitik dönemde M.Ö.3000 olmasına rağmen uygarlığın gelişmesi daha sonraki yıllarda olmuştur. Anadolu da yaşayan yerli kavimlerden Hititler bu bölgeyi önemli bir yerleşim merkezi haline getirmişlerdir. Hititler M.Ö.1200-1800 yıllarında Hatuşaş'ı '' Boğazköy'' başkent yapmışlardır.</w:t>
            </w:r>
          </w:p>
          <w:p w:rsidR="001E1A7F" w:rsidRPr="004A3683" w:rsidRDefault="001E1A7F" w:rsidP="00F85806">
            <w:pPr>
              <w:ind w:right="467"/>
              <w:jc w:val="both"/>
              <w:rPr>
                <w:rFonts w:ascii="Arial" w:hAnsi="Arial" w:cs="Arial"/>
              </w:rPr>
            </w:pPr>
          </w:p>
          <w:p w:rsidR="001E1A7F" w:rsidRDefault="001E1A7F" w:rsidP="005B02B9">
            <w:pPr>
              <w:ind w:right="467"/>
              <w:jc w:val="center"/>
              <w:rPr>
                <w:rFonts w:cs="Arial"/>
              </w:rPr>
            </w:pPr>
            <w:r>
              <w:rPr>
                <w:noProof/>
              </w:rPr>
              <w:drawing>
                <wp:inline distT="0" distB="0" distL="0" distR="0">
                  <wp:extent cx="4038600" cy="1971675"/>
                  <wp:effectExtent l="228600" t="57150" r="38100" b="161925"/>
                  <wp:docPr id="195" name="Resim 1" descr="G:\195438_100002152302928_748035_n.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Picture 2" descr="G:\195438_100002152302928_748035_n.jpg"/>
                          <pic:cNvPicPr>
                            <a:picLocks noChangeAspect="1" noChangeArrowheads="1"/>
                          </pic:cNvPicPr>
                        </pic:nvPicPr>
                        <pic:blipFill>
                          <a:blip r:embed="rId133" cstate="print"/>
                          <a:srcRect/>
                          <a:stretch>
                            <a:fillRect/>
                          </a:stretch>
                        </pic:blipFill>
                        <pic:spPr bwMode="auto">
                          <a:xfrm>
                            <a:off x="0" y="0"/>
                            <a:ext cx="4038600" cy="1971675"/>
                          </a:xfrm>
                          <a:prstGeom prst="rect">
                            <a:avLst/>
                          </a:prstGeom>
                          <a:noFill/>
                          <a:ln w="15875">
                            <a:solidFill>
                              <a:schemeClr val="accent1">
                                <a:lumMod val="50000"/>
                              </a:schemeClr>
                            </a:solidFill>
                          </a:ln>
                          <a:effectLst>
                            <a:outerShdw blurRad="50800" dist="38100" dir="8100000" sx="103000" sy="103000" algn="tr" rotWithShape="0">
                              <a:prstClr val="black">
                                <a:alpha val="40000"/>
                              </a:prstClr>
                            </a:outerShdw>
                          </a:effectLst>
                        </pic:spPr>
                      </pic:pic>
                    </a:graphicData>
                  </a:graphic>
                </wp:inline>
              </w:drawing>
            </w:r>
          </w:p>
          <w:p w:rsidR="001E1A7F" w:rsidRDefault="001E1A7F" w:rsidP="00F85806">
            <w:pPr>
              <w:ind w:right="467"/>
              <w:jc w:val="both"/>
              <w:rPr>
                <w:rFonts w:cs="Arial"/>
              </w:rPr>
            </w:pPr>
          </w:p>
          <w:p w:rsidR="001E1A7F" w:rsidRPr="004A3683" w:rsidRDefault="001E1A7F" w:rsidP="00F85806">
            <w:pPr>
              <w:ind w:right="467"/>
              <w:jc w:val="both"/>
              <w:rPr>
                <w:rFonts w:ascii="Arial" w:hAnsi="Arial" w:cs="Arial"/>
                <w:sz w:val="20"/>
                <w:szCs w:val="20"/>
              </w:rPr>
            </w:pPr>
            <w:r w:rsidRPr="004A3683">
              <w:rPr>
                <w:rFonts w:ascii="Arial" w:hAnsi="Arial" w:cs="Arial"/>
                <w:sz w:val="20"/>
                <w:szCs w:val="20"/>
              </w:rPr>
              <w:t xml:space="preserve">Asurlu tüccarlar tarafından kurulan ve ''Karum'' adı verilen iş merkezinin Boğazköy ''Hatuşaş'' de yer alması, Kral Yolu adı verilen ünlü yolun üzerinde bulunması, Karadeniz, Akdeniz ve Ege havzasını kuzeydoğu Anadolu ile İran yaylasını bağlayan merkezi yer olması bölgenin önemini iyice artırmıştır. Sungurlu Boyalı höyük mevkiinde bir süreden beri yapılan arkeolojik kazılarda elde edilen bulgular yörede Hitit dönemine ait bir yerleşim yeri tesbit edilmiş ve buradan ritanlar ile kaliteli Hitit seramikleri çıkartılmıştır. </w:t>
            </w:r>
          </w:p>
          <w:p w:rsidR="001E1A7F" w:rsidRPr="004A3683" w:rsidRDefault="001E1A7F" w:rsidP="00F85806">
            <w:pPr>
              <w:ind w:right="467"/>
              <w:jc w:val="both"/>
              <w:rPr>
                <w:rFonts w:ascii="Arial" w:hAnsi="Arial" w:cs="Arial"/>
                <w:b/>
                <w:sz w:val="20"/>
                <w:szCs w:val="20"/>
              </w:rPr>
            </w:pPr>
          </w:p>
          <w:p w:rsidR="001E1A7F" w:rsidRPr="004A3683" w:rsidRDefault="001E1A7F" w:rsidP="00450996">
            <w:pPr>
              <w:pStyle w:val="ListeParagraf1"/>
              <w:spacing w:after="0"/>
              <w:ind w:right="467"/>
              <w:jc w:val="both"/>
              <w:rPr>
                <w:rFonts w:ascii="Arial" w:hAnsi="Arial" w:cs="Arial"/>
                <w:sz w:val="20"/>
                <w:szCs w:val="20"/>
              </w:rPr>
            </w:pPr>
            <w:r w:rsidRPr="004A3683">
              <w:rPr>
                <w:rFonts w:ascii="Arial" w:hAnsi="Arial" w:cs="Arial"/>
                <w:b/>
                <w:sz w:val="20"/>
                <w:szCs w:val="20"/>
              </w:rPr>
              <w:t xml:space="preserve">İSTİKLAL MÜCADELESİNDE SUNGURLU </w:t>
            </w:r>
          </w:p>
          <w:p w:rsidR="001E1A7F" w:rsidRPr="004A3683" w:rsidRDefault="001E1A7F" w:rsidP="00F85806">
            <w:pPr>
              <w:ind w:right="467"/>
              <w:jc w:val="both"/>
              <w:rPr>
                <w:rFonts w:ascii="Arial" w:hAnsi="Arial" w:cs="Arial"/>
                <w:sz w:val="20"/>
                <w:szCs w:val="20"/>
              </w:rPr>
            </w:pPr>
            <w:r w:rsidRPr="004A3683">
              <w:rPr>
                <w:rFonts w:ascii="Arial" w:hAnsi="Arial" w:cs="Arial"/>
                <w:sz w:val="20"/>
                <w:szCs w:val="20"/>
              </w:rPr>
              <w:t>Önemli bir yerleşim yeri olması sebebiyle H.1324 M.1908 yılında Sungurlu'da bulunan Tabur, İskenderiye'de görev almış ve bu göreve yüzlerce Mehmetçik katılmıştır. Yine 15 Mayıs 1919-1923 yılları arasında cereyan eden Türk İstiklal mücadelesinde Sungurlu ilçesinde tarih açısından önemli olaylar yaşanmıştır. Samsun, Ankara dolayısıyla Karadeniz ile Orta Anadolu'yu birbirine bağlayan yolun üzerinde bulunması güvenli gelişmiş ve nüfus bakımından önemli bir şehir olması önemini artırmıştır.</w:t>
            </w:r>
          </w:p>
          <w:p w:rsidR="001E1A7F" w:rsidRPr="004A3683" w:rsidRDefault="001E1A7F" w:rsidP="00F85806">
            <w:pPr>
              <w:ind w:right="467"/>
              <w:jc w:val="both"/>
              <w:rPr>
                <w:rFonts w:ascii="Arial" w:hAnsi="Arial" w:cs="Arial"/>
                <w:sz w:val="20"/>
                <w:szCs w:val="20"/>
              </w:rPr>
            </w:pPr>
          </w:p>
          <w:p w:rsidR="001E1A7F" w:rsidRPr="004A3683" w:rsidRDefault="001E1A7F" w:rsidP="00F85806">
            <w:pPr>
              <w:ind w:right="467"/>
              <w:jc w:val="both"/>
              <w:rPr>
                <w:rFonts w:ascii="Arial" w:hAnsi="Arial" w:cs="Arial"/>
                <w:sz w:val="20"/>
                <w:szCs w:val="20"/>
              </w:rPr>
            </w:pPr>
            <w:r w:rsidRPr="004A3683">
              <w:rPr>
                <w:rFonts w:ascii="Arial" w:hAnsi="Arial" w:cs="Arial"/>
                <w:sz w:val="20"/>
                <w:szCs w:val="20"/>
              </w:rPr>
              <w:t xml:space="preserve">Türk İstiklal savaşında Sungurlu'ya Menzil Teşkilatı kurulmuş ve bu teşkilat aracılığıyla gerek içerden gerekse dışarıdan gelen yardımlar organize ve koordine edilerek bağlı birliklere gönderilmiştir. </w:t>
            </w:r>
          </w:p>
          <w:p w:rsidR="001E1A7F" w:rsidRPr="004A3683" w:rsidRDefault="001E1A7F" w:rsidP="00F85806">
            <w:pPr>
              <w:ind w:right="467"/>
              <w:jc w:val="both"/>
              <w:rPr>
                <w:rFonts w:ascii="Arial" w:hAnsi="Arial" w:cs="Arial"/>
                <w:sz w:val="20"/>
                <w:szCs w:val="20"/>
              </w:rPr>
            </w:pPr>
          </w:p>
          <w:p w:rsidR="001E1A7F" w:rsidRPr="004A3683" w:rsidRDefault="001E1A7F" w:rsidP="00450996">
            <w:pPr>
              <w:pStyle w:val="ListeParagraf1"/>
              <w:spacing w:after="0"/>
              <w:ind w:right="467"/>
              <w:jc w:val="both"/>
              <w:rPr>
                <w:rFonts w:ascii="Arial" w:hAnsi="Arial" w:cs="Arial"/>
                <w:sz w:val="20"/>
                <w:szCs w:val="20"/>
              </w:rPr>
            </w:pPr>
            <w:r w:rsidRPr="004A3683">
              <w:rPr>
                <w:rFonts w:ascii="Arial" w:hAnsi="Arial" w:cs="Arial"/>
                <w:b/>
                <w:sz w:val="20"/>
                <w:szCs w:val="20"/>
              </w:rPr>
              <w:t>SUNGURLU İLÇESİNİN TARİHTE İKİ YERLEŞİM YERİ OLMUŞTUR.</w:t>
            </w:r>
          </w:p>
          <w:p w:rsidR="001E1A7F" w:rsidRPr="004A3683" w:rsidRDefault="001E1A7F" w:rsidP="00F85806">
            <w:pPr>
              <w:ind w:right="467"/>
              <w:jc w:val="both"/>
              <w:rPr>
                <w:rFonts w:ascii="Arial" w:hAnsi="Arial" w:cs="Arial"/>
                <w:sz w:val="20"/>
                <w:szCs w:val="20"/>
              </w:rPr>
            </w:pPr>
            <w:r w:rsidRPr="004A3683">
              <w:rPr>
                <w:rFonts w:ascii="Arial" w:hAnsi="Arial" w:cs="Arial"/>
                <w:sz w:val="20"/>
                <w:szCs w:val="20"/>
              </w:rPr>
              <w:t xml:space="preserve"> Eski Sungurlu; Bugünkü Sungurlu'nun batısındadır. Şimdiki Kuzuluk (Akçay ve Tuğcu arasında) denilen yerde kurulmuştur. Eski Sungurlu ''Küçük Kıyamet'' adı verilen 1509 tarihinde 40 gün aralıkla süren depremle yıkılmış ve şehir bugünkü yerine inşa edilmiştir. Eski Sungurlu'nun çok geniş yer kapladığı 80.000 nüfusa sahip olduğu tahmin edilmektedir. </w:t>
            </w:r>
          </w:p>
          <w:p w:rsidR="001E1A7F" w:rsidRPr="004A3683" w:rsidRDefault="001E1A7F" w:rsidP="00F85806">
            <w:pPr>
              <w:ind w:right="467"/>
              <w:jc w:val="both"/>
              <w:rPr>
                <w:rFonts w:ascii="Arial" w:hAnsi="Arial" w:cs="Arial"/>
                <w:b/>
                <w:sz w:val="20"/>
                <w:szCs w:val="20"/>
              </w:rPr>
            </w:pPr>
            <w:r w:rsidRPr="004A3683">
              <w:rPr>
                <w:rFonts w:ascii="Arial" w:hAnsi="Arial" w:cs="Arial"/>
                <w:sz w:val="20"/>
                <w:szCs w:val="20"/>
              </w:rPr>
              <w:t>Yeni Sungurlu; Eski Sungurlu'nun depremle yok olmasından sonra şehir biraz doğuya doğru Sarıtepe eteklerine yeniden kurulmuştur. Yeni Sungurlu kurulduğu gündem beri 4 isim değiştirmiştir</w:t>
            </w:r>
            <w:r w:rsidRPr="004A3683">
              <w:rPr>
                <w:rFonts w:ascii="Arial" w:hAnsi="Arial" w:cs="Arial"/>
                <w:b/>
                <w:sz w:val="20"/>
                <w:szCs w:val="20"/>
              </w:rPr>
              <w:t xml:space="preserve">. </w:t>
            </w:r>
          </w:p>
          <w:p w:rsidR="001E1A7F" w:rsidRPr="004A3683" w:rsidRDefault="001E1A7F" w:rsidP="00F85806">
            <w:pPr>
              <w:ind w:right="467"/>
              <w:jc w:val="both"/>
              <w:rPr>
                <w:rFonts w:ascii="Arial" w:hAnsi="Arial" w:cs="Arial"/>
                <w:b/>
                <w:sz w:val="20"/>
                <w:szCs w:val="20"/>
              </w:rPr>
            </w:pPr>
          </w:p>
          <w:p w:rsidR="001E1A7F" w:rsidRDefault="001E1A7F" w:rsidP="00F85806">
            <w:pPr>
              <w:ind w:right="467"/>
              <w:jc w:val="both"/>
              <w:rPr>
                <w:rFonts w:cs="Arial"/>
                <w:b/>
              </w:rPr>
            </w:pPr>
            <w:r>
              <w:rPr>
                <w:rFonts w:asciiTheme="minorHAnsi" w:hAnsiTheme="minorHAnsi" w:cs="Calibri"/>
                <w:noProof/>
              </w:rPr>
              <w:drawing>
                <wp:inline distT="0" distB="0" distL="0" distR="0">
                  <wp:extent cx="4659913" cy="1496893"/>
                  <wp:effectExtent l="247650" t="247650" r="293370" b="255905"/>
                  <wp:docPr id="196" name="Resim 5" descr="sungurlu eski.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4 Resim" descr="sungurlu eski.jpg"/>
                          <pic:cNvPicPr>
                            <a:picLocks noChangeAspect="1"/>
                          </pic:cNvPicPr>
                        </pic:nvPicPr>
                        <pic:blipFill>
                          <a:blip r:embed="rId134"/>
                          <a:stretch>
                            <a:fillRect/>
                          </a:stretch>
                        </pic:blipFill>
                        <pic:spPr>
                          <a:xfrm rot="224974">
                            <a:off x="0" y="0"/>
                            <a:ext cx="4659913" cy="1496893"/>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inline>
              </w:drawing>
            </w:r>
          </w:p>
          <w:p w:rsidR="001E1A7F" w:rsidRDefault="001E1A7F" w:rsidP="00F85806">
            <w:pPr>
              <w:ind w:right="467"/>
              <w:jc w:val="both"/>
              <w:rPr>
                <w:rFonts w:cs="Arial"/>
                <w:b/>
              </w:rPr>
            </w:pPr>
          </w:p>
          <w:p w:rsidR="001E1A7F" w:rsidRDefault="001E1A7F" w:rsidP="00F85806">
            <w:pPr>
              <w:ind w:right="467"/>
              <w:jc w:val="both"/>
              <w:rPr>
                <w:rFonts w:cs="Arial"/>
                <w:b/>
              </w:rPr>
            </w:pPr>
          </w:p>
          <w:p w:rsidR="001E1A7F" w:rsidRPr="004A3683" w:rsidRDefault="001E1A7F" w:rsidP="00173FAA">
            <w:pPr>
              <w:pStyle w:val="ListeParagraf1"/>
              <w:numPr>
                <w:ilvl w:val="0"/>
                <w:numId w:val="8"/>
              </w:numPr>
              <w:ind w:right="467"/>
              <w:rPr>
                <w:rFonts w:ascii="Arial" w:hAnsi="Arial" w:cs="Arial"/>
                <w:b/>
                <w:sz w:val="20"/>
                <w:szCs w:val="20"/>
              </w:rPr>
            </w:pPr>
            <w:r w:rsidRPr="004A3683">
              <w:rPr>
                <w:rFonts w:ascii="Arial" w:hAnsi="Arial" w:cs="Arial"/>
                <w:b/>
                <w:sz w:val="20"/>
                <w:szCs w:val="20"/>
              </w:rPr>
              <w:t>Kalınsaz:</w:t>
            </w:r>
            <w:r w:rsidRPr="004A3683">
              <w:rPr>
                <w:rFonts w:ascii="Arial" w:hAnsi="Arial" w:cs="Arial"/>
                <w:sz w:val="20"/>
                <w:szCs w:val="20"/>
              </w:rPr>
              <w:t xml:space="preserve"> Yavuz Sultan Selim 1515 tarihinde doğu seferine giderken, şimdiki bağların içinden geçen gök yolundan (Gökkaya mevkiinden Karşıyaka Semtine gelen mezarlığın yanında geçen yol) Sungurlu'ya geldiği ve Manastır Tepesinin ön tarafındaki boşlukta konakladığı söylenmektedir. Yavuz Sultan Selim'in ''amma da sazlık'' demesinden dolayı Kalınsaz adını almıştır.</w:t>
            </w:r>
          </w:p>
          <w:p w:rsidR="001E1A7F" w:rsidRPr="004A3683" w:rsidRDefault="001E1A7F" w:rsidP="00173FAA">
            <w:pPr>
              <w:pStyle w:val="ListeParagraf1"/>
              <w:numPr>
                <w:ilvl w:val="0"/>
                <w:numId w:val="8"/>
              </w:numPr>
              <w:ind w:right="467"/>
              <w:jc w:val="both"/>
              <w:rPr>
                <w:rFonts w:ascii="Arial" w:hAnsi="Arial" w:cs="Arial"/>
                <w:b/>
                <w:sz w:val="20"/>
                <w:szCs w:val="20"/>
              </w:rPr>
            </w:pPr>
            <w:r w:rsidRPr="004A3683">
              <w:rPr>
                <w:rFonts w:ascii="Arial" w:hAnsi="Arial" w:cs="Arial"/>
                <w:b/>
                <w:sz w:val="20"/>
                <w:szCs w:val="20"/>
              </w:rPr>
              <w:t>Budaközü:</w:t>
            </w:r>
            <w:r w:rsidRPr="004A3683">
              <w:rPr>
                <w:rFonts w:ascii="Arial" w:hAnsi="Arial" w:cs="Arial"/>
                <w:sz w:val="20"/>
                <w:szCs w:val="20"/>
              </w:rPr>
              <w:t xml:space="preserve"> Şehrin ortasından geçen Budaközü Çayına ithafen söylenmiştir.</w:t>
            </w:r>
          </w:p>
          <w:p w:rsidR="00670C28" w:rsidRPr="004A3683" w:rsidRDefault="001E1A7F" w:rsidP="00670C28">
            <w:pPr>
              <w:pStyle w:val="ListeParagraf1"/>
              <w:numPr>
                <w:ilvl w:val="0"/>
                <w:numId w:val="8"/>
              </w:numPr>
              <w:ind w:right="467"/>
              <w:jc w:val="both"/>
              <w:rPr>
                <w:rFonts w:ascii="Arial" w:hAnsi="Arial" w:cs="Arial"/>
                <w:b/>
                <w:sz w:val="20"/>
                <w:szCs w:val="20"/>
              </w:rPr>
            </w:pPr>
            <w:r w:rsidRPr="004A3683">
              <w:rPr>
                <w:rFonts w:ascii="Arial" w:hAnsi="Arial" w:cs="Arial"/>
                <w:b/>
                <w:sz w:val="20"/>
                <w:szCs w:val="20"/>
              </w:rPr>
              <w:t>Sunguriçi:</w:t>
            </w:r>
            <w:r w:rsidRPr="004A3683">
              <w:rPr>
                <w:rFonts w:ascii="Arial" w:hAnsi="Arial" w:cs="Arial"/>
                <w:sz w:val="20"/>
                <w:szCs w:val="20"/>
              </w:rPr>
              <w:t xml:space="preserve"> Maraş Bey'in zulmünden kaçıp gelen Sungur Bey'e ithafen denmiştir</w:t>
            </w:r>
          </w:p>
          <w:p w:rsidR="00670C28" w:rsidRPr="004A3683" w:rsidRDefault="00670C28" w:rsidP="00670C28">
            <w:pPr>
              <w:pStyle w:val="ListeParagraf1"/>
              <w:ind w:left="1080" w:right="467"/>
              <w:jc w:val="both"/>
              <w:rPr>
                <w:rFonts w:ascii="Arial" w:hAnsi="Arial" w:cs="Arial"/>
                <w:sz w:val="20"/>
                <w:szCs w:val="20"/>
                <w:u w:val="single"/>
              </w:rPr>
            </w:pPr>
          </w:p>
          <w:p w:rsidR="001E1A7F" w:rsidRPr="004A3683" w:rsidRDefault="001E1A7F" w:rsidP="00173FAA">
            <w:pPr>
              <w:pStyle w:val="ListeParagraf1"/>
              <w:numPr>
                <w:ilvl w:val="0"/>
                <w:numId w:val="8"/>
              </w:numPr>
              <w:ind w:right="467"/>
              <w:jc w:val="both"/>
              <w:rPr>
                <w:rFonts w:ascii="Arial" w:hAnsi="Arial" w:cs="Arial"/>
                <w:sz w:val="20"/>
                <w:szCs w:val="20"/>
                <w:u w:val="single"/>
              </w:rPr>
            </w:pPr>
            <w:r w:rsidRPr="004A3683">
              <w:rPr>
                <w:rFonts w:ascii="Arial" w:hAnsi="Arial" w:cs="Arial"/>
                <w:b/>
                <w:sz w:val="20"/>
                <w:szCs w:val="20"/>
              </w:rPr>
              <w:t>Sungurlu:</w:t>
            </w:r>
            <w:r w:rsidRPr="004A3683">
              <w:rPr>
                <w:rFonts w:ascii="Arial" w:hAnsi="Arial" w:cs="Arial"/>
                <w:sz w:val="20"/>
                <w:szCs w:val="20"/>
              </w:rPr>
              <w:t xml:space="preserve"> Osmanlı İmparatorluğu Döneminde 1866 Yılında İlçe ve belediye olmuştur. İlk belediye başkanlığı görevine de Ermeni asıllı Gregoryan Efendi atanmıştır.</w:t>
            </w:r>
          </w:p>
          <w:p w:rsidR="001E1A7F" w:rsidRPr="004A3683" w:rsidRDefault="001E1A7F" w:rsidP="00450996">
            <w:pPr>
              <w:pStyle w:val="ListeParagraf1"/>
              <w:spacing w:after="0"/>
              <w:ind w:right="467"/>
              <w:jc w:val="both"/>
              <w:rPr>
                <w:rFonts w:ascii="Arial" w:hAnsi="Arial" w:cs="Arial"/>
                <w:sz w:val="20"/>
                <w:szCs w:val="20"/>
              </w:rPr>
            </w:pPr>
            <w:r w:rsidRPr="004A3683">
              <w:rPr>
                <w:rFonts w:ascii="Arial" w:hAnsi="Arial" w:cs="Arial"/>
                <w:b/>
                <w:sz w:val="20"/>
                <w:szCs w:val="20"/>
              </w:rPr>
              <w:t>EVLİYA ÇELEBİ'NİN SEYAHATNAMESİ'NDE SUNGURLU</w:t>
            </w:r>
          </w:p>
          <w:p w:rsidR="001E1A7F" w:rsidRPr="004A3683" w:rsidRDefault="001E1A7F" w:rsidP="005A1DC0">
            <w:pPr>
              <w:tabs>
                <w:tab w:val="left" w:pos="640"/>
              </w:tabs>
              <w:ind w:right="609"/>
              <w:jc w:val="both"/>
              <w:rPr>
                <w:rFonts w:ascii="Arial" w:hAnsi="Arial" w:cs="Arial"/>
                <w:sz w:val="20"/>
                <w:szCs w:val="20"/>
              </w:rPr>
            </w:pPr>
            <w:r w:rsidRPr="004A3683">
              <w:rPr>
                <w:rFonts w:ascii="Arial" w:hAnsi="Arial" w:cs="Arial"/>
                <w:sz w:val="20"/>
                <w:szCs w:val="20"/>
              </w:rPr>
              <w:t xml:space="preserve">Sunguriçi Nahiyesi. Bu nahiye HüseyinovaKazasın'da  büyük bir nahiyedir. Sunguroğlu'nun hanedanı dibinde, 400 yıldan beri taşları aşınmamış bir su değirmeni vardır. Büyük evliyaların nazargahı olan bir değirmendir. Buralardaki Kazovası, Tokat'a bir konaktır. Çok zengin biryerdir. Asıl Kazova Kasabası Tokat Şehri torağında 150 akçelik kazadır. </w:t>
            </w:r>
          </w:p>
          <w:p w:rsidR="001E1A7F" w:rsidRPr="004A3683" w:rsidRDefault="001E1A7F" w:rsidP="00450996">
            <w:pPr>
              <w:pStyle w:val="ListeParagraf1"/>
              <w:spacing w:after="0"/>
              <w:ind w:right="467"/>
              <w:jc w:val="both"/>
              <w:rPr>
                <w:rFonts w:ascii="Arial" w:hAnsi="Arial" w:cs="Arial"/>
                <w:sz w:val="20"/>
                <w:szCs w:val="20"/>
              </w:rPr>
            </w:pPr>
            <w:r w:rsidRPr="004A3683">
              <w:rPr>
                <w:rFonts w:ascii="Arial" w:hAnsi="Arial" w:cs="Arial"/>
                <w:b/>
                <w:sz w:val="20"/>
                <w:szCs w:val="20"/>
              </w:rPr>
              <w:t>COĞRAFİ YAPI VE ULAŞIM</w:t>
            </w:r>
          </w:p>
          <w:p w:rsidR="001E1A7F" w:rsidRPr="004A3683" w:rsidRDefault="001E1A7F" w:rsidP="005A1DC0">
            <w:pPr>
              <w:tabs>
                <w:tab w:val="left" w:pos="640"/>
              </w:tabs>
              <w:ind w:right="467"/>
              <w:jc w:val="both"/>
              <w:rPr>
                <w:rFonts w:ascii="Arial" w:hAnsi="Arial" w:cs="Arial"/>
                <w:sz w:val="20"/>
                <w:szCs w:val="20"/>
              </w:rPr>
            </w:pPr>
            <w:r w:rsidRPr="004A3683">
              <w:rPr>
                <w:rFonts w:ascii="Arial" w:hAnsi="Arial" w:cs="Arial"/>
                <w:sz w:val="20"/>
                <w:szCs w:val="20"/>
              </w:rPr>
              <w:t>Sungurlu Karadeniz Bölgesi'ni İç Anadolu, Akdeniz ve Ege Bölgelerine bağlayan devlet karayolu üzerindedir. Günün 24 saati boyunca Türkiye'nin her bölgesine karayolu ile gidilebilecek toplu taşıma araçlarını bulmak mümkündür.</w:t>
            </w:r>
          </w:p>
          <w:p w:rsidR="001E1A7F" w:rsidRPr="004A3683" w:rsidRDefault="001E1A7F" w:rsidP="00F85806">
            <w:pPr>
              <w:ind w:right="467"/>
              <w:jc w:val="both"/>
              <w:rPr>
                <w:rFonts w:ascii="Arial" w:hAnsi="Arial" w:cs="Arial"/>
                <w:sz w:val="20"/>
                <w:szCs w:val="20"/>
              </w:rPr>
            </w:pPr>
            <w:r w:rsidRPr="004A3683">
              <w:rPr>
                <w:rFonts w:ascii="Arial" w:hAnsi="Arial" w:cs="Arial"/>
                <w:sz w:val="20"/>
                <w:szCs w:val="20"/>
              </w:rPr>
              <w:t>İlçe Çorum İline 71 km mesafede olup Ankara-Çorum-Samsun Devlet Karayolu üzerinde bulunmaktadır.İlçenin Çankırı ve Yozgat İlleri ile karayolu bağlantısı bulunmaktadır. Belirtilen bu yollar Karayolları Genel Müdürlüğü teşkilatının yol ağında ve asfalttır. Yaz kış ulaşıma devamlı açıktır.</w:t>
            </w:r>
          </w:p>
          <w:p w:rsidR="001E1A7F" w:rsidRPr="004A3683" w:rsidRDefault="001E1A7F" w:rsidP="00F85806">
            <w:pPr>
              <w:ind w:right="467"/>
              <w:jc w:val="both"/>
              <w:rPr>
                <w:rFonts w:ascii="Arial" w:hAnsi="Arial" w:cs="Arial"/>
                <w:sz w:val="20"/>
                <w:szCs w:val="20"/>
              </w:rPr>
            </w:pPr>
            <w:r w:rsidRPr="004A3683">
              <w:rPr>
                <w:rFonts w:ascii="Arial" w:hAnsi="Arial" w:cs="Arial"/>
                <w:sz w:val="20"/>
                <w:szCs w:val="20"/>
              </w:rPr>
              <w:t>İlçenin tüm köy ve beldelerinin yol bağlantıları bulunmaktadır. Yolu olmayan yerleşim yeri bulunmamaktadır. Tüm yurtta olduğu gibi köy yollarının bazıları kar yağışı nedeniyle zaman zaman ulaşıma kapanmaktadır. Yaz aylarında ise ulaşıma devamlı olarak açıktır. İlçede deniz</w:t>
            </w:r>
            <w:r w:rsidRPr="004A3683">
              <w:rPr>
                <w:rFonts w:ascii="Arial" w:hAnsi="Arial" w:cs="Arial"/>
                <w:i/>
                <w:sz w:val="20"/>
                <w:szCs w:val="20"/>
              </w:rPr>
              <w:t xml:space="preserve">, </w:t>
            </w:r>
            <w:r w:rsidRPr="004A3683">
              <w:rPr>
                <w:rFonts w:ascii="Arial" w:hAnsi="Arial" w:cs="Arial"/>
                <w:sz w:val="20"/>
                <w:szCs w:val="20"/>
              </w:rPr>
              <w:t xml:space="preserve">demiryolu ve havaalanı olmadığından bu tür ulaşım imkanı bulunmamaktadır. Sungurlu, Doğu ve Orta Karadeniz kıyılarının İç Anadolu, Akdeniz ve Ege kıyılarına bağlantısını sağlayan 190-02 no'lu Devlet Karayolunun geçtiği ve ilçeden geçen Budaközü Deresi'ne karışan Diğ Çayı ve Akçay arasında kalan yayla tepelerinin eteğinde kurulmuştur. Bölgelerin birbiriyle bağlantısını sağlayan bir güzergah üzerinde kurulmuş olmasının, Sungurlu'nun gelişmesine büyük katkısı olmuştur. </w:t>
            </w:r>
          </w:p>
          <w:p w:rsidR="001E1A7F" w:rsidRDefault="001E1A7F" w:rsidP="00B463AC">
            <w:pPr>
              <w:ind w:left="213" w:right="467"/>
              <w:jc w:val="both"/>
              <w:rPr>
                <w:rFonts w:asciiTheme="minorHAnsi" w:hAnsiTheme="minorHAnsi" w:cs="Calibri"/>
                <w:noProof/>
              </w:rPr>
            </w:pPr>
          </w:p>
          <w:p w:rsidR="001E1A7F" w:rsidRPr="00193875" w:rsidRDefault="001E1A7F" w:rsidP="00B463AC">
            <w:pPr>
              <w:ind w:left="213" w:right="467"/>
              <w:jc w:val="both"/>
              <w:rPr>
                <w:bCs/>
                <w:shadow/>
              </w:rPr>
            </w:pPr>
            <w:r w:rsidRPr="00193875">
              <w:rPr>
                <w:shadow/>
              </w:rPr>
              <w:t>YERYÜZÜ ŞEKİLLERİ</w:t>
            </w:r>
          </w:p>
          <w:p w:rsidR="001E1A7F" w:rsidRPr="00193875" w:rsidRDefault="001E1A7F" w:rsidP="0071339B">
            <w:pPr>
              <w:pStyle w:val="Balk2"/>
              <w:spacing w:line="360" w:lineRule="auto"/>
              <w:ind w:left="576" w:hanging="446"/>
              <w:rPr>
                <w:rFonts w:ascii="Times New Roman" w:hAnsi="Times New Roman" w:cs="Times New Roman"/>
                <w:bCs w:val="0"/>
                <w:color w:val="auto"/>
                <w:sz w:val="24"/>
                <w:szCs w:val="24"/>
              </w:rPr>
            </w:pPr>
            <w:r w:rsidRPr="00193875">
              <w:rPr>
                <w:rFonts w:ascii="Times New Roman" w:hAnsi="Times New Roman" w:cs="Times New Roman"/>
                <w:b w:val="0"/>
                <w:bCs w:val="0"/>
                <w:sz w:val="24"/>
                <w:szCs w:val="24"/>
              </w:rPr>
              <w:tab/>
            </w:r>
            <w:r w:rsidRPr="00193875">
              <w:rPr>
                <w:rFonts w:ascii="Times New Roman" w:hAnsi="Times New Roman" w:cs="Times New Roman"/>
                <w:b w:val="0"/>
                <w:bCs w:val="0"/>
                <w:sz w:val="24"/>
                <w:szCs w:val="24"/>
              </w:rPr>
              <w:tab/>
            </w:r>
            <w:r w:rsidRPr="00193875">
              <w:rPr>
                <w:rFonts w:ascii="Times New Roman" w:hAnsi="Times New Roman" w:cs="Times New Roman"/>
                <w:b w:val="0"/>
                <w:bCs w:val="0"/>
                <w:sz w:val="24"/>
                <w:szCs w:val="24"/>
              </w:rPr>
              <w:tab/>
            </w:r>
            <w:r w:rsidRPr="00193875">
              <w:rPr>
                <w:rFonts w:ascii="Times New Roman" w:hAnsi="Times New Roman" w:cs="Times New Roman"/>
                <w:bCs w:val="0"/>
                <w:color w:val="auto"/>
                <w:sz w:val="24"/>
                <w:szCs w:val="24"/>
              </w:rPr>
              <w:t xml:space="preserve">İlçedeki Yüksek Dağ ve Tepeler:                </w:t>
            </w:r>
          </w:p>
          <w:tbl>
            <w:tblPr>
              <w:tblStyle w:val="AkGlgeleme-Vurgu5"/>
              <w:tblW w:w="0" w:type="auto"/>
              <w:tblInd w:w="1424" w:type="dxa"/>
              <w:tblLook w:val="04A0"/>
            </w:tblPr>
            <w:tblGrid>
              <w:gridCol w:w="3711"/>
              <w:gridCol w:w="3456"/>
            </w:tblGrid>
            <w:tr w:rsidR="001E1A7F" w:rsidRPr="00193875" w:rsidTr="00272416">
              <w:trPr>
                <w:cnfStyle w:val="100000000000"/>
                <w:trHeight w:val="393"/>
              </w:trPr>
              <w:tc>
                <w:tcPr>
                  <w:cnfStyle w:val="001000000000"/>
                  <w:tcW w:w="3711" w:type="dxa"/>
                  <w:vAlign w:val="center"/>
                </w:tcPr>
                <w:p w:rsidR="001E1A7F" w:rsidRPr="00193875" w:rsidRDefault="001E1A7F" w:rsidP="005B02B9">
                  <w:pPr>
                    <w:pStyle w:val="Balk2"/>
                    <w:keepNext w:val="0"/>
                    <w:keepLines w:val="0"/>
                    <w:widowControl w:val="0"/>
                    <w:autoSpaceDE w:val="0"/>
                    <w:autoSpaceDN w:val="0"/>
                    <w:adjustRightInd w:val="0"/>
                    <w:spacing w:before="0" w:line="360" w:lineRule="auto"/>
                    <w:outlineLvl w:val="1"/>
                    <w:rPr>
                      <w:rFonts w:ascii="Times New Roman" w:hAnsi="Times New Roman" w:cs="Times New Roman"/>
                      <w:iCs/>
                      <w:color w:val="auto"/>
                      <w:sz w:val="24"/>
                      <w:szCs w:val="24"/>
                    </w:rPr>
                  </w:pPr>
                  <w:r w:rsidRPr="00193875">
                    <w:rPr>
                      <w:rFonts w:ascii="Times New Roman" w:hAnsi="Times New Roman" w:cs="Times New Roman"/>
                      <w:iCs/>
                      <w:color w:val="auto"/>
                      <w:sz w:val="24"/>
                      <w:szCs w:val="24"/>
                    </w:rPr>
                    <w:t>Kartaltepe</w:t>
                  </w:r>
                </w:p>
              </w:tc>
              <w:tc>
                <w:tcPr>
                  <w:tcW w:w="3456" w:type="dxa"/>
                  <w:vAlign w:val="center"/>
                </w:tcPr>
                <w:p w:rsidR="001E1A7F" w:rsidRPr="00193875" w:rsidRDefault="001E1A7F" w:rsidP="0020136B">
                  <w:pPr>
                    <w:pStyle w:val="Balk2"/>
                    <w:keepNext w:val="0"/>
                    <w:keepLines w:val="0"/>
                    <w:widowControl w:val="0"/>
                    <w:autoSpaceDE w:val="0"/>
                    <w:autoSpaceDN w:val="0"/>
                    <w:adjustRightInd w:val="0"/>
                    <w:spacing w:before="0" w:line="360" w:lineRule="auto"/>
                    <w:jc w:val="center"/>
                    <w:outlineLvl w:val="1"/>
                    <w:cnfStyle w:val="100000000000"/>
                    <w:rPr>
                      <w:rFonts w:ascii="Times New Roman" w:hAnsi="Times New Roman" w:cs="Times New Roman"/>
                      <w:iCs/>
                      <w:color w:val="auto"/>
                      <w:sz w:val="24"/>
                      <w:szCs w:val="24"/>
                    </w:rPr>
                  </w:pPr>
                  <w:r w:rsidRPr="00193875">
                    <w:rPr>
                      <w:rFonts w:ascii="Times New Roman" w:hAnsi="Times New Roman" w:cs="Times New Roman"/>
                      <w:iCs/>
                      <w:color w:val="auto"/>
                      <w:sz w:val="24"/>
                      <w:szCs w:val="24"/>
                    </w:rPr>
                    <w:t>1700 m.</w:t>
                  </w:r>
                </w:p>
              </w:tc>
            </w:tr>
            <w:tr w:rsidR="001E1A7F" w:rsidRPr="00193875" w:rsidTr="00272416">
              <w:trPr>
                <w:cnfStyle w:val="000000100000"/>
                <w:trHeight w:val="393"/>
              </w:trPr>
              <w:tc>
                <w:tcPr>
                  <w:cnfStyle w:val="001000000000"/>
                  <w:tcW w:w="3711" w:type="dxa"/>
                  <w:vAlign w:val="center"/>
                </w:tcPr>
                <w:p w:rsidR="001E1A7F" w:rsidRPr="00193875" w:rsidRDefault="001E1A7F" w:rsidP="005B02B9">
                  <w:pPr>
                    <w:pStyle w:val="Balk2"/>
                    <w:keepNext w:val="0"/>
                    <w:keepLines w:val="0"/>
                    <w:widowControl w:val="0"/>
                    <w:autoSpaceDE w:val="0"/>
                    <w:autoSpaceDN w:val="0"/>
                    <w:adjustRightInd w:val="0"/>
                    <w:spacing w:before="0" w:line="360" w:lineRule="auto"/>
                    <w:outlineLvl w:val="1"/>
                    <w:rPr>
                      <w:rFonts w:ascii="Times New Roman" w:hAnsi="Times New Roman" w:cs="Times New Roman"/>
                      <w:iCs/>
                      <w:color w:val="auto"/>
                      <w:sz w:val="24"/>
                      <w:szCs w:val="24"/>
                    </w:rPr>
                  </w:pPr>
                  <w:r w:rsidRPr="00193875">
                    <w:rPr>
                      <w:rFonts w:ascii="Times New Roman" w:hAnsi="Times New Roman" w:cs="Times New Roman"/>
                      <w:iCs/>
                      <w:color w:val="auto"/>
                      <w:sz w:val="24"/>
                      <w:szCs w:val="24"/>
                    </w:rPr>
                    <w:t>Beşda</w:t>
                  </w:r>
                  <w:r w:rsidR="000D1C4A">
                    <w:rPr>
                      <w:rFonts w:ascii="Times New Roman" w:hAnsi="Times New Roman" w:cs="Times New Roman"/>
                      <w:iCs/>
                      <w:color w:val="auto"/>
                      <w:sz w:val="24"/>
                      <w:szCs w:val="24"/>
                    </w:rPr>
                    <w:t>m</w:t>
                  </w:r>
                  <w:r w:rsidRPr="00193875">
                    <w:rPr>
                      <w:rFonts w:ascii="Times New Roman" w:hAnsi="Times New Roman" w:cs="Times New Roman"/>
                      <w:iCs/>
                      <w:color w:val="auto"/>
                      <w:sz w:val="24"/>
                      <w:szCs w:val="24"/>
                    </w:rPr>
                    <w:t xml:space="preserve"> Dağı</w:t>
                  </w:r>
                </w:p>
              </w:tc>
              <w:tc>
                <w:tcPr>
                  <w:tcW w:w="3456" w:type="dxa"/>
                  <w:vAlign w:val="center"/>
                </w:tcPr>
                <w:p w:rsidR="001E1A7F" w:rsidRPr="00193875" w:rsidRDefault="001E1A7F" w:rsidP="0020136B">
                  <w:pPr>
                    <w:pStyle w:val="Balk2"/>
                    <w:keepNext w:val="0"/>
                    <w:keepLines w:val="0"/>
                    <w:widowControl w:val="0"/>
                    <w:autoSpaceDE w:val="0"/>
                    <w:autoSpaceDN w:val="0"/>
                    <w:adjustRightInd w:val="0"/>
                    <w:spacing w:before="0" w:line="360" w:lineRule="auto"/>
                    <w:jc w:val="center"/>
                    <w:outlineLvl w:val="1"/>
                    <w:cnfStyle w:val="000000100000"/>
                    <w:rPr>
                      <w:rFonts w:ascii="Times New Roman" w:hAnsi="Times New Roman" w:cs="Times New Roman"/>
                      <w:b w:val="0"/>
                      <w:iCs/>
                      <w:color w:val="auto"/>
                      <w:sz w:val="24"/>
                      <w:szCs w:val="24"/>
                    </w:rPr>
                  </w:pPr>
                  <w:r w:rsidRPr="00193875">
                    <w:rPr>
                      <w:rFonts w:ascii="Times New Roman" w:hAnsi="Times New Roman" w:cs="Times New Roman"/>
                      <w:b w:val="0"/>
                      <w:iCs/>
                      <w:color w:val="auto"/>
                      <w:sz w:val="24"/>
                      <w:szCs w:val="24"/>
                    </w:rPr>
                    <w:t>1365 m.</w:t>
                  </w:r>
                </w:p>
              </w:tc>
            </w:tr>
            <w:tr w:rsidR="001E1A7F" w:rsidRPr="00193875" w:rsidTr="00272416">
              <w:trPr>
                <w:trHeight w:val="379"/>
              </w:trPr>
              <w:tc>
                <w:tcPr>
                  <w:cnfStyle w:val="001000000000"/>
                  <w:tcW w:w="3711" w:type="dxa"/>
                  <w:vAlign w:val="center"/>
                </w:tcPr>
                <w:p w:rsidR="001E1A7F" w:rsidRPr="00193875" w:rsidRDefault="001E1A7F" w:rsidP="005B02B9">
                  <w:pPr>
                    <w:pStyle w:val="Balk2"/>
                    <w:keepNext w:val="0"/>
                    <w:keepLines w:val="0"/>
                    <w:widowControl w:val="0"/>
                    <w:autoSpaceDE w:val="0"/>
                    <w:autoSpaceDN w:val="0"/>
                    <w:adjustRightInd w:val="0"/>
                    <w:spacing w:before="0" w:line="360" w:lineRule="auto"/>
                    <w:outlineLvl w:val="1"/>
                    <w:rPr>
                      <w:rFonts w:ascii="Times New Roman" w:hAnsi="Times New Roman" w:cs="Times New Roman"/>
                      <w:iCs/>
                      <w:color w:val="auto"/>
                      <w:sz w:val="24"/>
                      <w:szCs w:val="24"/>
                    </w:rPr>
                  </w:pPr>
                  <w:r w:rsidRPr="00193875">
                    <w:rPr>
                      <w:rFonts w:ascii="Times New Roman" w:hAnsi="Times New Roman" w:cs="Times New Roman"/>
                      <w:iCs/>
                      <w:color w:val="auto"/>
                      <w:sz w:val="24"/>
                      <w:szCs w:val="24"/>
                    </w:rPr>
                    <w:t>Nöbeti Baba</w:t>
                  </w:r>
                </w:p>
              </w:tc>
              <w:tc>
                <w:tcPr>
                  <w:tcW w:w="3456" w:type="dxa"/>
                  <w:vAlign w:val="center"/>
                </w:tcPr>
                <w:p w:rsidR="001E1A7F" w:rsidRPr="00193875" w:rsidRDefault="001E1A7F" w:rsidP="0020136B">
                  <w:pPr>
                    <w:pStyle w:val="Balk2"/>
                    <w:keepNext w:val="0"/>
                    <w:keepLines w:val="0"/>
                    <w:widowControl w:val="0"/>
                    <w:autoSpaceDE w:val="0"/>
                    <w:autoSpaceDN w:val="0"/>
                    <w:adjustRightInd w:val="0"/>
                    <w:spacing w:before="0" w:line="360" w:lineRule="auto"/>
                    <w:jc w:val="center"/>
                    <w:outlineLvl w:val="1"/>
                    <w:cnfStyle w:val="000000000000"/>
                    <w:rPr>
                      <w:rFonts w:ascii="Times New Roman" w:hAnsi="Times New Roman" w:cs="Times New Roman"/>
                      <w:b w:val="0"/>
                      <w:iCs/>
                      <w:color w:val="auto"/>
                      <w:sz w:val="24"/>
                      <w:szCs w:val="24"/>
                    </w:rPr>
                  </w:pPr>
                  <w:r w:rsidRPr="00193875">
                    <w:rPr>
                      <w:rFonts w:ascii="Times New Roman" w:hAnsi="Times New Roman" w:cs="Times New Roman"/>
                      <w:b w:val="0"/>
                      <w:iCs/>
                      <w:color w:val="auto"/>
                      <w:sz w:val="24"/>
                      <w:szCs w:val="24"/>
                    </w:rPr>
                    <w:t>1641 m.</w:t>
                  </w:r>
                </w:p>
              </w:tc>
            </w:tr>
            <w:tr w:rsidR="001E1A7F" w:rsidRPr="00193875" w:rsidTr="00272416">
              <w:trPr>
                <w:cnfStyle w:val="000000100000"/>
                <w:trHeight w:val="393"/>
              </w:trPr>
              <w:tc>
                <w:tcPr>
                  <w:cnfStyle w:val="001000000000"/>
                  <w:tcW w:w="3711" w:type="dxa"/>
                  <w:vAlign w:val="center"/>
                </w:tcPr>
                <w:p w:rsidR="001E1A7F" w:rsidRPr="00193875" w:rsidRDefault="001E1A7F" w:rsidP="005B02B9">
                  <w:pPr>
                    <w:pStyle w:val="Balk2"/>
                    <w:keepNext w:val="0"/>
                    <w:keepLines w:val="0"/>
                    <w:widowControl w:val="0"/>
                    <w:autoSpaceDE w:val="0"/>
                    <w:autoSpaceDN w:val="0"/>
                    <w:adjustRightInd w:val="0"/>
                    <w:spacing w:before="0" w:line="360" w:lineRule="auto"/>
                    <w:outlineLvl w:val="1"/>
                    <w:rPr>
                      <w:rFonts w:ascii="Times New Roman" w:hAnsi="Times New Roman" w:cs="Times New Roman"/>
                      <w:iCs/>
                      <w:color w:val="auto"/>
                      <w:sz w:val="24"/>
                      <w:szCs w:val="24"/>
                    </w:rPr>
                  </w:pPr>
                  <w:r w:rsidRPr="00193875">
                    <w:rPr>
                      <w:rFonts w:ascii="Times New Roman" w:hAnsi="Times New Roman" w:cs="Times New Roman"/>
                      <w:iCs/>
                      <w:color w:val="auto"/>
                      <w:sz w:val="24"/>
                      <w:szCs w:val="24"/>
                    </w:rPr>
                    <w:t>Korçocuk Pınarı</w:t>
                  </w:r>
                </w:p>
              </w:tc>
              <w:tc>
                <w:tcPr>
                  <w:tcW w:w="3456" w:type="dxa"/>
                  <w:vAlign w:val="center"/>
                </w:tcPr>
                <w:p w:rsidR="001E1A7F" w:rsidRPr="00193875" w:rsidRDefault="001E1A7F" w:rsidP="0020136B">
                  <w:pPr>
                    <w:pStyle w:val="Balk2"/>
                    <w:keepNext w:val="0"/>
                    <w:keepLines w:val="0"/>
                    <w:widowControl w:val="0"/>
                    <w:autoSpaceDE w:val="0"/>
                    <w:autoSpaceDN w:val="0"/>
                    <w:adjustRightInd w:val="0"/>
                    <w:spacing w:before="0" w:line="360" w:lineRule="auto"/>
                    <w:jc w:val="center"/>
                    <w:outlineLvl w:val="1"/>
                    <w:cnfStyle w:val="000000100000"/>
                    <w:rPr>
                      <w:rFonts w:ascii="Times New Roman" w:hAnsi="Times New Roman" w:cs="Times New Roman"/>
                      <w:b w:val="0"/>
                      <w:iCs/>
                      <w:color w:val="auto"/>
                      <w:sz w:val="24"/>
                      <w:szCs w:val="24"/>
                    </w:rPr>
                  </w:pPr>
                  <w:r w:rsidRPr="00193875">
                    <w:rPr>
                      <w:rFonts w:ascii="Times New Roman" w:hAnsi="Times New Roman" w:cs="Times New Roman"/>
                      <w:b w:val="0"/>
                      <w:iCs/>
                      <w:color w:val="auto"/>
                      <w:sz w:val="24"/>
                      <w:szCs w:val="24"/>
                    </w:rPr>
                    <w:t>1434 m.</w:t>
                  </w:r>
                </w:p>
              </w:tc>
            </w:tr>
            <w:tr w:rsidR="001E1A7F" w:rsidRPr="00193875" w:rsidTr="00272416">
              <w:trPr>
                <w:trHeight w:val="379"/>
              </w:trPr>
              <w:tc>
                <w:tcPr>
                  <w:cnfStyle w:val="001000000000"/>
                  <w:tcW w:w="3711" w:type="dxa"/>
                  <w:vAlign w:val="center"/>
                </w:tcPr>
                <w:p w:rsidR="001E1A7F" w:rsidRPr="00193875" w:rsidRDefault="001E1A7F" w:rsidP="005B02B9">
                  <w:pPr>
                    <w:pStyle w:val="Balk2"/>
                    <w:keepNext w:val="0"/>
                    <w:keepLines w:val="0"/>
                    <w:widowControl w:val="0"/>
                    <w:autoSpaceDE w:val="0"/>
                    <w:autoSpaceDN w:val="0"/>
                    <w:adjustRightInd w:val="0"/>
                    <w:spacing w:before="0" w:line="360" w:lineRule="auto"/>
                    <w:outlineLvl w:val="1"/>
                    <w:rPr>
                      <w:rFonts w:ascii="Times New Roman" w:hAnsi="Times New Roman" w:cs="Times New Roman"/>
                      <w:iCs/>
                      <w:color w:val="auto"/>
                      <w:sz w:val="24"/>
                      <w:szCs w:val="24"/>
                    </w:rPr>
                  </w:pPr>
                  <w:r w:rsidRPr="00193875">
                    <w:rPr>
                      <w:rFonts w:ascii="Times New Roman" w:hAnsi="Times New Roman" w:cs="Times New Roman"/>
                      <w:iCs/>
                      <w:color w:val="auto"/>
                      <w:sz w:val="24"/>
                      <w:szCs w:val="24"/>
                    </w:rPr>
                    <w:t>Ziyarettepe</w:t>
                  </w:r>
                </w:p>
              </w:tc>
              <w:tc>
                <w:tcPr>
                  <w:tcW w:w="3456" w:type="dxa"/>
                  <w:vAlign w:val="center"/>
                </w:tcPr>
                <w:p w:rsidR="001E1A7F" w:rsidRPr="00193875" w:rsidRDefault="001E1A7F" w:rsidP="0020136B">
                  <w:pPr>
                    <w:pStyle w:val="Balk2"/>
                    <w:keepNext w:val="0"/>
                    <w:keepLines w:val="0"/>
                    <w:widowControl w:val="0"/>
                    <w:autoSpaceDE w:val="0"/>
                    <w:autoSpaceDN w:val="0"/>
                    <w:adjustRightInd w:val="0"/>
                    <w:spacing w:before="0" w:line="360" w:lineRule="auto"/>
                    <w:jc w:val="center"/>
                    <w:outlineLvl w:val="1"/>
                    <w:cnfStyle w:val="000000000000"/>
                    <w:rPr>
                      <w:rFonts w:ascii="Times New Roman" w:hAnsi="Times New Roman" w:cs="Times New Roman"/>
                      <w:b w:val="0"/>
                      <w:iCs/>
                      <w:color w:val="auto"/>
                      <w:sz w:val="24"/>
                      <w:szCs w:val="24"/>
                    </w:rPr>
                  </w:pPr>
                  <w:r w:rsidRPr="00193875">
                    <w:rPr>
                      <w:rFonts w:ascii="Times New Roman" w:hAnsi="Times New Roman" w:cs="Times New Roman"/>
                      <w:b w:val="0"/>
                      <w:iCs/>
                      <w:color w:val="auto"/>
                      <w:sz w:val="24"/>
                      <w:szCs w:val="24"/>
                    </w:rPr>
                    <w:t>1425 m.</w:t>
                  </w:r>
                </w:p>
              </w:tc>
            </w:tr>
            <w:tr w:rsidR="001E1A7F" w:rsidRPr="00193875" w:rsidTr="00272416">
              <w:trPr>
                <w:cnfStyle w:val="000000100000"/>
                <w:trHeight w:val="379"/>
              </w:trPr>
              <w:tc>
                <w:tcPr>
                  <w:cnfStyle w:val="001000000000"/>
                  <w:tcW w:w="3711" w:type="dxa"/>
                  <w:vAlign w:val="center"/>
                </w:tcPr>
                <w:p w:rsidR="001E1A7F" w:rsidRPr="00193875" w:rsidRDefault="001E1A7F" w:rsidP="005B02B9">
                  <w:pPr>
                    <w:pStyle w:val="Balk2"/>
                    <w:keepNext w:val="0"/>
                    <w:keepLines w:val="0"/>
                    <w:widowControl w:val="0"/>
                    <w:autoSpaceDE w:val="0"/>
                    <w:autoSpaceDN w:val="0"/>
                    <w:adjustRightInd w:val="0"/>
                    <w:spacing w:before="0" w:line="360" w:lineRule="auto"/>
                    <w:outlineLvl w:val="1"/>
                    <w:rPr>
                      <w:rFonts w:ascii="Times New Roman" w:hAnsi="Times New Roman" w:cs="Times New Roman"/>
                      <w:iCs/>
                      <w:color w:val="auto"/>
                      <w:sz w:val="24"/>
                      <w:szCs w:val="24"/>
                    </w:rPr>
                  </w:pPr>
                  <w:r w:rsidRPr="00193875">
                    <w:rPr>
                      <w:rFonts w:ascii="Times New Roman" w:hAnsi="Times New Roman" w:cs="Times New Roman"/>
                      <w:iCs/>
                      <w:color w:val="auto"/>
                      <w:sz w:val="24"/>
                      <w:szCs w:val="24"/>
                    </w:rPr>
                    <w:t>Karadeğnek Tepesi</w:t>
                  </w:r>
                </w:p>
              </w:tc>
              <w:tc>
                <w:tcPr>
                  <w:tcW w:w="3456" w:type="dxa"/>
                  <w:vAlign w:val="center"/>
                </w:tcPr>
                <w:p w:rsidR="001E1A7F" w:rsidRPr="00193875" w:rsidRDefault="001E1A7F" w:rsidP="0020136B">
                  <w:pPr>
                    <w:pStyle w:val="Balk2"/>
                    <w:keepNext w:val="0"/>
                    <w:keepLines w:val="0"/>
                    <w:widowControl w:val="0"/>
                    <w:autoSpaceDE w:val="0"/>
                    <w:autoSpaceDN w:val="0"/>
                    <w:adjustRightInd w:val="0"/>
                    <w:spacing w:before="0" w:line="360" w:lineRule="auto"/>
                    <w:jc w:val="center"/>
                    <w:outlineLvl w:val="1"/>
                    <w:cnfStyle w:val="000000100000"/>
                    <w:rPr>
                      <w:rFonts w:ascii="Times New Roman" w:hAnsi="Times New Roman" w:cs="Times New Roman"/>
                      <w:b w:val="0"/>
                      <w:iCs/>
                      <w:color w:val="auto"/>
                      <w:sz w:val="24"/>
                      <w:szCs w:val="24"/>
                    </w:rPr>
                  </w:pPr>
                  <w:r w:rsidRPr="00193875">
                    <w:rPr>
                      <w:rFonts w:ascii="Times New Roman" w:hAnsi="Times New Roman" w:cs="Times New Roman"/>
                      <w:b w:val="0"/>
                      <w:iCs/>
                      <w:color w:val="auto"/>
                      <w:sz w:val="24"/>
                      <w:szCs w:val="24"/>
                    </w:rPr>
                    <w:t>1418 m.</w:t>
                  </w:r>
                </w:p>
              </w:tc>
            </w:tr>
            <w:tr w:rsidR="001E1A7F" w:rsidRPr="00193875" w:rsidTr="00272416">
              <w:trPr>
                <w:trHeight w:val="379"/>
              </w:trPr>
              <w:tc>
                <w:tcPr>
                  <w:cnfStyle w:val="001000000000"/>
                  <w:tcW w:w="3711" w:type="dxa"/>
                  <w:vAlign w:val="center"/>
                </w:tcPr>
                <w:p w:rsidR="001E1A7F" w:rsidRPr="00193875" w:rsidRDefault="001E1A7F" w:rsidP="005B02B9">
                  <w:pPr>
                    <w:pStyle w:val="Balk2"/>
                    <w:keepNext w:val="0"/>
                    <w:keepLines w:val="0"/>
                    <w:widowControl w:val="0"/>
                    <w:autoSpaceDE w:val="0"/>
                    <w:autoSpaceDN w:val="0"/>
                    <w:adjustRightInd w:val="0"/>
                    <w:spacing w:before="0" w:line="360" w:lineRule="auto"/>
                    <w:outlineLvl w:val="1"/>
                    <w:rPr>
                      <w:rFonts w:ascii="Times New Roman" w:hAnsi="Times New Roman" w:cs="Times New Roman"/>
                      <w:iCs/>
                      <w:color w:val="auto"/>
                      <w:sz w:val="24"/>
                      <w:szCs w:val="24"/>
                    </w:rPr>
                  </w:pPr>
                  <w:r w:rsidRPr="00193875">
                    <w:rPr>
                      <w:rFonts w:ascii="Times New Roman" w:hAnsi="Times New Roman" w:cs="Times New Roman"/>
                      <w:iCs/>
                      <w:color w:val="auto"/>
                      <w:sz w:val="24"/>
                      <w:szCs w:val="24"/>
                    </w:rPr>
                    <w:t>Ağcayürek Tepesi</w:t>
                  </w:r>
                </w:p>
              </w:tc>
              <w:tc>
                <w:tcPr>
                  <w:tcW w:w="3456" w:type="dxa"/>
                  <w:vAlign w:val="center"/>
                </w:tcPr>
                <w:p w:rsidR="001E1A7F" w:rsidRPr="00193875" w:rsidRDefault="001E1A7F" w:rsidP="0020136B">
                  <w:pPr>
                    <w:pStyle w:val="Balk2"/>
                    <w:keepNext w:val="0"/>
                    <w:keepLines w:val="0"/>
                    <w:widowControl w:val="0"/>
                    <w:autoSpaceDE w:val="0"/>
                    <w:autoSpaceDN w:val="0"/>
                    <w:adjustRightInd w:val="0"/>
                    <w:spacing w:before="0" w:line="360" w:lineRule="auto"/>
                    <w:jc w:val="center"/>
                    <w:outlineLvl w:val="1"/>
                    <w:cnfStyle w:val="000000000000"/>
                    <w:rPr>
                      <w:rFonts w:ascii="Times New Roman" w:hAnsi="Times New Roman" w:cs="Times New Roman"/>
                      <w:b w:val="0"/>
                      <w:iCs/>
                      <w:color w:val="auto"/>
                      <w:sz w:val="24"/>
                      <w:szCs w:val="24"/>
                    </w:rPr>
                  </w:pPr>
                  <w:r w:rsidRPr="00193875">
                    <w:rPr>
                      <w:rFonts w:ascii="Times New Roman" w:hAnsi="Times New Roman" w:cs="Times New Roman"/>
                      <w:b w:val="0"/>
                      <w:iCs/>
                      <w:color w:val="auto"/>
                      <w:sz w:val="24"/>
                      <w:szCs w:val="24"/>
                    </w:rPr>
                    <w:t>1318 m.</w:t>
                  </w:r>
                </w:p>
              </w:tc>
            </w:tr>
            <w:tr w:rsidR="001E1A7F" w:rsidRPr="00193875" w:rsidTr="00272416">
              <w:trPr>
                <w:cnfStyle w:val="000000100000"/>
                <w:trHeight w:val="393"/>
              </w:trPr>
              <w:tc>
                <w:tcPr>
                  <w:cnfStyle w:val="001000000000"/>
                  <w:tcW w:w="3711" w:type="dxa"/>
                  <w:vAlign w:val="center"/>
                </w:tcPr>
                <w:p w:rsidR="001E1A7F" w:rsidRPr="00193875" w:rsidRDefault="001E1A7F" w:rsidP="005B02B9">
                  <w:pPr>
                    <w:pStyle w:val="Balk2"/>
                    <w:keepNext w:val="0"/>
                    <w:keepLines w:val="0"/>
                    <w:widowControl w:val="0"/>
                    <w:autoSpaceDE w:val="0"/>
                    <w:autoSpaceDN w:val="0"/>
                    <w:adjustRightInd w:val="0"/>
                    <w:spacing w:before="0" w:line="360" w:lineRule="auto"/>
                    <w:outlineLvl w:val="1"/>
                    <w:rPr>
                      <w:rFonts w:ascii="Times New Roman" w:hAnsi="Times New Roman" w:cs="Times New Roman"/>
                      <w:iCs/>
                      <w:color w:val="auto"/>
                      <w:sz w:val="24"/>
                      <w:szCs w:val="24"/>
                    </w:rPr>
                  </w:pPr>
                  <w:r w:rsidRPr="00193875">
                    <w:rPr>
                      <w:rFonts w:ascii="Times New Roman" w:hAnsi="Times New Roman" w:cs="Times New Roman"/>
                      <w:iCs/>
                      <w:color w:val="auto"/>
                      <w:sz w:val="24"/>
                      <w:szCs w:val="24"/>
                    </w:rPr>
                    <w:t>Alatepe</w:t>
                  </w:r>
                </w:p>
              </w:tc>
              <w:tc>
                <w:tcPr>
                  <w:tcW w:w="3456" w:type="dxa"/>
                  <w:vAlign w:val="center"/>
                </w:tcPr>
                <w:p w:rsidR="001E1A7F" w:rsidRPr="00193875" w:rsidRDefault="001E1A7F" w:rsidP="0020136B">
                  <w:pPr>
                    <w:pStyle w:val="Balk2"/>
                    <w:keepNext w:val="0"/>
                    <w:keepLines w:val="0"/>
                    <w:widowControl w:val="0"/>
                    <w:autoSpaceDE w:val="0"/>
                    <w:autoSpaceDN w:val="0"/>
                    <w:adjustRightInd w:val="0"/>
                    <w:spacing w:before="0" w:line="360" w:lineRule="auto"/>
                    <w:jc w:val="center"/>
                    <w:outlineLvl w:val="1"/>
                    <w:cnfStyle w:val="000000100000"/>
                    <w:rPr>
                      <w:rFonts w:ascii="Times New Roman" w:hAnsi="Times New Roman" w:cs="Times New Roman"/>
                      <w:b w:val="0"/>
                      <w:iCs/>
                      <w:color w:val="auto"/>
                      <w:sz w:val="24"/>
                      <w:szCs w:val="24"/>
                    </w:rPr>
                  </w:pPr>
                  <w:r w:rsidRPr="00193875">
                    <w:rPr>
                      <w:rFonts w:ascii="Times New Roman" w:hAnsi="Times New Roman" w:cs="Times New Roman"/>
                      <w:b w:val="0"/>
                      <w:iCs/>
                      <w:color w:val="auto"/>
                      <w:sz w:val="24"/>
                      <w:szCs w:val="24"/>
                    </w:rPr>
                    <w:t>1236 m.</w:t>
                  </w:r>
                </w:p>
              </w:tc>
            </w:tr>
            <w:tr w:rsidR="001E1A7F" w:rsidRPr="00193875" w:rsidTr="00272416">
              <w:trPr>
                <w:trHeight w:val="393"/>
              </w:trPr>
              <w:tc>
                <w:tcPr>
                  <w:cnfStyle w:val="001000000000"/>
                  <w:tcW w:w="3711" w:type="dxa"/>
                  <w:vAlign w:val="center"/>
                </w:tcPr>
                <w:p w:rsidR="001E1A7F" w:rsidRPr="00193875" w:rsidRDefault="001E1A7F" w:rsidP="005B02B9">
                  <w:pPr>
                    <w:pStyle w:val="Balk2"/>
                    <w:keepNext w:val="0"/>
                    <w:keepLines w:val="0"/>
                    <w:widowControl w:val="0"/>
                    <w:autoSpaceDE w:val="0"/>
                    <w:autoSpaceDN w:val="0"/>
                    <w:adjustRightInd w:val="0"/>
                    <w:spacing w:before="0" w:line="360" w:lineRule="auto"/>
                    <w:outlineLvl w:val="1"/>
                    <w:rPr>
                      <w:rFonts w:ascii="Times New Roman" w:hAnsi="Times New Roman" w:cs="Times New Roman"/>
                      <w:iCs/>
                      <w:color w:val="auto"/>
                      <w:sz w:val="24"/>
                      <w:szCs w:val="24"/>
                    </w:rPr>
                  </w:pPr>
                  <w:r w:rsidRPr="00193875">
                    <w:rPr>
                      <w:rFonts w:ascii="Times New Roman" w:hAnsi="Times New Roman" w:cs="Times New Roman"/>
                      <w:iCs/>
                      <w:color w:val="auto"/>
                      <w:sz w:val="24"/>
                      <w:szCs w:val="24"/>
                    </w:rPr>
                    <w:t>Manastır Tepesi</w:t>
                  </w:r>
                </w:p>
              </w:tc>
              <w:tc>
                <w:tcPr>
                  <w:tcW w:w="3456" w:type="dxa"/>
                  <w:vAlign w:val="center"/>
                </w:tcPr>
                <w:p w:rsidR="001E1A7F" w:rsidRPr="00193875" w:rsidRDefault="001E1A7F" w:rsidP="0020136B">
                  <w:pPr>
                    <w:pStyle w:val="Balk2"/>
                    <w:keepNext w:val="0"/>
                    <w:keepLines w:val="0"/>
                    <w:widowControl w:val="0"/>
                    <w:autoSpaceDE w:val="0"/>
                    <w:autoSpaceDN w:val="0"/>
                    <w:adjustRightInd w:val="0"/>
                    <w:spacing w:before="0" w:line="360" w:lineRule="auto"/>
                    <w:jc w:val="center"/>
                    <w:outlineLvl w:val="1"/>
                    <w:cnfStyle w:val="000000000000"/>
                    <w:rPr>
                      <w:rFonts w:ascii="Times New Roman" w:hAnsi="Times New Roman" w:cs="Times New Roman"/>
                      <w:b w:val="0"/>
                      <w:iCs/>
                      <w:color w:val="auto"/>
                      <w:sz w:val="24"/>
                      <w:szCs w:val="24"/>
                    </w:rPr>
                  </w:pPr>
                  <w:r w:rsidRPr="00193875">
                    <w:rPr>
                      <w:rFonts w:ascii="Times New Roman" w:hAnsi="Times New Roman" w:cs="Times New Roman"/>
                      <w:b w:val="0"/>
                      <w:iCs/>
                      <w:color w:val="auto"/>
                      <w:sz w:val="24"/>
                      <w:szCs w:val="24"/>
                    </w:rPr>
                    <w:t>1070 m.</w:t>
                  </w:r>
                </w:p>
              </w:tc>
            </w:tr>
          </w:tbl>
          <w:p w:rsidR="001E1A7F" w:rsidRPr="004A3683" w:rsidRDefault="00670C28" w:rsidP="00670C28">
            <w:pPr>
              <w:pStyle w:val="Balk2"/>
              <w:keepNext w:val="0"/>
              <w:keepLines w:val="0"/>
              <w:widowControl w:val="0"/>
              <w:autoSpaceDE w:val="0"/>
              <w:autoSpaceDN w:val="0"/>
              <w:adjustRightInd w:val="0"/>
              <w:spacing w:before="0" w:line="360" w:lineRule="auto"/>
              <w:ind w:left="1418"/>
              <w:jc w:val="both"/>
              <w:rPr>
                <w:rFonts w:ascii="Arial" w:hAnsi="Arial" w:cs="Arial"/>
                <w:i/>
                <w:iCs/>
                <w:color w:val="auto"/>
                <w:sz w:val="20"/>
                <w:szCs w:val="20"/>
              </w:rPr>
            </w:pPr>
            <w:r w:rsidRPr="004A3683">
              <w:rPr>
                <w:rFonts w:ascii="Arial" w:hAnsi="Arial" w:cs="Arial"/>
                <w:i/>
                <w:iCs/>
                <w:color w:val="auto"/>
                <w:sz w:val="20"/>
                <w:szCs w:val="20"/>
              </w:rPr>
              <w:t>A</w:t>
            </w:r>
            <w:r w:rsidR="001E1A7F" w:rsidRPr="004A3683">
              <w:rPr>
                <w:rFonts w:ascii="Arial" w:hAnsi="Arial" w:cs="Arial"/>
                <w:bCs w:val="0"/>
                <w:color w:val="auto"/>
                <w:sz w:val="20"/>
                <w:szCs w:val="20"/>
              </w:rPr>
              <w:t>karsuları:</w:t>
            </w:r>
          </w:p>
          <w:p w:rsidR="001E1A7F" w:rsidRPr="004A3683" w:rsidRDefault="001E1A7F" w:rsidP="00FF2762">
            <w:pPr>
              <w:rPr>
                <w:rFonts w:ascii="Arial" w:hAnsi="Arial" w:cs="Arial"/>
                <w:iCs/>
                <w:sz w:val="20"/>
                <w:szCs w:val="20"/>
              </w:rPr>
            </w:pPr>
            <w:r w:rsidRPr="004A3683">
              <w:rPr>
                <w:rFonts w:ascii="Arial" w:hAnsi="Arial" w:cs="Arial"/>
                <w:iCs/>
                <w:sz w:val="20"/>
                <w:szCs w:val="20"/>
              </w:rPr>
              <w:t>Budaközü Çayı ve kolları:</w:t>
            </w:r>
          </w:p>
          <w:p w:rsidR="001E1A7F" w:rsidRPr="004A3683" w:rsidRDefault="001E1A7F" w:rsidP="00FF2762">
            <w:pPr>
              <w:pStyle w:val="ListeParagraf"/>
              <w:numPr>
                <w:ilvl w:val="0"/>
                <w:numId w:val="34"/>
              </w:numPr>
              <w:rPr>
                <w:rFonts w:ascii="Arial" w:hAnsi="Arial" w:cs="Arial"/>
                <w:sz w:val="20"/>
                <w:szCs w:val="20"/>
              </w:rPr>
            </w:pPr>
            <w:r w:rsidRPr="004A3683">
              <w:rPr>
                <w:rFonts w:ascii="Arial" w:hAnsi="Arial" w:cs="Arial"/>
                <w:sz w:val="20"/>
                <w:szCs w:val="20"/>
              </w:rPr>
              <w:t>Demirşeyh Çayı</w:t>
            </w:r>
          </w:p>
          <w:p w:rsidR="001E1A7F" w:rsidRPr="004A3683" w:rsidRDefault="001E1A7F" w:rsidP="00FF2762">
            <w:pPr>
              <w:pStyle w:val="ListeParagraf"/>
              <w:numPr>
                <w:ilvl w:val="0"/>
                <w:numId w:val="34"/>
              </w:numPr>
              <w:rPr>
                <w:rFonts w:ascii="Arial" w:hAnsi="Arial" w:cs="Arial"/>
                <w:sz w:val="20"/>
                <w:szCs w:val="20"/>
              </w:rPr>
            </w:pPr>
            <w:r w:rsidRPr="004A3683">
              <w:rPr>
                <w:rFonts w:ascii="Arial" w:hAnsi="Arial" w:cs="Arial"/>
                <w:sz w:val="20"/>
                <w:szCs w:val="20"/>
              </w:rPr>
              <w:t>İncesu Deresi</w:t>
            </w:r>
          </w:p>
          <w:p w:rsidR="001E1A7F" w:rsidRPr="004A3683" w:rsidRDefault="001E1A7F" w:rsidP="00FF2762">
            <w:pPr>
              <w:pStyle w:val="ListeParagraf"/>
              <w:numPr>
                <w:ilvl w:val="0"/>
                <w:numId w:val="34"/>
              </w:numPr>
              <w:rPr>
                <w:rFonts w:ascii="Arial" w:hAnsi="Arial" w:cs="Arial"/>
                <w:sz w:val="20"/>
                <w:szCs w:val="20"/>
              </w:rPr>
            </w:pPr>
            <w:r w:rsidRPr="004A3683">
              <w:rPr>
                <w:rFonts w:ascii="Arial" w:hAnsi="Arial" w:cs="Arial"/>
                <w:sz w:val="20"/>
                <w:szCs w:val="20"/>
              </w:rPr>
              <w:t>Diğ Çayı</w:t>
            </w:r>
          </w:p>
          <w:p w:rsidR="001E1A7F" w:rsidRPr="004A3683" w:rsidRDefault="001E1A7F" w:rsidP="00FF2762">
            <w:pPr>
              <w:pStyle w:val="ListeParagraf"/>
              <w:numPr>
                <w:ilvl w:val="0"/>
                <w:numId w:val="34"/>
              </w:numPr>
              <w:rPr>
                <w:rFonts w:ascii="Arial" w:hAnsi="Arial" w:cs="Arial"/>
                <w:sz w:val="20"/>
                <w:szCs w:val="20"/>
              </w:rPr>
            </w:pPr>
            <w:r w:rsidRPr="004A3683">
              <w:rPr>
                <w:rFonts w:ascii="Arial" w:hAnsi="Arial" w:cs="Arial"/>
                <w:sz w:val="20"/>
                <w:szCs w:val="20"/>
              </w:rPr>
              <w:t>Akçay</w:t>
            </w:r>
          </w:p>
          <w:p w:rsidR="001E1A7F" w:rsidRPr="004A3683" w:rsidRDefault="001E1A7F" w:rsidP="00FF2762">
            <w:pPr>
              <w:pStyle w:val="ListeParagraf"/>
              <w:numPr>
                <w:ilvl w:val="0"/>
                <w:numId w:val="34"/>
              </w:numPr>
              <w:rPr>
                <w:rFonts w:ascii="Arial" w:hAnsi="Arial" w:cs="Arial"/>
                <w:sz w:val="20"/>
                <w:szCs w:val="20"/>
              </w:rPr>
            </w:pPr>
            <w:r w:rsidRPr="004A3683">
              <w:rPr>
                <w:rFonts w:ascii="Arial" w:hAnsi="Arial" w:cs="Arial"/>
                <w:sz w:val="20"/>
                <w:szCs w:val="20"/>
              </w:rPr>
              <w:t>Kemallı Çayı</w:t>
            </w:r>
          </w:p>
          <w:p w:rsidR="001E1A7F" w:rsidRPr="004A3683" w:rsidRDefault="001E1A7F" w:rsidP="00FF2762">
            <w:pPr>
              <w:pStyle w:val="Balk2"/>
              <w:spacing w:line="360" w:lineRule="auto"/>
              <w:rPr>
                <w:rFonts w:ascii="Arial" w:hAnsi="Arial" w:cs="Arial"/>
                <w:b w:val="0"/>
                <w:bCs w:val="0"/>
                <w:color w:val="auto"/>
                <w:sz w:val="20"/>
                <w:szCs w:val="20"/>
              </w:rPr>
            </w:pPr>
            <w:r w:rsidRPr="004A3683">
              <w:rPr>
                <w:rFonts w:ascii="Arial" w:hAnsi="Arial" w:cs="Arial"/>
                <w:b w:val="0"/>
                <w:bCs w:val="0"/>
                <w:color w:val="auto"/>
                <w:sz w:val="20"/>
                <w:szCs w:val="20"/>
              </w:rPr>
              <w:t>Delice Irmağı ve kolları:</w:t>
            </w:r>
          </w:p>
          <w:p w:rsidR="001E1A7F" w:rsidRPr="004A3683" w:rsidRDefault="001E1A7F" w:rsidP="00FF2762">
            <w:pPr>
              <w:pStyle w:val="Balk2"/>
              <w:keepNext w:val="0"/>
              <w:keepLines w:val="0"/>
              <w:widowControl w:val="0"/>
              <w:numPr>
                <w:ilvl w:val="0"/>
                <w:numId w:val="35"/>
              </w:numPr>
              <w:autoSpaceDE w:val="0"/>
              <w:autoSpaceDN w:val="0"/>
              <w:adjustRightInd w:val="0"/>
              <w:spacing w:before="0" w:line="360" w:lineRule="auto"/>
              <w:rPr>
                <w:rFonts w:ascii="Arial" w:hAnsi="Arial" w:cs="Arial"/>
                <w:b w:val="0"/>
                <w:color w:val="auto"/>
                <w:sz w:val="20"/>
                <w:szCs w:val="20"/>
              </w:rPr>
            </w:pPr>
            <w:r w:rsidRPr="004A3683">
              <w:rPr>
                <w:rFonts w:ascii="Arial" w:hAnsi="Arial" w:cs="Arial"/>
                <w:b w:val="0"/>
                <w:color w:val="auto"/>
                <w:sz w:val="20"/>
                <w:szCs w:val="20"/>
              </w:rPr>
              <w:t>Budaközü çayı</w:t>
            </w:r>
          </w:p>
          <w:p w:rsidR="001E1A7F" w:rsidRPr="004A3683" w:rsidRDefault="001E1A7F" w:rsidP="00FF2762">
            <w:pPr>
              <w:pStyle w:val="Balk2"/>
              <w:keepNext w:val="0"/>
              <w:keepLines w:val="0"/>
              <w:widowControl w:val="0"/>
              <w:numPr>
                <w:ilvl w:val="0"/>
                <w:numId w:val="35"/>
              </w:numPr>
              <w:autoSpaceDE w:val="0"/>
              <w:autoSpaceDN w:val="0"/>
              <w:adjustRightInd w:val="0"/>
              <w:spacing w:before="0" w:line="360" w:lineRule="auto"/>
              <w:rPr>
                <w:rFonts w:ascii="Arial" w:hAnsi="Arial" w:cs="Arial"/>
                <w:b w:val="0"/>
                <w:color w:val="auto"/>
                <w:sz w:val="20"/>
                <w:szCs w:val="20"/>
              </w:rPr>
            </w:pPr>
            <w:r w:rsidRPr="004A3683">
              <w:rPr>
                <w:rFonts w:ascii="Arial" w:hAnsi="Arial" w:cs="Arial"/>
                <w:b w:val="0"/>
                <w:color w:val="auto"/>
                <w:sz w:val="20"/>
                <w:szCs w:val="20"/>
              </w:rPr>
              <w:lastRenderedPageBreak/>
              <w:t>Emine Pınarı</w:t>
            </w:r>
          </w:p>
          <w:p w:rsidR="001E1A7F" w:rsidRPr="004A3683" w:rsidRDefault="001E1A7F" w:rsidP="00FF2762">
            <w:pPr>
              <w:pStyle w:val="Balk2"/>
              <w:keepNext w:val="0"/>
              <w:keepLines w:val="0"/>
              <w:widowControl w:val="0"/>
              <w:numPr>
                <w:ilvl w:val="0"/>
                <w:numId w:val="35"/>
              </w:numPr>
              <w:autoSpaceDE w:val="0"/>
              <w:autoSpaceDN w:val="0"/>
              <w:adjustRightInd w:val="0"/>
              <w:spacing w:before="0" w:line="360" w:lineRule="auto"/>
              <w:rPr>
                <w:rFonts w:ascii="Arial" w:hAnsi="Arial" w:cs="Arial"/>
                <w:b w:val="0"/>
                <w:color w:val="auto"/>
                <w:sz w:val="20"/>
                <w:szCs w:val="20"/>
              </w:rPr>
            </w:pPr>
            <w:r w:rsidRPr="004A3683">
              <w:rPr>
                <w:rFonts w:ascii="Arial" w:hAnsi="Arial" w:cs="Arial"/>
                <w:b w:val="0"/>
                <w:color w:val="auto"/>
                <w:sz w:val="20"/>
                <w:szCs w:val="20"/>
              </w:rPr>
              <w:t>Acı Öz</w:t>
            </w:r>
          </w:p>
          <w:p w:rsidR="001E1A7F" w:rsidRPr="004A3683" w:rsidRDefault="001E1A7F" w:rsidP="000349E9">
            <w:pPr>
              <w:pStyle w:val="Balk9"/>
              <w:ind w:left="720" w:right="467"/>
              <w:rPr>
                <w:b/>
                <w:sz w:val="20"/>
                <w:szCs w:val="20"/>
              </w:rPr>
            </w:pPr>
            <w:r w:rsidRPr="004A3683">
              <w:rPr>
                <w:b/>
                <w:sz w:val="20"/>
                <w:szCs w:val="20"/>
              </w:rPr>
              <w:t>OVALARI</w:t>
            </w:r>
          </w:p>
          <w:p w:rsidR="001E1A7F" w:rsidRPr="004A3683" w:rsidRDefault="001E1A7F" w:rsidP="00F85806">
            <w:pPr>
              <w:ind w:right="467"/>
              <w:rPr>
                <w:rFonts w:ascii="Arial" w:hAnsi="Arial" w:cs="Arial"/>
                <w:sz w:val="20"/>
                <w:szCs w:val="20"/>
              </w:rPr>
            </w:pPr>
          </w:p>
          <w:p w:rsidR="001E1A7F" w:rsidRPr="004A3683" w:rsidRDefault="001E1A7F" w:rsidP="00FF2762">
            <w:pPr>
              <w:pStyle w:val="ListeParagraf1"/>
              <w:ind w:left="72" w:right="467"/>
              <w:jc w:val="both"/>
              <w:rPr>
                <w:rFonts w:ascii="Arial" w:hAnsi="Arial" w:cs="Arial"/>
                <w:b/>
                <w:sz w:val="20"/>
                <w:szCs w:val="20"/>
              </w:rPr>
            </w:pPr>
            <w:r w:rsidRPr="004A3683">
              <w:rPr>
                <w:rFonts w:ascii="Arial" w:hAnsi="Arial" w:cs="Arial"/>
                <w:b/>
                <w:sz w:val="20"/>
                <w:szCs w:val="20"/>
              </w:rPr>
              <w:t xml:space="preserve">Sungurlu Ovası: </w:t>
            </w:r>
            <w:r w:rsidRPr="004A3683">
              <w:rPr>
                <w:rFonts w:ascii="Arial" w:hAnsi="Arial" w:cs="Arial"/>
                <w:sz w:val="20"/>
                <w:szCs w:val="20"/>
              </w:rPr>
              <w:t>750 km</w:t>
            </w:r>
            <w:r w:rsidRPr="004A3683">
              <w:rPr>
                <w:rFonts w:ascii="Arial" w:hAnsi="Arial" w:cs="Arial"/>
                <w:kern w:val="24"/>
                <w:sz w:val="20"/>
                <w:szCs w:val="20"/>
                <w:vertAlign w:val="superscript"/>
              </w:rPr>
              <w:t>2</w:t>
            </w:r>
            <w:r w:rsidRPr="004A3683">
              <w:rPr>
                <w:rFonts w:ascii="Arial" w:hAnsi="Arial" w:cs="Arial"/>
                <w:sz w:val="20"/>
                <w:szCs w:val="20"/>
              </w:rPr>
              <w:t>dir. Demirşeyh, Aydoğan, Budaközü, Beşpınar, Çiftlik, Meymandı Ovaları ile birleşir. Bu ovanın Delice Irmağı ile birleştiği yer olan Çadırhöyük Köyüne kadar ki bütün küçük ovalar tarıma elverişlidir. Deniz seviyesinden yüksekliği 550-580 metredir.</w:t>
            </w:r>
          </w:p>
          <w:p w:rsidR="001E1A7F" w:rsidRPr="004A3683" w:rsidRDefault="001E1A7F" w:rsidP="00FF2762">
            <w:pPr>
              <w:pStyle w:val="ListeParagraf1"/>
              <w:ind w:left="72" w:right="467"/>
              <w:jc w:val="both"/>
              <w:rPr>
                <w:rFonts w:ascii="Arial" w:hAnsi="Arial" w:cs="Arial"/>
                <w:b/>
                <w:sz w:val="20"/>
                <w:szCs w:val="20"/>
              </w:rPr>
            </w:pPr>
            <w:r w:rsidRPr="004A3683">
              <w:rPr>
                <w:rFonts w:ascii="Arial" w:hAnsi="Arial" w:cs="Arial"/>
                <w:b/>
                <w:sz w:val="20"/>
                <w:szCs w:val="20"/>
              </w:rPr>
              <w:t xml:space="preserve">Taybı Ovası: </w:t>
            </w:r>
            <w:r w:rsidRPr="004A3683">
              <w:rPr>
                <w:rFonts w:ascii="Arial" w:hAnsi="Arial" w:cs="Arial"/>
                <w:sz w:val="20"/>
                <w:szCs w:val="20"/>
              </w:rPr>
              <w:t>144 km</w:t>
            </w:r>
            <w:r w:rsidRPr="004A3683">
              <w:rPr>
                <w:rFonts w:ascii="Arial" w:hAnsi="Arial" w:cs="Arial"/>
                <w:kern w:val="24"/>
                <w:sz w:val="20"/>
                <w:szCs w:val="20"/>
                <w:vertAlign w:val="superscript"/>
              </w:rPr>
              <w:t>2</w:t>
            </w:r>
            <w:r w:rsidRPr="004A3683">
              <w:rPr>
                <w:rFonts w:ascii="Arial" w:hAnsi="Arial" w:cs="Arial"/>
                <w:sz w:val="20"/>
                <w:szCs w:val="20"/>
              </w:rPr>
              <w:t xml:space="preserve"> genişliğinde 550-560 metre yüksekliğinde olan ova Sungurlu'nun bazı köylerini içine alır. Yörenin en verimli ovasıdır. Prinç, buğday, pançar ekilir.</w:t>
            </w:r>
          </w:p>
          <w:p w:rsidR="001E1A7F" w:rsidRPr="004A3683" w:rsidRDefault="001E1A7F" w:rsidP="00FF2762">
            <w:pPr>
              <w:pStyle w:val="ListeParagraf1"/>
              <w:ind w:left="72" w:right="467"/>
              <w:jc w:val="both"/>
              <w:rPr>
                <w:rFonts w:ascii="Arial" w:hAnsi="Arial" w:cs="Arial"/>
                <w:b/>
                <w:sz w:val="20"/>
                <w:szCs w:val="20"/>
              </w:rPr>
            </w:pPr>
            <w:r w:rsidRPr="004A3683">
              <w:rPr>
                <w:rFonts w:ascii="Arial" w:hAnsi="Arial" w:cs="Arial"/>
                <w:b/>
                <w:sz w:val="20"/>
                <w:szCs w:val="20"/>
              </w:rPr>
              <w:t xml:space="preserve">Delice Ovası:  </w:t>
            </w:r>
            <w:r w:rsidRPr="004A3683">
              <w:rPr>
                <w:rFonts w:ascii="Arial" w:hAnsi="Arial" w:cs="Arial"/>
                <w:sz w:val="20"/>
                <w:szCs w:val="20"/>
              </w:rPr>
              <w:t>Sungurlu ve Delice sınırında olan bu ova 300 km</w:t>
            </w:r>
            <w:r w:rsidRPr="004A3683">
              <w:rPr>
                <w:rFonts w:ascii="Arial" w:hAnsi="Arial" w:cs="Arial"/>
                <w:kern w:val="24"/>
                <w:sz w:val="20"/>
                <w:szCs w:val="20"/>
                <w:vertAlign w:val="superscript"/>
              </w:rPr>
              <w:t>2</w:t>
            </w:r>
            <w:r w:rsidRPr="004A3683">
              <w:rPr>
                <w:rFonts w:ascii="Arial" w:hAnsi="Arial" w:cs="Arial"/>
                <w:sz w:val="20"/>
                <w:szCs w:val="20"/>
              </w:rPr>
              <w:t xml:space="preserve"> genişliğinde olup çok iyi buğday yetişmektedir.</w:t>
            </w:r>
          </w:p>
          <w:p w:rsidR="001E1A7F" w:rsidRPr="004A3683" w:rsidRDefault="001E1A7F" w:rsidP="00FF2762">
            <w:pPr>
              <w:pStyle w:val="ListeParagraf1"/>
              <w:ind w:left="72" w:right="467"/>
              <w:jc w:val="both"/>
              <w:rPr>
                <w:rFonts w:ascii="Arial" w:hAnsi="Arial" w:cs="Arial"/>
                <w:sz w:val="20"/>
                <w:szCs w:val="20"/>
              </w:rPr>
            </w:pPr>
            <w:r w:rsidRPr="004A3683">
              <w:rPr>
                <w:rFonts w:ascii="Arial" w:hAnsi="Arial" w:cs="Arial"/>
                <w:b/>
                <w:sz w:val="20"/>
                <w:szCs w:val="20"/>
              </w:rPr>
              <w:t xml:space="preserve">Emine Pınarı Ovası: </w:t>
            </w:r>
            <w:r w:rsidRPr="004A3683">
              <w:rPr>
                <w:rFonts w:ascii="Arial" w:hAnsi="Arial" w:cs="Arial"/>
                <w:sz w:val="20"/>
                <w:szCs w:val="20"/>
              </w:rPr>
              <w:t xml:space="preserve">Büyük Polatlı, Keller, Alembeyli, Köyü arazilerini kapsar. Buğday, arpa ve pancar ekimi yapılır. </w:t>
            </w:r>
          </w:p>
          <w:p w:rsidR="001E1A7F" w:rsidRPr="004A3683" w:rsidRDefault="001E1A7F" w:rsidP="00FF2762">
            <w:pPr>
              <w:pStyle w:val="ListeParagraf1"/>
              <w:ind w:left="72" w:right="467"/>
              <w:jc w:val="both"/>
              <w:rPr>
                <w:rFonts w:ascii="Arial" w:hAnsi="Arial" w:cs="Arial"/>
                <w:b/>
                <w:sz w:val="20"/>
                <w:szCs w:val="20"/>
              </w:rPr>
            </w:pPr>
          </w:p>
          <w:p w:rsidR="001E1A7F" w:rsidRPr="004A3683" w:rsidRDefault="001E1A7F" w:rsidP="000349E9">
            <w:pPr>
              <w:pStyle w:val="Balk9"/>
              <w:ind w:left="720" w:right="467"/>
              <w:rPr>
                <w:sz w:val="20"/>
                <w:szCs w:val="20"/>
              </w:rPr>
            </w:pPr>
            <w:r w:rsidRPr="004A3683">
              <w:rPr>
                <w:b/>
                <w:sz w:val="20"/>
                <w:szCs w:val="20"/>
              </w:rPr>
              <w:t>İKLİM VE BİTKİ ÖRTÜSÜ</w:t>
            </w:r>
          </w:p>
          <w:p w:rsidR="001E1A7F" w:rsidRPr="004A3683" w:rsidRDefault="001E1A7F" w:rsidP="00F85806">
            <w:pPr>
              <w:ind w:right="467"/>
              <w:jc w:val="both"/>
              <w:rPr>
                <w:rFonts w:ascii="Arial" w:hAnsi="Arial" w:cs="Arial"/>
                <w:sz w:val="20"/>
                <w:szCs w:val="20"/>
              </w:rPr>
            </w:pPr>
            <w:r w:rsidRPr="004A3683">
              <w:rPr>
                <w:rFonts w:ascii="Arial" w:hAnsi="Arial" w:cs="Arial"/>
                <w:sz w:val="20"/>
                <w:szCs w:val="20"/>
              </w:rPr>
              <w:t xml:space="preserve">Sungurlu yerleşim ve çevresinde karasal iklim hüküm sürmektedir. Yazları sıcak ve kurak, kışları soğuk ve kar yağışlıdır. En yağışlı ayı Mayıs, en kurak ayı Ağustos'tur. Yıllık ortalama yağışı 418 mm. olup, en soğuk ayı Ocak, en sıcak ayı ise Ağustos'tur. Bitki örtüsü bakımdan zengin sayılmayan Sungurlu'da, step egemen olmakla beraber, yüksek yerlerde meşe ve sarıçam ormanları yer almaktadır. İlçemiz Turan- Ön Asya step flora bölgesi içinde kalır. Hakim olan ot örtüsü steptir. </w:t>
            </w:r>
          </w:p>
          <w:p w:rsidR="001E1A7F" w:rsidRDefault="001E1A7F" w:rsidP="00670C28">
            <w:pPr>
              <w:ind w:right="467"/>
              <w:jc w:val="center"/>
            </w:pPr>
            <w:r w:rsidRPr="000349E9">
              <w:rPr>
                <w:rFonts w:asciiTheme="minorHAnsi" w:hAnsiTheme="minorHAnsi" w:cs="Calibri"/>
                <w:b/>
                <w:bCs/>
                <w:shadow/>
                <w:noProof/>
                <w:color w:val="572314"/>
              </w:rPr>
              <w:drawing>
                <wp:inline distT="0" distB="0" distL="0" distR="0">
                  <wp:extent cx="3543300" cy="2505075"/>
                  <wp:effectExtent l="19050" t="0" r="0" b="0"/>
                  <wp:docPr id="197" name="Resim 8" descr="imagesCAF3RF1O.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Resim 8" descr="imagesCAF3RF1O.jpg"/>
                          <pic:cNvPicPr>
                            <a:picLocks noChangeArrowheads="1"/>
                          </pic:cNvPicPr>
                        </pic:nvPicPr>
                        <pic:blipFill>
                          <a:blip r:embed="rId135"/>
                          <a:srcRect l="-468" t="-1099" r="-653" b="-1175"/>
                          <a:stretch>
                            <a:fillRect/>
                          </a:stretch>
                        </pic:blipFill>
                        <pic:spPr bwMode="auto">
                          <a:xfrm>
                            <a:off x="0" y="0"/>
                            <a:ext cx="3543300" cy="2505075"/>
                          </a:xfrm>
                          <a:prstGeom prst="rect">
                            <a:avLst/>
                          </a:prstGeom>
                          <a:noFill/>
                          <a:ln w="9525">
                            <a:noFill/>
                            <a:miter lim="800000"/>
                            <a:headEnd/>
                            <a:tailEnd/>
                          </a:ln>
                        </pic:spPr>
                      </pic:pic>
                    </a:graphicData>
                  </a:graphic>
                </wp:inline>
              </w:drawing>
            </w:r>
          </w:p>
          <w:p w:rsidR="001E1A7F" w:rsidRPr="0099606F" w:rsidRDefault="001E1A7F" w:rsidP="000349E9">
            <w:pPr>
              <w:pStyle w:val="Balk9"/>
              <w:ind w:left="720" w:right="467"/>
            </w:pPr>
            <w:r w:rsidRPr="00D35526">
              <w:rPr>
                <w:rFonts w:ascii="Times New Roman" w:hAnsi="Times New Roman" w:cs="Times New Roman"/>
                <w:b/>
                <w:sz w:val="24"/>
                <w:szCs w:val="24"/>
              </w:rPr>
              <w:t>NÜFUS</w:t>
            </w:r>
          </w:p>
          <w:p w:rsidR="001E1A7F" w:rsidRDefault="001E1A7F" w:rsidP="00F85806">
            <w:pPr>
              <w:ind w:right="467"/>
              <w:jc w:val="both"/>
              <w:rPr>
                <w:b/>
              </w:rPr>
            </w:pPr>
            <w:r>
              <w:t>İlçemiz Sungurlu, Ankara-Samsun Karayolu üzerinde olup 2014 Yılı Nüfus sayımı sonuçlarına göre merkez nüfusu 31.986'dir. İlçe Merkezine Bağlı Köy Sayısı: 109 olup son nüfus sayımına göre Köy nüfusu: 19.989'dir. Köyleriyle birlikte toplam nüfusu: 51.975'dir. Çorum ilinin en büyük ve en gelişmiş ilçesidir.</w:t>
            </w:r>
          </w:p>
          <w:p w:rsidR="001E1A7F" w:rsidRDefault="001E1A7F" w:rsidP="00DD7944">
            <w:pPr>
              <w:jc w:val="both"/>
              <w:rPr>
                <w:b/>
              </w:rPr>
            </w:pPr>
          </w:p>
          <w:tbl>
            <w:tblPr>
              <w:tblStyle w:val="AkGlgeleme-Vurgu5"/>
              <w:tblW w:w="5177" w:type="dxa"/>
              <w:tblInd w:w="2356" w:type="dxa"/>
              <w:tblLook w:val="04A0"/>
            </w:tblPr>
            <w:tblGrid>
              <w:gridCol w:w="2393"/>
              <w:gridCol w:w="1392"/>
              <w:gridCol w:w="1392"/>
            </w:tblGrid>
            <w:tr w:rsidR="000D1C4A" w:rsidRPr="00B20948" w:rsidTr="00272416">
              <w:trPr>
                <w:cnfStyle w:val="100000000000"/>
                <w:trHeight w:val="312"/>
              </w:trPr>
              <w:tc>
                <w:tcPr>
                  <w:cnfStyle w:val="001000000000"/>
                  <w:tcW w:w="2393" w:type="dxa"/>
                  <w:noWrap/>
                  <w:hideMark/>
                </w:tcPr>
                <w:p w:rsidR="000D1C4A" w:rsidRPr="00193875" w:rsidRDefault="000D1C4A" w:rsidP="004D0DD5">
                  <w:pPr>
                    <w:rPr>
                      <w:b w:val="0"/>
                      <w:bCs w:val="0"/>
                      <w:color w:val="000000"/>
                      <w:sz w:val="22"/>
                      <w:szCs w:val="22"/>
                    </w:rPr>
                  </w:pPr>
                  <w:r w:rsidRPr="00193875">
                    <w:rPr>
                      <w:b w:val="0"/>
                      <w:bCs w:val="0"/>
                      <w:color w:val="000000"/>
                      <w:sz w:val="22"/>
                      <w:szCs w:val="22"/>
                    </w:rPr>
                    <w:t>SUNGURLU</w:t>
                  </w:r>
                </w:p>
              </w:tc>
              <w:tc>
                <w:tcPr>
                  <w:tcW w:w="1392" w:type="dxa"/>
                </w:tcPr>
                <w:p w:rsidR="000D1C4A" w:rsidRPr="00193875" w:rsidRDefault="000D1C4A" w:rsidP="007524EA">
                  <w:pPr>
                    <w:jc w:val="center"/>
                    <w:cnfStyle w:val="100000000000"/>
                    <w:rPr>
                      <w:b w:val="0"/>
                      <w:bCs w:val="0"/>
                      <w:color w:val="000000"/>
                      <w:sz w:val="22"/>
                      <w:szCs w:val="22"/>
                    </w:rPr>
                  </w:pPr>
                  <w:r w:rsidRPr="00193875">
                    <w:rPr>
                      <w:b w:val="0"/>
                      <w:bCs w:val="0"/>
                      <w:color w:val="000000"/>
                      <w:sz w:val="22"/>
                      <w:szCs w:val="22"/>
                    </w:rPr>
                    <w:t>2017</w:t>
                  </w:r>
                </w:p>
              </w:tc>
              <w:tc>
                <w:tcPr>
                  <w:tcW w:w="1392" w:type="dxa"/>
                  <w:noWrap/>
                  <w:hideMark/>
                </w:tcPr>
                <w:p w:rsidR="000D1C4A" w:rsidRPr="00193875" w:rsidRDefault="000D1C4A" w:rsidP="008462DD">
                  <w:pPr>
                    <w:jc w:val="center"/>
                    <w:cnfStyle w:val="100000000000"/>
                    <w:rPr>
                      <w:b w:val="0"/>
                      <w:bCs w:val="0"/>
                      <w:color w:val="000000"/>
                      <w:sz w:val="22"/>
                      <w:szCs w:val="22"/>
                    </w:rPr>
                  </w:pPr>
                  <w:r>
                    <w:rPr>
                      <w:b w:val="0"/>
                      <w:bCs w:val="0"/>
                      <w:color w:val="000000"/>
                      <w:sz w:val="22"/>
                      <w:szCs w:val="22"/>
                    </w:rPr>
                    <w:t>2018</w:t>
                  </w:r>
                </w:p>
              </w:tc>
            </w:tr>
            <w:tr w:rsidR="000D1C4A" w:rsidRPr="00B20948" w:rsidTr="00272416">
              <w:trPr>
                <w:cnfStyle w:val="000000100000"/>
                <w:trHeight w:val="312"/>
              </w:trPr>
              <w:tc>
                <w:tcPr>
                  <w:cnfStyle w:val="001000000000"/>
                  <w:tcW w:w="2393" w:type="dxa"/>
                  <w:noWrap/>
                  <w:hideMark/>
                </w:tcPr>
                <w:p w:rsidR="000D1C4A" w:rsidRPr="00193875" w:rsidRDefault="000D1C4A" w:rsidP="004D0DD5">
                  <w:pPr>
                    <w:rPr>
                      <w:b w:val="0"/>
                      <w:color w:val="000000"/>
                      <w:sz w:val="22"/>
                      <w:szCs w:val="22"/>
                    </w:rPr>
                  </w:pPr>
                  <w:r w:rsidRPr="00193875">
                    <w:rPr>
                      <w:b w:val="0"/>
                      <w:color w:val="000000"/>
                      <w:sz w:val="22"/>
                      <w:szCs w:val="22"/>
                    </w:rPr>
                    <w:t>İLÇE MERKZEİ</w:t>
                  </w:r>
                </w:p>
              </w:tc>
              <w:tc>
                <w:tcPr>
                  <w:tcW w:w="1392" w:type="dxa"/>
                </w:tcPr>
                <w:p w:rsidR="000D1C4A" w:rsidRPr="00193875" w:rsidRDefault="000D1C4A" w:rsidP="007524EA">
                  <w:pPr>
                    <w:jc w:val="center"/>
                    <w:cnfStyle w:val="000000100000"/>
                    <w:rPr>
                      <w:color w:val="000000"/>
                      <w:sz w:val="22"/>
                      <w:szCs w:val="22"/>
                    </w:rPr>
                  </w:pPr>
                  <w:r w:rsidRPr="00193875">
                    <w:rPr>
                      <w:color w:val="000000"/>
                      <w:sz w:val="22"/>
                      <w:szCs w:val="22"/>
                    </w:rPr>
                    <w:t>31.204</w:t>
                  </w:r>
                </w:p>
              </w:tc>
              <w:tc>
                <w:tcPr>
                  <w:tcW w:w="1392" w:type="dxa"/>
                  <w:noWrap/>
                  <w:hideMark/>
                </w:tcPr>
                <w:p w:rsidR="000D1C4A" w:rsidRPr="00193875" w:rsidRDefault="000D1C4A" w:rsidP="008462DD">
                  <w:pPr>
                    <w:jc w:val="center"/>
                    <w:cnfStyle w:val="000000100000"/>
                    <w:rPr>
                      <w:color w:val="000000"/>
                      <w:sz w:val="22"/>
                      <w:szCs w:val="22"/>
                    </w:rPr>
                  </w:pPr>
                  <w:r>
                    <w:rPr>
                      <w:color w:val="000000"/>
                      <w:sz w:val="22"/>
                      <w:szCs w:val="22"/>
                    </w:rPr>
                    <w:t>30.980</w:t>
                  </w:r>
                </w:p>
              </w:tc>
            </w:tr>
            <w:tr w:rsidR="000D1C4A" w:rsidRPr="00B20948" w:rsidTr="00272416">
              <w:trPr>
                <w:trHeight w:val="312"/>
              </w:trPr>
              <w:tc>
                <w:tcPr>
                  <w:cnfStyle w:val="001000000000"/>
                  <w:tcW w:w="2393" w:type="dxa"/>
                  <w:noWrap/>
                  <w:hideMark/>
                </w:tcPr>
                <w:p w:rsidR="000D1C4A" w:rsidRPr="00193875" w:rsidRDefault="000D1C4A" w:rsidP="004D0DD5">
                  <w:pPr>
                    <w:rPr>
                      <w:b w:val="0"/>
                      <w:color w:val="000000"/>
                      <w:sz w:val="22"/>
                      <w:szCs w:val="22"/>
                    </w:rPr>
                  </w:pPr>
                  <w:r w:rsidRPr="00193875">
                    <w:rPr>
                      <w:b w:val="0"/>
                      <w:color w:val="000000"/>
                      <w:sz w:val="22"/>
                      <w:szCs w:val="22"/>
                    </w:rPr>
                    <w:t>KÖYLER/BELDELER</w:t>
                  </w:r>
                </w:p>
              </w:tc>
              <w:tc>
                <w:tcPr>
                  <w:tcW w:w="1392" w:type="dxa"/>
                </w:tcPr>
                <w:p w:rsidR="000D1C4A" w:rsidRPr="00193875" w:rsidRDefault="000D1C4A" w:rsidP="007524EA">
                  <w:pPr>
                    <w:jc w:val="center"/>
                    <w:cnfStyle w:val="000000000000"/>
                    <w:rPr>
                      <w:color w:val="000000"/>
                      <w:sz w:val="22"/>
                      <w:szCs w:val="22"/>
                    </w:rPr>
                  </w:pPr>
                  <w:r w:rsidRPr="00193875">
                    <w:rPr>
                      <w:color w:val="000000"/>
                      <w:sz w:val="22"/>
                      <w:szCs w:val="22"/>
                    </w:rPr>
                    <w:t>18.007</w:t>
                  </w:r>
                </w:p>
              </w:tc>
              <w:tc>
                <w:tcPr>
                  <w:tcW w:w="1392" w:type="dxa"/>
                  <w:noWrap/>
                  <w:hideMark/>
                </w:tcPr>
                <w:p w:rsidR="000D1C4A" w:rsidRPr="00193875" w:rsidRDefault="000D1C4A" w:rsidP="008462DD">
                  <w:pPr>
                    <w:jc w:val="center"/>
                    <w:cnfStyle w:val="000000000000"/>
                    <w:rPr>
                      <w:color w:val="000000"/>
                      <w:sz w:val="22"/>
                      <w:szCs w:val="22"/>
                    </w:rPr>
                  </w:pPr>
                  <w:r>
                    <w:rPr>
                      <w:color w:val="000000"/>
                      <w:sz w:val="22"/>
                      <w:szCs w:val="22"/>
                    </w:rPr>
                    <w:t>17.574</w:t>
                  </w:r>
                </w:p>
              </w:tc>
            </w:tr>
            <w:tr w:rsidR="000D1C4A" w:rsidRPr="00B20948" w:rsidTr="00272416">
              <w:trPr>
                <w:cnfStyle w:val="000000100000"/>
                <w:trHeight w:val="312"/>
              </w:trPr>
              <w:tc>
                <w:tcPr>
                  <w:cnfStyle w:val="001000000000"/>
                  <w:tcW w:w="2393" w:type="dxa"/>
                  <w:noWrap/>
                  <w:hideMark/>
                </w:tcPr>
                <w:p w:rsidR="000D1C4A" w:rsidRPr="00193875" w:rsidRDefault="000D1C4A" w:rsidP="004D0DD5">
                  <w:pPr>
                    <w:rPr>
                      <w:color w:val="000000"/>
                      <w:sz w:val="22"/>
                      <w:szCs w:val="22"/>
                    </w:rPr>
                  </w:pPr>
                  <w:r w:rsidRPr="00193875">
                    <w:rPr>
                      <w:color w:val="000000"/>
                      <w:sz w:val="22"/>
                      <w:szCs w:val="22"/>
                    </w:rPr>
                    <w:t>TOPLAM</w:t>
                  </w:r>
                </w:p>
              </w:tc>
              <w:tc>
                <w:tcPr>
                  <w:tcW w:w="1392" w:type="dxa"/>
                </w:tcPr>
                <w:p w:rsidR="000D1C4A" w:rsidRPr="00193875" w:rsidRDefault="000D1C4A" w:rsidP="007524EA">
                  <w:pPr>
                    <w:jc w:val="center"/>
                    <w:cnfStyle w:val="000000100000"/>
                    <w:rPr>
                      <w:b/>
                      <w:color w:val="000000"/>
                      <w:sz w:val="22"/>
                      <w:szCs w:val="22"/>
                    </w:rPr>
                  </w:pPr>
                  <w:r w:rsidRPr="00193875">
                    <w:rPr>
                      <w:b/>
                      <w:color w:val="000000"/>
                      <w:sz w:val="22"/>
                      <w:szCs w:val="22"/>
                    </w:rPr>
                    <w:t>49.211</w:t>
                  </w:r>
                </w:p>
              </w:tc>
              <w:tc>
                <w:tcPr>
                  <w:tcW w:w="1392" w:type="dxa"/>
                  <w:noWrap/>
                  <w:hideMark/>
                </w:tcPr>
                <w:p w:rsidR="000D1C4A" w:rsidRPr="00193875" w:rsidRDefault="000D1C4A" w:rsidP="008462DD">
                  <w:pPr>
                    <w:jc w:val="center"/>
                    <w:cnfStyle w:val="000000100000"/>
                    <w:rPr>
                      <w:b/>
                      <w:color w:val="000000"/>
                      <w:sz w:val="22"/>
                      <w:szCs w:val="22"/>
                    </w:rPr>
                  </w:pPr>
                  <w:r>
                    <w:rPr>
                      <w:b/>
                      <w:color w:val="000000"/>
                      <w:sz w:val="22"/>
                      <w:szCs w:val="22"/>
                    </w:rPr>
                    <w:t>48.554</w:t>
                  </w:r>
                </w:p>
              </w:tc>
            </w:tr>
          </w:tbl>
          <w:p w:rsidR="001E1A7F" w:rsidRDefault="001E1A7F" w:rsidP="00915E0A">
            <w:pPr>
              <w:pStyle w:val="Balk9"/>
              <w:ind w:left="644"/>
              <w:rPr>
                <w:rFonts w:ascii="Times New Roman" w:hAnsi="Times New Roman" w:cs="Times New Roman"/>
                <w:b/>
                <w:sz w:val="24"/>
                <w:szCs w:val="24"/>
              </w:rPr>
            </w:pPr>
            <w:r w:rsidRPr="00524974">
              <w:rPr>
                <w:rFonts w:ascii="Times New Roman" w:hAnsi="Times New Roman" w:cs="Times New Roman"/>
                <w:b/>
                <w:sz w:val="24"/>
                <w:szCs w:val="24"/>
              </w:rPr>
              <w:t>EKONOMİK DURUM-TARIM</w:t>
            </w:r>
          </w:p>
          <w:p w:rsidR="001E1A7F" w:rsidRDefault="001E1A7F" w:rsidP="00F85806">
            <w:pPr>
              <w:ind w:right="467"/>
              <w:jc w:val="both"/>
            </w:pPr>
            <w:r>
              <w:t xml:space="preserve">Bugün ilçe ekonomisi tarım, hayvancılık ve ticarete dayanır. Özellikle Ankara-Samsun karayolu üzerinde oluşu ve büyük turizm potansiyeline sahip tarihi Boğazkale ilçesinin Sungurlu bağlantısı nedeniyle yol boyunda yer alan konaklama, dinlenme tesisleri ilçe ekonomisine önemli olumlu katkı yapmaktadır. </w:t>
            </w:r>
          </w:p>
          <w:p w:rsidR="001E1A7F" w:rsidRDefault="001E1A7F" w:rsidP="00F85806">
            <w:pPr>
              <w:ind w:right="467"/>
              <w:jc w:val="both"/>
            </w:pPr>
            <w:r>
              <w:rPr>
                <w:rFonts w:asciiTheme="minorHAnsi" w:hAnsiTheme="minorHAnsi" w:cs="Calibri"/>
                <w:noProof/>
              </w:rPr>
              <w:lastRenderedPageBreak/>
              <w:drawing>
                <wp:inline distT="0" distB="0" distL="0" distR="0">
                  <wp:extent cx="2933700" cy="1845973"/>
                  <wp:effectExtent l="19050" t="0" r="0" b="0"/>
                  <wp:docPr id="198" name="Resim 12" descr="tRIM.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6 Resim" descr="tRIM.jpg"/>
                          <pic:cNvPicPr>
                            <a:picLocks noChangeAspect="1"/>
                          </pic:cNvPicPr>
                        </pic:nvPicPr>
                        <pic:blipFill>
                          <a:blip r:embed="rId136"/>
                          <a:stretch>
                            <a:fillRect/>
                          </a:stretch>
                        </pic:blipFill>
                        <pic:spPr>
                          <a:xfrm>
                            <a:off x="0" y="0"/>
                            <a:ext cx="2937207" cy="1848180"/>
                          </a:xfrm>
                          <a:prstGeom prst="rect">
                            <a:avLst/>
                          </a:prstGeom>
                          <a:effectLst>
                            <a:softEdge rad="127000"/>
                          </a:effectLst>
                        </pic:spPr>
                      </pic:pic>
                    </a:graphicData>
                  </a:graphic>
                </wp:inline>
              </w:drawing>
            </w:r>
            <w:r>
              <w:rPr>
                <w:rFonts w:asciiTheme="minorHAnsi" w:hAnsiTheme="minorHAnsi" w:cs="Calibri"/>
                <w:noProof/>
              </w:rPr>
              <w:drawing>
                <wp:inline distT="0" distB="0" distL="0" distR="0">
                  <wp:extent cx="2434026" cy="1516972"/>
                  <wp:effectExtent l="38100" t="342900" r="23424" b="330878"/>
                  <wp:docPr id="199" name="Resim 13" descr="ğm.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5 Resim" descr="ğm.png"/>
                          <pic:cNvPicPr>
                            <a:picLocks noChangeAspect="1"/>
                          </pic:cNvPicPr>
                        </pic:nvPicPr>
                        <pic:blipFill>
                          <a:blip r:embed="rId137"/>
                          <a:stretch>
                            <a:fillRect/>
                          </a:stretch>
                        </pic:blipFill>
                        <pic:spPr>
                          <a:xfrm rot="19490282">
                            <a:off x="0" y="0"/>
                            <a:ext cx="2433748" cy="1516799"/>
                          </a:xfrm>
                          <a:prstGeom prst="rect">
                            <a:avLst/>
                          </a:prstGeom>
                          <a:effectLst>
                            <a:softEdge rad="317500"/>
                          </a:effectLst>
                        </pic:spPr>
                      </pic:pic>
                    </a:graphicData>
                  </a:graphic>
                </wp:inline>
              </w:drawing>
            </w:r>
          </w:p>
          <w:p w:rsidR="001E1A7F" w:rsidRDefault="001E1A7F" w:rsidP="00F85806">
            <w:pPr>
              <w:ind w:right="467"/>
              <w:jc w:val="both"/>
            </w:pPr>
          </w:p>
          <w:p w:rsidR="001E1A7F" w:rsidRDefault="001E1A7F" w:rsidP="00F85806">
            <w:pPr>
              <w:ind w:right="467"/>
              <w:jc w:val="both"/>
            </w:pPr>
          </w:p>
          <w:p w:rsidR="001E1A7F" w:rsidRDefault="001E1A7F" w:rsidP="00F85806">
            <w:pPr>
              <w:ind w:right="467"/>
              <w:jc w:val="both"/>
            </w:pPr>
            <w:r>
              <w:t>750 km2 ovaya sahip Sungurlu'da arazi kullanımına baktığımızda, toprakların büyük bir bölümünün tarım alanı olarak kullanıldığını görüyoruz. Bu tarım alanlarının %98'i tarla tarımında %2'si ise bağ ve bahçe arazisi olarak kullanılmaktadır. Taban arazisi ve yarı taban arazisinin çok az bir kısmında sulama yapılmaktadır. Tarım alanlarının %8'i sulu tarım arazisi, %92'si ise kuru tarım arazisidir.</w:t>
            </w:r>
          </w:p>
          <w:p w:rsidR="00A5322E" w:rsidRDefault="00A5322E" w:rsidP="00DD7944">
            <w:pPr>
              <w:jc w:val="both"/>
              <w:rPr>
                <w:b/>
                <w:bCs/>
                <w:color w:val="000000"/>
                <w:sz w:val="26"/>
                <w:szCs w:val="26"/>
              </w:rPr>
            </w:pPr>
          </w:p>
          <w:tbl>
            <w:tblPr>
              <w:tblW w:w="0" w:type="auto"/>
              <w:tblInd w:w="44" w:type="dxa"/>
              <w:tblCellMar>
                <w:left w:w="70" w:type="dxa"/>
                <w:right w:w="70" w:type="dxa"/>
              </w:tblCellMar>
              <w:tblLook w:val="0000"/>
            </w:tblPr>
            <w:tblGrid>
              <w:gridCol w:w="1804"/>
              <w:gridCol w:w="79"/>
              <w:gridCol w:w="1353"/>
              <w:gridCol w:w="313"/>
              <w:gridCol w:w="1062"/>
              <w:gridCol w:w="509"/>
              <w:gridCol w:w="4545"/>
            </w:tblGrid>
            <w:tr w:rsidR="001E1A7F" w:rsidTr="00272416">
              <w:trPr>
                <w:trHeight w:val="227"/>
              </w:trPr>
              <w:tc>
                <w:tcPr>
                  <w:tcW w:w="9665" w:type="dxa"/>
                  <w:gridSpan w:val="7"/>
                  <w:tcBorders>
                    <w:bottom w:val="single" w:sz="4" w:space="0" w:color="4BACC6" w:themeColor="accent5"/>
                  </w:tcBorders>
                  <w:shd w:val="clear" w:color="auto" w:fill="FFFFFF"/>
                  <w:vAlign w:val="bottom"/>
                </w:tcPr>
                <w:p w:rsidR="001E1A7F" w:rsidRPr="00FC114B" w:rsidRDefault="001E1A7F" w:rsidP="0026783F">
                  <w:pPr>
                    <w:pStyle w:val="ListeParagraf1"/>
                    <w:spacing w:after="0" w:line="240" w:lineRule="auto"/>
                    <w:rPr>
                      <w:rFonts w:ascii="Times New Roman" w:hAnsi="Times New Roman" w:cs="Times New Roman"/>
                      <w:sz w:val="24"/>
                      <w:szCs w:val="24"/>
                    </w:rPr>
                  </w:pPr>
                  <w:r w:rsidRPr="00524974">
                    <w:rPr>
                      <w:rFonts w:ascii="Times New Roman" w:eastAsia="Times New Roman" w:hAnsi="Times New Roman" w:cs="Times New Roman"/>
                      <w:b/>
                      <w:bCs/>
                      <w:color w:val="000000"/>
                      <w:sz w:val="24"/>
                      <w:szCs w:val="24"/>
                    </w:rPr>
                    <w:t>TARIM ÜRÜNLERİ EKİLİŞ ALANLARI</w:t>
                  </w:r>
                </w:p>
                <w:p w:rsidR="001E1A7F" w:rsidRPr="00524974" w:rsidRDefault="001E1A7F" w:rsidP="00FC114B">
                  <w:pPr>
                    <w:pStyle w:val="ListeParagraf1"/>
                    <w:spacing w:after="0" w:line="240" w:lineRule="auto"/>
                    <w:jc w:val="center"/>
                    <w:rPr>
                      <w:rFonts w:ascii="Times New Roman" w:hAnsi="Times New Roman" w:cs="Times New Roman"/>
                      <w:sz w:val="24"/>
                      <w:szCs w:val="24"/>
                    </w:rPr>
                  </w:pPr>
                </w:p>
              </w:tc>
            </w:tr>
            <w:tr w:rsidR="001E1A7F" w:rsidTr="00272416">
              <w:trPr>
                <w:trHeight w:val="557"/>
              </w:trPr>
              <w:tc>
                <w:tcPr>
                  <w:tcW w:w="1883" w:type="dxa"/>
                  <w:gridSpan w:val="2"/>
                  <w:tcBorders>
                    <w:top w:val="single" w:sz="4" w:space="0" w:color="4BACC6" w:themeColor="accent5"/>
                    <w:left w:val="single" w:sz="4" w:space="0" w:color="4BACC6" w:themeColor="accent5"/>
                    <w:bottom w:val="single" w:sz="6" w:space="0" w:color="4BACC6" w:themeColor="accent5"/>
                    <w:right w:val="single" w:sz="6" w:space="0" w:color="4BACC6" w:themeColor="accent5"/>
                  </w:tcBorders>
                  <w:shd w:val="clear" w:color="auto" w:fill="4BACC6" w:themeFill="accent5"/>
                  <w:vAlign w:val="center"/>
                </w:tcPr>
                <w:p w:rsidR="001E1A7F" w:rsidRPr="00193875" w:rsidRDefault="001E1A7F" w:rsidP="00D3111B">
                  <w:pPr>
                    <w:jc w:val="center"/>
                    <w:rPr>
                      <w:b/>
                      <w:bCs/>
                      <w:color w:val="000000"/>
                    </w:rPr>
                  </w:pPr>
                  <w:r w:rsidRPr="00193875">
                    <w:rPr>
                      <w:b/>
                      <w:bCs/>
                      <w:color w:val="000000"/>
                    </w:rPr>
                    <w:t>ÜRÜN</w:t>
                  </w:r>
                </w:p>
              </w:tc>
              <w:tc>
                <w:tcPr>
                  <w:tcW w:w="1353" w:type="dxa"/>
                  <w:tcBorders>
                    <w:top w:val="single" w:sz="4" w:space="0" w:color="4BACC6" w:themeColor="accent5"/>
                    <w:left w:val="single" w:sz="6" w:space="0" w:color="4BACC6" w:themeColor="accent5"/>
                    <w:bottom w:val="single" w:sz="6" w:space="0" w:color="4BACC6" w:themeColor="accent5"/>
                    <w:right w:val="single" w:sz="6" w:space="0" w:color="4BACC6" w:themeColor="accent5"/>
                  </w:tcBorders>
                  <w:shd w:val="clear" w:color="auto" w:fill="4BACC6" w:themeFill="accent5"/>
                  <w:vAlign w:val="center"/>
                </w:tcPr>
                <w:p w:rsidR="001E1A7F" w:rsidRPr="00193875" w:rsidRDefault="001E1A7F" w:rsidP="000D1C4A">
                  <w:pPr>
                    <w:jc w:val="center"/>
                    <w:rPr>
                      <w:b/>
                      <w:bCs/>
                      <w:color w:val="000000"/>
                    </w:rPr>
                  </w:pPr>
                  <w:r w:rsidRPr="00193875">
                    <w:rPr>
                      <w:b/>
                      <w:bCs/>
                      <w:color w:val="000000"/>
                    </w:rPr>
                    <w:t>EKİLİŞ ALANI (Da) 201</w:t>
                  </w:r>
                  <w:r w:rsidR="000D1C4A">
                    <w:rPr>
                      <w:b/>
                      <w:bCs/>
                      <w:color w:val="000000"/>
                    </w:rPr>
                    <w:t>8</w:t>
                  </w:r>
                </w:p>
              </w:tc>
              <w:tc>
                <w:tcPr>
                  <w:tcW w:w="1375" w:type="dxa"/>
                  <w:gridSpan w:val="2"/>
                  <w:tcBorders>
                    <w:top w:val="single" w:sz="4" w:space="0" w:color="4BACC6" w:themeColor="accent5"/>
                    <w:left w:val="single" w:sz="6" w:space="0" w:color="4BACC6" w:themeColor="accent5"/>
                    <w:bottom w:val="single" w:sz="6" w:space="0" w:color="4BACC6" w:themeColor="accent5"/>
                    <w:right w:val="single" w:sz="6" w:space="0" w:color="4BACC6" w:themeColor="accent5"/>
                  </w:tcBorders>
                  <w:shd w:val="clear" w:color="auto" w:fill="4BACC6" w:themeFill="accent5"/>
                  <w:vAlign w:val="center"/>
                </w:tcPr>
                <w:p w:rsidR="001E1A7F" w:rsidRPr="00193875" w:rsidRDefault="001E1A7F" w:rsidP="00D3111B">
                  <w:pPr>
                    <w:jc w:val="center"/>
                    <w:rPr>
                      <w:b/>
                      <w:bCs/>
                      <w:color w:val="000000"/>
                    </w:rPr>
                  </w:pPr>
                  <w:r w:rsidRPr="00193875">
                    <w:rPr>
                      <w:b/>
                      <w:bCs/>
                      <w:color w:val="000000"/>
                    </w:rPr>
                    <w:t xml:space="preserve">ÜRETİM (Ton) </w:t>
                  </w:r>
                </w:p>
                <w:p w:rsidR="001E1A7F" w:rsidRPr="00193875" w:rsidRDefault="001E1A7F" w:rsidP="000D1C4A">
                  <w:pPr>
                    <w:jc w:val="center"/>
                    <w:rPr>
                      <w:b/>
                      <w:bCs/>
                      <w:color w:val="000000"/>
                    </w:rPr>
                  </w:pPr>
                  <w:r w:rsidRPr="00193875">
                    <w:rPr>
                      <w:b/>
                      <w:bCs/>
                      <w:color w:val="000000"/>
                    </w:rPr>
                    <w:t>201</w:t>
                  </w:r>
                  <w:r w:rsidR="000D1C4A">
                    <w:rPr>
                      <w:b/>
                      <w:bCs/>
                      <w:color w:val="000000"/>
                    </w:rPr>
                    <w:t>8</w:t>
                  </w:r>
                </w:p>
              </w:tc>
              <w:tc>
                <w:tcPr>
                  <w:tcW w:w="5054" w:type="dxa"/>
                  <w:gridSpan w:val="2"/>
                  <w:tcBorders>
                    <w:top w:val="single" w:sz="4" w:space="0" w:color="4BACC6" w:themeColor="accent5"/>
                    <w:left w:val="single" w:sz="6" w:space="0" w:color="4BACC6" w:themeColor="accent5"/>
                    <w:bottom w:val="single" w:sz="6" w:space="0" w:color="4BACC6" w:themeColor="accent5"/>
                    <w:right w:val="single" w:sz="4" w:space="0" w:color="4BACC6" w:themeColor="accent5"/>
                  </w:tcBorders>
                  <w:shd w:val="clear" w:color="auto" w:fill="4BACC6" w:themeFill="accent5"/>
                  <w:vAlign w:val="center"/>
                </w:tcPr>
                <w:p w:rsidR="001E1A7F" w:rsidRPr="00193875" w:rsidRDefault="001E1A7F" w:rsidP="00D3111B">
                  <w:pPr>
                    <w:jc w:val="center"/>
                  </w:pPr>
                  <w:r w:rsidRPr="00193875">
                    <w:rPr>
                      <w:b/>
                      <w:bCs/>
                      <w:color w:val="000000"/>
                    </w:rPr>
                    <w:t>EN ÇOK YETİŞTİRİLEN KÖYLER</w:t>
                  </w:r>
                </w:p>
              </w:tc>
            </w:tr>
            <w:tr w:rsidR="001E1A7F" w:rsidTr="00272416">
              <w:trPr>
                <w:trHeight w:val="227"/>
              </w:trPr>
              <w:tc>
                <w:tcPr>
                  <w:tcW w:w="1883" w:type="dxa"/>
                  <w:gridSpan w:val="2"/>
                  <w:tcBorders>
                    <w:top w:val="single" w:sz="6" w:space="0" w:color="4BACC6" w:themeColor="accent5"/>
                    <w:left w:val="single" w:sz="4" w:space="0" w:color="4BACC6" w:themeColor="accent5"/>
                    <w:bottom w:val="single" w:sz="6" w:space="0" w:color="4BACC6" w:themeColor="accent5"/>
                    <w:right w:val="single" w:sz="6" w:space="0" w:color="4BACC6" w:themeColor="accent5"/>
                  </w:tcBorders>
                  <w:shd w:val="clear" w:color="auto" w:fill="DAEEF3" w:themeFill="accent5" w:themeFillTint="33"/>
                  <w:vAlign w:val="center"/>
                </w:tcPr>
                <w:p w:rsidR="001E1A7F" w:rsidRPr="00193875" w:rsidRDefault="001E1A7F" w:rsidP="00E809CD">
                  <w:pPr>
                    <w:jc w:val="center"/>
                    <w:rPr>
                      <w:color w:val="000000"/>
                    </w:rPr>
                  </w:pPr>
                  <w:r w:rsidRPr="00193875">
                    <w:rPr>
                      <w:color w:val="000000"/>
                    </w:rPr>
                    <w:t>Buğday</w:t>
                  </w:r>
                </w:p>
              </w:tc>
              <w:tc>
                <w:tcPr>
                  <w:tcW w:w="1353" w:type="dxa"/>
                  <w:tcBorders>
                    <w:top w:val="single" w:sz="6" w:space="0" w:color="4BACC6" w:themeColor="accent5"/>
                    <w:left w:val="single" w:sz="6" w:space="0" w:color="4BACC6" w:themeColor="accent5"/>
                    <w:bottom w:val="single" w:sz="6" w:space="0" w:color="4BACC6" w:themeColor="accent5"/>
                    <w:right w:val="single" w:sz="6" w:space="0" w:color="4BACC6" w:themeColor="accent5"/>
                  </w:tcBorders>
                  <w:shd w:val="clear" w:color="auto" w:fill="FFFFFF"/>
                  <w:vAlign w:val="center"/>
                </w:tcPr>
                <w:p w:rsidR="001E1A7F" w:rsidRPr="00193875" w:rsidRDefault="000D1C4A" w:rsidP="00E809CD">
                  <w:pPr>
                    <w:jc w:val="center"/>
                    <w:rPr>
                      <w:color w:val="000000"/>
                    </w:rPr>
                  </w:pPr>
                  <w:r>
                    <w:rPr>
                      <w:color w:val="000000"/>
                    </w:rPr>
                    <w:t>485</w:t>
                  </w:r>
                  <w:r w:rsidR="001E1A7F" w:rsidRPr="00193875">
                    <w:rPr>
                      <w:color w:val="000000"/>
                    </w:rPr>
                    <w:t>.000</w:t>
                  </w:r>
                </w:p>
              </w:tc>
              <w:tc>
                <w:tcPr>
                  <w:tcW w:w="1375" w:type="dxa"/>
                  <w:gridSpan w:val="2"/>
                  <w:tcBorders>
                    <w:top w:val="single" w:sz="6" w:space="0" w:color="4BACC6" w:themeColor="accent5"/>
                    <w:left w:val="single" w:sz="6" w:space="0" w:color="4BACC6" w:themeColor="accent5"/>
                    <w:bottom w:val="single" w:sz="6" w:space="0" w:color="4BACC6" w:themeColor="accent5"/>
                    <w:right w:val="single" w:sz="6" w:space="0" w:color="4BACC6" w:themeColor="accent5"/>
                  </w:tcBorders>
                  <w:shd w:val="clear" w:color="auto" w:fill="DAEEF3" w:themeFill="accent5" w:themeFillTint="33"/>
                  <w:vAlign w:val="center"/>
                </w:tcPr>
                <w:p w:rsidR="001E1A7F" w:rsidRPr="00193875" w:rsidRDefault="000D1C4A" w:rsidP="00E809CD">
                  <w:pPr>
                    <w:jc w:val="center"/>
                    <w:rPr>
                      <w:color w:val="000000"/>
                    </w:rPr>
                  </w:pPr>
                  <w:r>
                    <w:rPr>
                      <w:color w:val="000000"/>
                    </w:rPr>
                    <w:t>163.415</w:t>
                  </w:r>
                </w:p>
              </w:tc>
              <w:tc>
                <w:tcPr>
                  <w:tcW w:w="5054" w:type="dxa"/>
                  <w:gridSpan w:val="2"/>
                  <w:tcBorders>
                    <w:top w:val="single" w:sz="6" w:space="0" w:color="4BACC6" w:themeColor="accent5"/>
                    <w:left w:val="single" w:sz="6" w:space="0" w:color="4BACC6" w:themeColor="accent5"/>
                    <w:bottom w:val="single" w:sz="6" w:space="0" w:color="4BACC6" w:themeColor="accent5"/>
                    <w:right w:val="single" w:sz="4" w:space="0" w:color="4BACC6" w:themeColor="accent5"/>
                  </w:tcBorders>
                  <w:shd w:val="clear" w:color="auto" w:fill="FFFFFF"/>
                  <w:vAlign w:val="center"/>
                </w:tcPr>
                <w:p w:rsidR="001E1A7F" w:rsidRPr="00193875" w:rsidRDefault="001E1A7F" w:rsidP="000D1C4A">
                  <w:pPr>
                    <w:jc w:val="center"/>
                  </w:pPr>
                  <w:r w:rsidRPr="00193875">
                    <w:rPr>
                      <w:color w:val="000000"/>
                    </w:rPr>
                    <w:t>T</w:t>
                  </w:r>
                  <w:r w:rsidR="000D1C4A">
                    <w:rPr>
                      <w:color w:val="000000"/>
                    </w:rPr>
                    <w:t>irkeş</w:t>
                  </w:r>
                  <w:r w:rsidRPr="00193875">
                    <w:rPr>
                      <w:color w:val="000000"/>
                    </w:rPr>
                    <w:t>-Güvendik-İnegazili-A.Beşpınar</w:t>
                  </w:r>
                </w:p>
              </w:tc>
            </w:tr>
            <w:tr w:rsidR="001E1A7F" w:rsidTr="00272416">
              <w:trPr>
                <w:trHeight w:val="227"/>
              </w:trPr>
              <w:tc>
                <w:tcPr>
                  <w:tcW w:w="1883" w:type="dxa"/>
                  <w:gridSpan w:val="2"/>
                  <w:tcBorders>
                    <w:top w:val="single" w:sz="6" w:space="0" w:color="4BACC6" w:themeColor="accent5"/>
                    <w:left w:val="single" w:sz="4" w:space="0" w:color="4BACC6" w:themeColor="accent5"/>
                    <w:bottom w:val="single" w:sz="6" w:space="0" w:color="4BACC6" w:themeColor="accent5"/>
                    <w:right w:val="single" w:sz="6" w:space="0" w:color="4BACC6" w:themeColor="accent5"/>
                  </w:tcBorders>
                  <w:shd w:val="clear" w:color="auto" w:fill="DAEEF3" w:themeFill="accent5" w:themeFillTint="33"/>
                  <w:vAlign w:val="center"/>
                </w:tcPr>
                <w:p w:rsidR="001E1A7F" w:rsidRPr="00193875" w:rsidRDefault="001E1A7F" w:rsidP="00E809CD">
                  <w:pPr>
                    <w:jc w:val="center"/>
                    <w:rPr>
                      <w:color w:val="000000"/>
                    </w:rPr>
                  </w:pPr>
                  <w:r w:rsidRPr="00193875">
                    <w:rPr>
                      <w:color w:val="000000"/>
                    </w:rPr>
                    <w:t>Arpa</w:t>
                  </w:r>
                </w:p>
              </w:tc>
              <w:tc>
                <w:tcPr>
                  <w:tcW w:w="1353" w:type="dxa"/>
                  <w:tcBorders>
                    <w:top w:val="single" w:sz="6" w:space="0" w:color="4BACC6" w:themeColor="accent5"/>
                    <w:left w:val="single" w:sz="6" w:space="0" w:color="4BACC6" w:themeColor="accent5"/>
                    <w:bottom w:val="single" w:sz="6" w:space="0" w:color="4BACC6" w:themeColor="accent5"/>
                    <w:right w:val="single" w:sz="6" w:space="0" w:color="4BACC6" w:themeColor="accent5"/>
                  </w:tcBorders>
                  <w:shd w:val="clear" w:color="auto" w:fill="FFFFFF"/>
                  <w:vAlign w:val="center"/>
                </w:tcPr>
                <w:p w:rsidR="001E1A7F" w:rsidRPr="00193875" w:rsidRDefault="001E1A7F" w:rsidP="000D1C4A">
                  <w:pPr>
                    <w:jc w:val="center"/>
                    <w:rPr>
                      <w:color w:val="000000"/>
                    </w:rPr>
                  </w:pPr>
                  <w:r w:rsidRPr="00193875">
                    <w:rPr>
                      <w:color w:val="000000"/>
                    </w:rPr>
                    <w:t>1</w:t>
                  </w:r>
                  <w:r w:rsidR="000D1C4A">
                    <w:rPr>
                      <w:color w:val="000000"/>
                    </w:rPr>
                    <w:t>46</w:t>
                  </w:r>
                  <w:r w:rsidRPr="00193875">
                    <w:rPr>
                      <w:color w:val="000000"/>
                    </w:rPr>
                    <w:t>.</w:t>
                  </w:r>
                  <w:r w:rsidR="000D1C4A">
                    <w:rPr>
                      <w:color w:val="000000"/>
                    </w:rPr>
                    <w:t>2</w:t>
                  </w:r>
                  <w:r w:rsidRPr="00193875">
                    <w:rPr>
                      <w:color w:val="000000"/>
                    </w:rPr>
                    <w:t>00</w:t>
                  </w:r>
                </w:p>
              </w:tc>
              <w:tc>
                <w:tcPr>
                  <w:tcW w:w="1375" w:type="dxa"/>
                  <w:gridSpan w:val="2"/>
                  <w:tcBorders>
                    <w:top w:val="single" w:sz="6" w:space="0" w:color="4BACC6" w:themeColor="accent5"/>
                    <w:left w:val="single" w:sz="6" w:space="0" w:color="4BACC6" w:themeColor="accent5"/>
                    <w:bottom w:val="single" w:sz="6" w:space="0" w:color="4BACC6" w:themeColor="accent5"/>
                    <w:right w:val="single" w:sz="6" w:space="0" w:color="4BACC6" w:themeColor="accent5"/>
                  </w:tcBorders>
                  <w:shd w:val="clear" w:color="auto" w:fill="DAEEF3" w:themeFill="accent5" w:themeFillTint="33"/>
                  <w:vAlign w:val="center"/>
                </w:tcPr>
                <w:p w:rsidR="001E1A7F" w:rsidRPr="00193875" w:rsidRDefault="000D1C4A" w:rsidP="00E809CD">
                  <w:pPr>
                    <w:jc w:val="center"/>
                    <w:rPr>
                      <w:color w:val="000000"/>
                    </w:rPr>
                  </w:pPr>
                  <w:r>
                    <w:rPr>
                      <w:color w:val="000000"/>
                    </w:rPr>
                    <w:t>48.234</w:t>
                  </w:r>
                </w:p>
              </w:tc>
              <w:tc>
                <w:tcPr>
                  <w:tcW w:w="5054" w:type="dxa"/>
                  <w:gridSpan w:val="2"/>
                  <w:tcBorders>
                    <w:top w:val="single" w:sz="6" w:space="0" w:color="4BACC6" w:themeColor="accent5"/>
                    <w:left w:val="single" w:sz="6" w:space="0" w:color="4BACC6" w:themeColor="accent5"/>
                    <w:bottom w:val="single" w:sz="6" w:space="0" w:color="4BACC6" w:themeColor="accent5"/>
                    <w:right w:val="single" w:sz="4" w:space="0" w:color="4BACC6" w:themeColor="accent5"/>
                  </w:tcBorders>
                  <w:shd w:val="clear" w:color="auto" w:fill="FFFFFF"/>
                  <w:vAlign w:val="center"/>
                </w:tcPr>
                <w:p w:rsidR="001E1A7F" w:rsidRPr="00193875" w:rsidRDefault="001E1A7F" w:rsidP="000D1C4A">
                  <w:pPr>
                    <w:jc w:val="center"/>
                  </w:pPr>
                  <w:r w:rsidRPr="00193875">
                    <w:rPr>
                      <w:color w:val="000000"/>
                    </w:rPr>
                    <w:t>T</w:t>
                  </w:r>
                  <w:r w:rsidR="000D1C4A">
                    <w:rPr>
                      <w:color w:val="000000"/>
                    </w:rPr>
                    <w:t>irkeş</w:t>
                  </w:r>
                  <w:r w:rsidRPr="00193875">
                    <w:rPr>
                      <w:color w:val="000000"/>
                    </w:rPr>
                    <w:t>-Güvendik-İnegazili-A.Beşpınar</w:t>
                  </w:r>
                </w:p>
              </w:tc>
            </w:tr>
            <w:tr w:rsidR="001E1A7F" w:rsidTr="00272416">
              <w:trPr>
                <w:trHeight w:val="227"/>
              </w:trPr>
              <w:tc>
                <w:tcPr>
                  <w:tcW w:w="1883" w:type="dxa"/>
                  <w:gridSpan w:val="2"/>
                  <w:tcBorders>
                    <w:top w:val="single" w:sz="6" w:space="0" w:color="4BACC6" w:themeColor="accent5"/>
                    <w:left w:val="single" w:sz="4" w:space="0" w:color="4BACC6" w:themeColor="accent5"/>
                    <w:bottom w:val="single" w:sz="6" w:space="0" w:color="4BACC6" w:themeColor="accent5"/>
                    <w:right w:val="single" w:sz="6" w:space="0" w:color="4BACC6" w:themeColor="accent5"/>
                  </w:tcBorders>
                  <w:shd w:val="clear" w:color="auto" w:fill="DAEEF3" w:themeFill="accent5" w:themeFillTint="33"/>
                  <w:vAlign w:val="center"/>
                </w:tcPr>
                <w:p w:rsidR="001E1A7F" w:rsidRPr="00193875" w:rsidRDefault="001E1A7F" w:rsidP="00E809CD">
                  <w:pPr>
                    <w:jc w:val="center"/>
                    <w:rPr>
                      <w:color w:val="000000"/>
                    </w:rPr>
                  </w:pPr>
                  <w:r w:rsidRPr="00193875">
                    <w:rPr>
                      <w:color w:val="000000"/>
                    </w:rPr>
                    <w:t>Çeltik</w:t>
                  </w:r>
                </w:p>
              </w:tc>
              <w:tc>
                <w:tcPr>
                  <w:tcW w:w="1353" w:type="dxa"/>
                  <w:tcBorders>
                    <w:top w:val="single" w:sz="6" w:space="0" w:color="4BACC6" w:themeColor="accent5"/>
                    <w:left w:val="single" w:sz="6" w:space="0" w:color="4BACC6" w:themeColor="accent5"/>
                    <w:bottom w:val="single" w:sz="6" w:space="0" w:color="4BACC6" w:themeColor="accent5"/>
                    <w:right w:val="single" w:sz="6" w:space="0" w:color="4BACC6" w:themeColor="accent5"/>
                  </w:tcBorders>
                  <w:shd w:val="clear" w:color="auto" w:fill="FFFFFF"/>
                  <w:vAlign w:val="center"/>
                </w:tcPr>
                <w:p w:rsidR="001E1A7F" w:rsidRPr="00193875" w:rsidRDefault="001E1A7F" w:rsidP="00E809CD">
                  <w:pPr>
                    <w:jc w:val="center"/>
                    <w:rPr>
                      <w:color w:val="000000"/>
                    </w:rPr>
                  </w:pPr>
                  <w:r w:rsidRPr="00193875">
                    <w:rPr>
                      <w:color w:val="000000"/>
                    </w:rPr>
                    <w:t>950</w:t>
                  </w:r>
                </w:p>
              </w:tc>
              <w:tc>
                <w:tcPr>
                  <w:tcW w:w="1375" w:type="dxa"/>
                  <w:gridSpan w:val="2"/>
                  <w:tcBorders>
                    <w:top w:val="single" w:sz="6" w:space="0" w:color="4BACC6" w:themeColor="accent5"/>
                    <w:left w:val="single" w:sz="6" w:space="0" w:color="4BACC6" w:themeColor="accent5"/>
                    <w:bottom w:val="single" w:sz="6" w:space="0" w:color="4BACC6" w:themeColor="accent5"/>
                    <w:right w:val="single" w:sz="6" w:space="0" w:color="4BACC6" w:themeColor="accent5"/>
                  </w:tcBorders>
                  <w:shd w:val="clear" w:color="auto" w:fill="DAEEF3" w:themeFill="accent5" w:themeFillTint="33"/>
                  <w:vAlign w:val="center"/>
                </w:tcPr>
                <w:p w:rsidR="001E1A7F" w:rsidRPr="00193875" w:rsidRDefault="001E1A7F" w:rsidP="00E809CD">
                  <w:pPr>
                    <w:jc w:val="center"/>
                    <w:rPr>
                      <w:color w:val="000000"/>
                    </w:rPr>
                  </w:pPr>
                  <w:r w:rsidRPr="00193875">
                    <w:rPr>
                      <w:color w:val="000000"/>
                    </w:rPr>
                    <w:t>800</w:t>
                  </w:r>
                </w:p>
              </w:tc>
              <w:tc>
                <w:tcPr>
                  <w:tcW w:w="5054" w:type="dxa"/>
                  <w:gridSpan w:val="2"/>
                  <w:tcBorders>
                    <w:top w:val="single" w:sz="6" w:space="0" w:color="4BACC6" w:themeColor="accent5"/>
                    <w:left w:val="single" w:sz="6" w:space="0" w:color="4BACC6" w:themeColor="accent5"/>
                    <w:bottom w:val="single" w:sz="6" w:space="0" w:color="4BACC6" w:themeColor="accent5"/>
                    <w:right w:val="single" w:sz="4" w:space="0" w:color="4BACC6" w:themeColor="accent5"/>
                  </w:tcBorders>
                  <w:shd w:val="clear" w:color="auto" w:fill="FFFFFF"/>
                  <w:vAlign w:val="center"/>
                </w:tcPr>
                <w:p w:rsidR="001E1A7F" w:rsidRPr="00193875" w:rsidRDefault="001E1A7F" w:rsidP="00E809CD">
                  <w:pPr>
                    <w:jc w:val="center"/>
                  </w:pPr>
                  <w:r w:rsidRPr="00193875">
                    <w:rPr>
                      <w:color w:val="000000"/>
                    </w:rPr>
                    <w:t>Kula</w:t>
                  </w:r>
                </w:p>
              </w:tc>
            </w:tr>
            <w:tr w:rsidR="001E1A7F" w:rsidTr="00272416">
              <w:trPr>
                <w:trHeight w:val="227"/>
              </w:trPr>
              <w:tc>
                <w:tcPr>
                  <w:tcW w:w="1883" w:type="dxa"/>
                  <w:gridSpan w:val="2"/>
                  <w:tcBorders>
                    <w:top w:val="single" w:sz="6" w:space="0" w:color="4BACC6" w:themeColor="accent5"/>
                    <w:left w:val="single" w:sz="4" w:space="0" w:color="4BACC6" w:themeColor="accent5"/>
                    <w:bottom w:val="single" w:sz="6" w:space="0" w:color="4BACC6" w:themeColor="accent5"/>
                    <w:right w:val="single" w:sz="6" w:space="0" w:color="4BACC6" w:themeColor="accent5"/>
                  </w:tcBorders>
                  <w:shd w:val="clear" w:color="auto" w:fill="DAEEF3" w:themeFill="accent5" w:themeFillTint="33"/>
                  <w:vAlign w:val="center"/>
                </w:tcPr>
                <w:p w:rsidR="001E1A7F" w:rsidRPr="00193875" w:rsidRDefault="001E1A7F" w:rsidP="00E809CD">
                  <w:pPr>
                    <w:jc w:val="center"/>
                    <w:rPr>
                      <w:color w:val="000000"/>
                    </w:rPr>
                  </w:pPr>
                  <w:r w:rsidRPr="00193875">
                    <w:rPr>
                      <w:color w:val="000000"/>
                    </w:rPr>
                    <w:t>Nohut</w:t>
                  </w:r>
                </w:p>
              </w:tc>
              <w:tc>
                <w:tcPr>
                  <w:tcW w:w="1353" w:type="dxa"/>
                  <w:tcBorders>
                    <w:top w:val="single" w:sz="6" w:space="0" w:color="4BACC6" w:themeColor="accent5"/>
                    <w:left w:val="single" w:sz="6" w:space="0" w:color="4BACC6" w:themeColor="accent5"/>
                    <w:bottom w:val="single" w:sz="6" w:space="0" w:color="4BACC6" w:themeColor="accent5"/>
                    <w:right w:val="single" w:sz="6" w:space="0" w:color="4BACC6" w:themeColor="accent5"/>
                  </w:tcBorders>
                  <w:shd w:val="clear" w:color="auto" w:fill="FFFFFF"/>
                  <w:vAlign w:val="center"/>
                </w:tcPr>
                <w:p w:rsidR="001E1A7F" w:rsidRPr="00193875" w:rsidRDefault="000D1C4A" w:rsidP="00E809CD">
                  <w:pPr>
                    <w:jc w:val="center"/>
                    <w:rPr>
                      <w:color w:val="000000"/>
                    </w:rPr>
                  </w:pPr>
                  <w:r>
                    <w:rPr>
                      <w:color w:val="000000"/>
                    </w:rPr>
                    <w:t>10.200</w:t>
                  </w:r>
                </w:p>
              </w:tc>
              <w:tc>
                <w:tcPr>
                  <w:tcW w:w="1375" w:type="dxa"/>
                  <w:gridSpan w:val="2"/>
                  <w:tcBorders>
                    <w:top w:val="single" w:sz="6" w:space="0" w:color="4BACC6" w:themeColor="accent5"/>
                    <w:left w:val="single" w:sz="6" w:space="0" w:color="4BACC6" w:themeColor="accent5"/>
                    <w:bottom w:val="single" w:sz="6" w:space="0" w:color="4BACC6" w:themeColor="accent5"/>
                    <w:right w:val="single" w:sz="6" w:space="0" w:color="4BACC6" w:themeColor="accent5"/>
                  </w:tcBorders>
                  <w:shd w:val="clear" w:color="auto" w:fill="DAEEF3" w:themeFill="accent5" w:themeFillTint="33"/>
                  <w:vAlign w:val="center"/>
                </w:tcPr>
                <w:p w:rsidR="001E1A7F" w:rsidRPr="00193875" w:rsidRDefault="000D1C4A" w:rsidP="00E809CD">
                  <w:pPr>
                    <w:jc w:val="center"/>
                    <w:rPr>
                      <w:color w:val="000000"/>
                    </w:rPr>
                  </w:pPr>
                  <w:r>
                    <w:rPr>
                      <w:color w:val="000000"/>
                    </w:rPr>
                    <w:t>1.020</w:t>
                  </w:r>
                </w:p>
              </w:tc>
              <w:tc>
                <w:tcPr>
                  <w:tcW w:w="5054" w:type="dxa"/>
                  <w:gridSpan w:val="2"/>
                  <w:tcBorders>
                    <w:top w:val="single" w:sz="6" w:space="0" w:color="4BACC6" w:themeColor="accent5"/>
                    <w:left w:val="single" w:sz="6" w:space="0" w:color="4BACC6" w:themeColor="accent5"/>
                    <w:bottom w:val="single" w:sz="6" w:space="0" w:color="4BACC6" w:themeColor="accent5"/>
                    <w:right w:val="single" w:sz="4" w:space="0" w:color="4BACC6" w:themeColor="accent5"/>
                  </w:tcBorders>
                  <w:shd w:val="clear" w:color="auto" w:fill="FFFFFF"/>
                  <w:vAlign w:val="center"/>
                </w:tcPr>
                <w:p w:rsidR="001E1A7F" w:rsidRPr="00193875" w:rsidRDefault="001E1A7F" w:rsidP="00E809CD">
                  <w:pPr>
                    <w:jc w:val="center"/>
                  </w:pPr>
                  <w:r w:rsidRPr="00193875">
                    <w:rPr>
                      <w:color w:val="000000"/>
                    </w:rPr>
                    <w:t>Mehbetbeyli-Beşkız-Türkhacılarhanı</w:t>
                  </w:r>
                </w:p>
              </w:tc>
            </w:tr>
            <w:tr w:rsidR="001E1A7F" w:rsidTr="00272416">
              <w:trPr>
                <w:trHeight w:val="227"/>
              </w:trPr>
              <w:tc>
                <w:tcPr>
                  <w:tcW w:w="1883" w:type="dxa"/>
                  <w:gridSpan w:val="2"/>
                  <w:tcBorders>
                    <w:top w:val="single" w:sz="6" w:space="0" w:color="4BACC6" w:themeColor="accent5"/>
                    <w:left w:val="single" w:sz="4" w:space="0" w:color="4BACC6" w:themeColor="accent5"/>
                    <w:bottom w:val="single" w:sz="6" w:space="0" w:color="4BACC6" w:themeColor="accent5"/>
                    <w:right w:val="single" w:sz="6" w:space="0" w:color="4BACC6" w:themeColor="accent5"/>
                  </w:tcBorders>
                  <w:shd w:val="clear" w:color="auto" w:fill="DAEEF3" w:themeFill="accent5" w:themeFillTint="33"/>
                  <w:vAlign w:val="center"/>
                </w:tcPr>
                <w:p w:rsidR="001E1A7F" w:rsidRPr="00193875" w:rsidRDefault="001E1A7F" w:rsidP="00E809CD">
                  <w:pPr>
                    <w:jc w:val="center"/>
                    <w:rPr>
                      <w:color w:val="000000"/>
                    </w:rPr>
                  </w:pPr>
                  <w:r w:rsidRPr="00193875">
                    <w:rPr>
                      <w:color w:val="000000"/>
                    </w:rPr>
                    <w:t>K.Soğan</w:t>
                  </w:r>
                </w:p>
              </w:tc>
              <w:tc>
                <w:tcPr>
                  <w:tcW w:w="1353" w:type="dxa"/>
                  <w:tcBorders>
                    <w:top w:val="single" w:sz="6" w:space="0" w:color="4BACC6" w:themeColor="accent5"/>
                    <w:left w:val="single" w:sz="6" w:space="0" w:color="4BACC6" w:themeColor="accent5"/>
                    <w:bottom w:val="single" w:sz="6" w:space="0" w:color="4BACC6" w:themeColor="accent5"/>
                    <w:right w:val="single" w:sz="6" w:space="0" w:color="4BACC6" w:themeColor="accent5"/>
                  </w:tcBorders>
                  <w:shd w:val="clear" w:color="auto" w:fill="FFFFFF"/>
                  <w:vAlign w:val="center"/>
                </w:tcPr>
                <w:p w:rsidR="001E1A7F" w:rsidRPr="00193875" w:rsidRDefault="000D1C4A" w:rsidP="00E809CD">
                  <w:pPr>
                    <w:jc w:val="center"/>
                    <w:rPr>
                      <w:color w:val="000000"/>
                    </w:rPr>
                  </w:pPr>
                  <w:r>
                    <w:rPr>
                      <w:color w:val="000000"/>
                    </w:rPr>
                    <w:t>900</w:t>
                  </w:r>
                </w:p>
              </w:tc>
              <w:tc>
                <w:tcPr>
                  <w:tcW w:w="1375" w:type="dxa"/>
                  <w:gridSpan w:val="2"/>
                  <w:tcBorders>
                    <w:top w:val="single" w:sz="6" w:space="0" w:color="4BACC6" w:themeColor="accent5"/>
                    <w:left w:val="single" w:sz="6" w:space="0" w:color="4BACC6" w:themeColor="accent5"/>
                    <w:bottom w:val="single" w:sz="6" w:space="0" w:color="4BACC6" w:themeColor="accent5"/>
                    <w:right w:val="single" w:sz="6" w:space="0" w:color="4BACC6" w:themeColor="accent5"/>
                  </w:tcBorders>
                  <w:shd w:val="clear" w:color="auto" w:fill="DAEEF3" w:themeFill="accent5" w:themeFillTint="33"/>
                  <w:vAlign w:val="center"/>
                </w:tcPr>
                <w:p w:rsidR="001E1A7F" w:rsidRPr="00193875" w:rsidRDefault="000D1C4A" w:rsidP="00E809CD">
                  <w:pPr>
                    <w:jc w:val="center"/>
                    <w:rPr>
                      <w:color w:val="000000"/>
                    </w:rPr>
                  </w:pPr>
                  <w:r>
                    <w:rPr>
                      <w:color w:val="000000"/>
                    </w:rPr>
                    <w:t>2.520</w:t>
                  </w:r>
                </w:p>
              </w:tc>
              <w:tc>
                <w:tcPr>
                  <w:tcW w:w="5054" w:type="dxa"/>
                  <w:gridSpan w:val="2"/>
                  <w:tcBorders>
                    <w:top w:val="single" w:sz="6" w:space="0" w:color="4BACC6" w:themeColor="accent5"/>
                    <w:left w:val="single" w:sz="6" w:space="0" w:color="4BACC6" w:themeColor="accent5"/>
                    <w:bottom w:val="single" w:sz="6" w:space="0" w:color="4BACC6" w:themeColor="accent5"/>
                    <w:right w:val="single" w:sz="4" w:space="0" w:color="4BACC6" w:themeColor="accent5"/>
                  </w:tcBorders>
                  <w:shd w:val="clear" w:color="auto" w:fill="FFFFFF"/>
                  <w:vAlign w:val="center"/>
                </w:tcPr>
                <w:p w:rsidR="001E1A7F" w:rsidRPr="00193875" w:rsidRDefault="000D1C4A" w:rsidP="00E809CD">
                  <w:pPr>
                    <w:jc w:val="center"/>
                  </w:pPr>
                  <w:r>
                    <w:rPr>
                      <w:color w:val="000000"/>
                    </w:rPr>
                    <w:t>Çavuş</w:t>
                  </w:r>
                  <w:r w:rsidR="001E1A7F" w:rsidRPr="00193875">
                    <w:rPr>
                      <w:color w:val="000000"/>
                    </w:rPr>
                    <w:t>-Kırankışla</w:t>
                  </w:r>
                </w:p>
              </w:tc>
            </w:tr>
            <w:tr w:rsidR="001E1A7F" w:rsidTr="00272416">
              <w:trPr>
                <w:trHeight w:val="227"/>
              </w:trPr>
              <w:tc>
                <w:tcPr>
                  <w:tcW w:w="1883" w:type="dxa"/>
                  <w:gridSpan w:val="2"/>
                  <w:tcBorders>
                    <w:top w:val="single" w:sz="6" w:space="0" w:color="4BACC6" w:themeColor="accent5"/>
                    <w:left w:val="single" w:sz="4" w:space="0" w:color="4BACC6" w:themeColor="accent5"/>
                    <w:bottom w:val="single" w:sz="6" w:space="0" w:color="4BACC6" w:themeColor="accent5"/>
                    <w:right w:val="single" w:sz="6" w:space="0" w:color="4BACC6" w:themeColor="accent5"/>
                  </w:tcBorders>
                  <w:shd w:val="clear" w:color="auto" w:fill="DAEEF3" w:themeFill="accent5" w:themeFillTint="33"/>
                  <w:vAlign w:val="center"/>
                </w:tcPr>
                <w:p w:rsidR="001E1A7F" w:rsidRPr="00193875" w:rsidRDefault="001E1A7F" w:rsidP="00E809CD">
                  <w:pPr>
                    <w:jc w:val="center"/>
                    <w:rPr>
                      <w:color w:val="000000"/>
                    </w:rPr>
                  </w:pPr>
                  <w:r w:rsidRPr="00193875">
                    <w:rPr>
                      <w:color w:val="000000"/>
                    </w:rPr>
                    <w:t>Yeşil Mercimek</w:t>
                  </w:r>
                </w:p>
              </w:tc>
              <w:tc>
                <w:tcPr>
                  <w:tcW w:w="1353" w:type="dxa"/>
                  <w:tcBorders>
                    <w:top w:val="single" w:sz="6" w:space="0" w:color="4BACC6" w:themeColor="accent5"/>
                    <w:left w:val="single" w:sz="6" w:space="0" w:color="4BACC6" w:themeColor="accent5"/>
                    <w:bottom w:val="single" w:sz="6" w:space="0" w:color="4BACC6" w:themeColor="accent5"/>
                    <w:right w:val="single" w:sz="6" w:space="0" w:color="4BACC6" w:themeColor="accent5"/>
                  </w:tcBorders>
                  <w:shd w:val="clear" w:color="auto" w:fill="FFFFFF"/>
                  <w:vAlign w:val="center"/>
                </w:tcPr>
                <w:p w:rsidR="001E1A7F" w:rsidRPr="00193875" w:rsidRDefault="000D1C4A" w:rsidP="00E809CD">
                  <w:pPr>
                    <w:jc w:val="center"/>
                    <w:rPr>
                      <w:color w:val="000000"/>
                    </w:rPr>
                  </w:pPr>
                  <w:r>
                    <w:rPr>
                      <w:color w:val="000000"/>
                    </w:rPr>
                    <w:t>10.000</w:t>
                  </w:r>
                </w:p>
              </w:tc>
              <w:tc>
                <w:tcPr>
                  <w:tcW w:w="1375" w:type="dxa"/>
                  <w:gridSpan w:val="2"/>
                  <w:tcBorders>
                    <w:top w:val="single" w:sz="6" w:space="0" w:color="4BACC6" w:themeColor="accent5"/>
                    <w:left w:val="single" w:sz="6" w:space="0" w:color="4BACC6" w:themeColor="accent5"/>
                    <w:bottom w:val="single" w:sz="6" w:space="0" w:color="4BACC6" w:themeColor="accent5"/>
                    <w:right w:val="single" w:sz="6" w:space="0" w:color="4BACC6" w:themeColor="accent5"/>
                  </w:tcBorders>
                  <w:shd w:val="clear" w:color="auto" w:fill="DAEEF3" w:themeFill="accent5" w:themeFillTint="33"/>
                  <w:vAlign w:val="center"/>
                </w:tcPr>
                <w:p w:rsidR="001E1A7F" w:rsidRPr="00193875" w:rsidRDefault="000D1C4A" w:rsidP="00E809CD">
                  <w:pPr>
                    <w:jc w:val="center"/>
                    <w:rPr>
                      <w:color w:val="000000"/>
                    </w:rPr>
                  </w:pPr>
                  <w:r>
                    <w:rPr>
                      <w:color w:val="000000"/>
                    </w:rPr>
                    <w:t>1.100</w:t>
                  </w:r>
                </w:p>
              </w:tc>
              <w:tc>
                <w:tcPr>
                  <w:tcW w:w="5054" w:type="dxa"/>
                  <w:gridSpan w:val="2"/>
                  <w:tcBorders>
                    <w:top w:val="single" w:sz="6" w:space="0" w:color="4BACC6" w:themeColor="accent5"/>
                    <w:left w:val="single" w:sz="6" w:space="0" w:color="4BACC6" w:themeColor="accent5"/>
                    <w:bottom w:val="single" w:sz="6" w:space="0" w:color="4BACC6" w:themeColor="accent5"/>
                    <w:right w:val="single" w:sz="4" w:space="0" w:color="4BACC6" w:themeColor="accent5"/>
                  </w:tcBorders>
                  <w:shd w:val="clear" w:color="auto" w:fill="FFFFFF"/>
                  <w:vAlign w:val="center"/>
                </w:tcPr>
                <w:p w:rsidR="001E1A7F" w:rsidRPr="00193875" w:rsidRDefault="001E1A7F" w:rsidP="00E809CD">
                  <w:pPr>
                    <w:jc w:val="center"/>
                  </w:pPr>
                  <w:r w:rsidRPr="00193875">
                    <w:rPr>
                      <w:color w:val="000000"/>
                    </w:rPr>
                    <w:t>Tirkeş-Mehmetbeyli-Beşkız</w:t>
                  </w:r>
                </w:p>
              </w:tc>
            </w:tr>
            <w:tr w:rsidR="001E1A7F" w:rsidTr="00272416">
              <w:trPr>
                <w:trHeight w:val="227"/>
              </w:trPr>
              <w:tc>
                <w:tcPr>
                  <w:tcW w:w="1883" w:type="dxa"/>
                  <w:gridSpan w:val="2"/>
                  <w:tcBorders>
                    <w:top w:val="single" w:sz="6" w:space="0" w:color="4BACC6" w:themeColor="accent5"/>
                    <w:left w:val="single" w:sz="4" w:space="0" w:color="4BACC6" w:themeColor="accent5"/>
                    <w:bottom w:val="single" w:sz="6" w:space="0" w:color="4BACC6" w:themeColor="accent5"/>
                    <w:right w:val="single" w:sz="6" w:space="0" w:color="4BACC6" w:themeColor="accent5"/>
                  </w:tcBorders>
                  <w:shd w:val="clear" w:color="auto" w:fill="DAEEF3" w:themeFill="accent5" w:themeFillTint="33"/>
                  <w:vAlign w:val="center"/>
                </w:tcPr>
                <w:p w:rsidR="001E1A7F" w:rsidRPr="00193875" w:rsidRDefault="001E1A7F" w:rsidP="00E809CD">
                  <w:pPr>
                    <w:jc w:val="center"/>
                    <w:rPr>
                      <w:color w:val="000000"/>
                    </w:rPr>
                  </w:pPr>
                  <w:r w:rsidRPr="00193875">
                    <w:rPr>
                      <w:color w:val="000000"/>
                    </w:rPr>
                    <w:t>Fiğ (Dane-Ot)</w:t>
                  </w:r>
                </w:p>
              </w:tc>
              <w:tc>
                <w:tcPr>
                  <w:tcW w:w="1353" w:type="dxa"/>
                  <w:tcBorders>
                    <w:top w:val="single" w:sz="6" w:space="0" w:color="4BACC6" w:themeColor="accent5"/>
                    <w:left w:val="single" w:sz="6" w:space="0" w:color="4BACC6" w:themeColor="accent5"/>
                    <w:bottom w:val="single" w:sz="6" w:space="0" w:color="4BACC6" w:themeColor="accent5"/>
                    <w:right w:val="single" w:sz="6" w:space="0" w:color="4BACC6" w:themeColor="accent5"/>
                  </w:tcBorders>
                  <w:shd w:val="clear" w:color="auto" w:fill="FFFFFF"/>
                  <w:vAlign w:val="center"/>
                </w:tcPr>
                <w:p w:rsidR="001E1A7F" w:rsidRPr="00193875" w:rsidRDefault="000D1C4A" w:rsidP="00E809CD">
                  <w:pPr>
                    <w:jc w:val="center"/>
                    <w:rPr>
                      <w:color w:val="000000"/>
                    </w:rPr>
                  </w:pPr>
                  <w:r>
                    <w:rPr>
                      <w:color w:val="000000"/>
                    </w:rPr>
                    <w:t>3.430</w:t>
                  </w:r>
                </w:p>
              </w:tc>
              <w:tc>
                <w:tcPr>
                  <w:tcW w:w="1375" w:type="dxa"/>
                  <w:gridSpan w:val="2"/>
                  <w:tcBorders>
                    <w:top w:val="single" w:sz="6" w:space="0" w:color="4BACC6" w:themeColor="accent5"/>
                    <w:left w:val="single" w:sz="6" w:space="0" w:color="4BACC6" w:themeColor="accent5"/>
                    <w:bottom w:val="single" w:sz="6" w:space="0" w:color="4BACC6" w:themeColor="accent5"/>
                    <w:right w:val="single" w:sz="6" w:space="0" w:color="4BACC6" w:themeColor="accent5"/>
                  </w:tcBorders>
                  <w:shd w:val="clear" w:color="auto" w:fill="DAEEF3" w:themeFill="accent5" w:themeFillTint="33"/>
                  <w:vAlign w:val="center"/>
                </w:tcPr>
                <w:p w:rsidR="001E1A7F" w:rsidRPr="00193875" w:rsidRDefault="001E1A7F" w:rsidP="00E809CD">
                  <w:pPr>
                    <w:jc w:val="center"/>
                    <w:rPr>
                      <w:color w:val="000000"/>
                    </w:rPr>
                  </w:pPr>
                  <w:r w:rsidRPr="00193875">
                    <w:rPr>
                      <w:color w:val="000000"/>
                    </w:rPr>
                    <w:t>36.000</w:t>
                  </w:r>
                </w:p>
              </w:tc>
              <w:tc>
                <w:tcPr>
                  <w:tcW w:w="5054" w:type="dxa"/>
                  <w:gridSpan w:val="2"/>
                  <w:tcBorders>
                    <w:top w:val="single" w:sz="6" w:space="0" w:color="4BACC6" w:themeColor="accent5"/>
                    <w:left w:val="single" w:sz="6" w:space="0" w:color="4BACC6" w:themeColor="accent5"/>
                    <w:bottom w:val="single" w:sz="6" w:space="0" w:color="4BACC6" w:themeColor="accent5"/>
                    <w:right w:val="single" w:sz="4" w:space="0" w:color="4BACC6" w:themeColor="accent5"/>
                  </w:tcBorders>
                  <w:shd w:val="clear" w:color="auto" w:fill="FFFFFF"/>
                  <w:vAlign w:val="center"/>
                </w:tcPr>
                <w:p w:rsidR="001E1A7F" w:rsidRPr="00193875" w:rsidRDefault="001E1A7F" w:rsidP="00E809CD">
                  <w:pPr>
                    <w:jc w:val="center"/>
                  </w:pPr>
                  <w:r w:rsidRPr="00193875">
                    <w:rPr>
                      <w:color w:val="000000"/>
                    </w:rPr>
                    <w:t>Mehmetbeyli- Beşkız</w:t>
                  </w:r>
                </w:p>
              </w:tc>
            </w:tr>
            <w:tr w:rsidR="001E1A7F" w:rsidTr="00272416">
              <w:trPr>
                <w:trHeight w:val="227"/>
              </w:trPr>
              <w:tc>
                <w:tcPr>
                  <w:tcW w:w="1883" w:type="dxa"/>
                  <w:gridSpan w:val="2"/>
                  <w:tcBorders>
                    <w:top w:val="single" w:sz="6" w:space="0" w:color="4BACC6" w:themeColor="accent5"/>
                    <w:left w:val="single" w:sz="4" w:space="0" w:color="4BACC6" w:themeColor="accent5"/>
                    <w:bottom w:val="single" w:sz="6" w:space="0" w:color="4BACC6" w:themeColor="accent5"/>
                    <w:right w:val="single" w:sz="6" w:space="0" w:color="4BACC6" w:themeColor="accent5"/>
                  </w:tcBorders>
                  <w:shd w:val="clear" w:color="auto" w:fill="DAEEF3" w:themeFill="accent5" w:themeFillTint="33"/>
                  <w:vAlign w:val="center"/>
                </w:tcPr>
                <w:p w:rsidR="001E1A7F" w:rsidRPr="00193875" w:rsidRDefault="001E1A7F" w:rsidP="00E809CD">
                  <w:pPr>
                    <w:jc w:val="center"/>
                    <w:rPr>
                      <w:color w:val="000000"/>
                    </w:rPr>
                  </w:pPr>
                  <w:r w:rsidRPr="00193875">
                    <w:rPr>
                      <w:color w:val="000000"/>
                    </w:rPr>
                    <w:t>Şeker Pancarı</w:t>
                  </w:r>
                </w:p>
              </w:tc>
              <w:tc>
                <w:tcPr>
                  <w:tcW w:w="1353" w:type="dxa"/>
                  <w:tcBorders>
                    <w:top w:val="single" w:sz="6" w:space="0" w:color="4BACC6" w:themeColor="accent5"/>
                    <w:left w:val="single" w:sz="6" w:space="0" w:color="4BACC6" w:themeColor="accent5"/>
                    <w:bottom w:val="single" w:sz="6" w:space="0" w:color="4BACC6" w:themeColor="accent5"/>
                    <w:right w:val="single" w:sz="6" w:space="0" w:color="4BACC6" w:themeColor="accent5"/>
                  </w:tcBorders>
                  <w:shd w:val="clear" w:color="auto" w:fill="FFFFFF"/>
                  <w:vAlign w:val="center"/>
                </w:tcPr>
                <w:p w:rsidR="001E1A7F" w:rsidRPr="00193875" w:rsidRDefault="000D1C4A" w:rsidP="00E809CD">
                  <w:pPr>
                    <w:jc w:val="center"/>
                    <w:rPr>
                      <w:color w:val="000000"/>
                    </w:rPr>
                  </w:pPr>
                  <w:r>
                    <w:rPr>
                      <w:color w:val="000000"/>
                    </w:rPr>
                    <w:t>12.000</w:t>
                  </w:r>
                </w:p>
              </w:tc>
              <w:tc>
                <w:tcPr>
                  <w:tcW w:w="1375" w:type="dxa"/>
                  <w:gridSpan w:val="2"/>
                  <w:tcBorders>
                    <w:top w:val="single" w:sz="6" w:space="0" w:color="4BACC6" w:themeColor="accent5"/>
                    <w:left w:val="single" w:sz="6" w:space="0" w:color="4BACC6" w:themeColor="accent5"/>
                    <w:bottom w:val="single" w:sz="6" w:space="0" w:color="4BACC6" w:themeColor="accent5"/>
                    <w:right w:val="single" w:sz="6" w:space="0" w:color="4BACC6" w:themeColor="accent5"/>
                  </w:tcBorders>
                  <w:shd w:val="clear" w:color="auto" w:fill="DAEEF3" w:themeFill="accent5" w:themeFillTint="33"/>
                  <w:vAlign w:val="center"/>
                </w:tcPr>
                <w:p w:rsidR="001E1A7F" w:rsidRPr="00193875" w:rsidRDefault="000D1C4A" w:rsidP="00E809CD">
                  <w:pPr>
                    <w:jc w:val="center"/>
                    <w:rPr>
                      <w:color w:val="000000"/>
                    </w:rPr>
                  </w:pPr>
                  <w:r>
                    <w:rPr>
                      <w:color w:val="000000"/>
                    </w:rPr>
                    <w:t>54.000</w:t>
                  </w:r>
                </w:p>
              </w:tc>
              <w:tc>
                <w:tcPr>
                  <w:tcW w:w="5054" w:type="dxa"/>
                  <w:gridSpan w:val="2"/>
                  <w:tcBorders>
                    <w:top w:val="single" w:sz="6" w:space="0" w:color="4BACC6" w:themeColor="accent5"/>
                    <w:left w:val="single" w:sz="6" w:space="0" w:color="4BACC6" w:themeColor="accent5"/>
                    <w:bottom w:val="single" w:sz="6" w:space="0" w:color="4BACC6" w:themeColor="accent5"/>
                    <w:right w:val="single" w:sz="4" w:space="0" w:color="4BACC6" w:themeColor="accent5"/>
                  </w:tcBorders>
                  <w:shd w:val="clear" w:color="auto" w:fill="FFFFFF"/>
                  <w:vAlign w:val="center"/>
                </w:tcPr>
                <w:p w:rsidR="001E1A7F" w:rsidRPr="00193875" w:rsidRDefault="001E1A7F" w:rsidP="00E809CD">
                  <w:pPr>
                    <w:jc w:val="center"/>
                  </w:pPr>
                  <w:r w:rsidRPr="00193875">
                    <w:rPr>
                      <w:color w:val="000000"/>
                    </w:rPr>
                    <w:t>Çiftlik-Salman-Hacıosman-Yörüklü</w:t>
                  </w:r>
                </w:p>
              </w:tc>
            </w:tr>
            <w:tr w:rsidR="001E1A7F" w:rsidTr="00272416">
              <w:trPr>
                <w:trHeight w:val="227"/>
              </w:trPr>
              <w:tc>
                <w:tcPr>
                  <w:tcW w:w="1883" w:type="dxa"/>
                  <w:gridSpan w:val="2"/>
                  <w:tcBorders>
                    <w:top w:val="single" w:sz="6" w:space="0" w:color="4BACC6" w:themeColor="accent5"/>
                    <w:left w:val="single" w:sz="4" w:space="0" w:color="4BACC6" w:themeColor="accent5"/>
                    <w:bottom w:val="single" w:sz="4" w:space="0" w:color="4BACC6" w:themeColor="accent5"/>
                    <w:right w:val="single" w:sz="6" w:space="0" w:color="4BACC6" w:themeColor="accent5"/>
                  </w:tcBorders>
                  <w:shd w:val="clear" w:color="auto" w:fill="DAEEF3" w:themeFill="accent5" w:themeFillTint="33"/>
                  <w:vAlign w:val="center"/>
                </w:tcPr>
                <w:p w:rsidR="001E1A7F" w:rsidRPr="00193875" w:rsidRDefault="001E1A7F" w:rsidP="00E809CD">
                  <w:pPr>
                    <w:jc w:val="center"/>
                    <w:rPr>
                      <w:color w:val="000000"/>
                    </w:rPr>
                  </w:pPr>
                  <w:r w:rsidRPr="00193875">
                    <w:rPr>
                      <w:color w:val="000000"/>
                    </w:rPr>
                    <w:t>Ayçiçeği (Yağlık)</w:t>
                  </w:r>
                </w:p>
              </w:tc>
              <w:tc>
                <w:tcPr>
                  <w:tcW w:w="1353" w:type="dxa"/>
                  <w:tcBorders>
                    <w:top w:val="single" w:sz="6" w:space="0" w:color="4BACC6" w:themeColor="accent5"/>
                    <w:left w:val="single" w:sz="6" w:space="0" w:color="4BACC6" w:themeColor="accent5"/>
                    <w:bottom w:val="single" w:sz="4" w:space="0" w:color="4BACC6" w:themeColor="accent5"/>
                    <w:right w:val="single" w:sz="6" w:space="0" w:color="4BACC6" w:themeColor="accent5"/>
                  </w:tcBorders>
                  <w:shd w:val="clear" w:color="auto" w:fill="FFFFFF"/>
                  <w:vAlign w:val="center"/>
                </w:tcPr>
                <w:p w:rsidR="001E1A7F" w:rsidRPr="00193875" w:rsidRDefault="000D1C4A" w:rsidP="00E809CD">
                  <w:pPr>
                    <w:jc w:val="center"/>
                    <w:rPr>
                      <w:color w:val="000000"/>
                    </w:rPr>
                  </w:pPr>
                  <w:r>
                    <w:rPr>
                      <w:color w:val="000000"/>
                    </w:rPr>
                    <w:t>3.650</w:t>
                  </w:r>
                </w:p>
              </w:tc>
              <w:tc>
                <w:tcPr>
                  <w:tcW w:w="1375" w:type="dxa"/>
                  <w:gridSpan w:val="2"/>
                  <w:tcBorders>
                    <w:top w:val="single" w:sz="6" w:space="0" w:color="4BACC6" w:themeColor="accent5"/>
                    <w:left w:val="single" w:sz="6" w:space="0" w:color="4BACC6" w:themeColor="accent5"/>
                    <w:bottom w:val="single" w:sz="4" w:space="0" w:color="4BACC6" w:themeColor="accent5"/>
                    <w:right w:val="single" w:sz="6" w:space="0" w:color="4BACC6" w:themeColor="accent5"/>
                  </w:tcBorders>
                  <w:shd w:val="clear" w:color="auto" w:fill="DAEEF3" w:themeFill="accent5" w:themeFillTint="33"/>
                  <w:vAlign w:val="center"/>
                </w:tcPr>
                <w:p w:rsidR="001E1A7F" w:rsidRPr="00193875" w:rsidRDefault="000D1C4A" w:rsidP="00E809CD">
                  <w:pPr>
                    <w:jc w:val="center"/>
                    <w:rPr>
                      <w:color w:val="000000"/>
                    </w:rPr>
                  </w:pPr>
                  <w:r>
                    <w:rPr>
                      <w:color w:val="000000"/>
                    </w:rPr>
                    <w:t>833</w:t>
                  </w:r>
                </w:p>
              </w:tc>
              <w:tc>
                <w:tcPr>
                  <w:tcW w:w="5054" w:type="dxa"/>
                  <w:gridSpan w:val="2"/>
                  <w:tcBorders>
                    <w:top w:val="single" w:sz="6" w:space="0" w:color="4BACC6" w:themeColor="accent5"/>
                    <w:left w:val="single" w:sz="6" w:space="0" w:color="4BACC6" w:themeColor="accent5"/>
                    <w:bottom w:val="single" w:sz="4" w:space="0" w:color="4BACC6" w:themeColor="accent5"/>
                    <w:right w:val="single" w:sz="4" w:space="0" w:color="4BACC6" w:themeColor="accent5"/>
                  </w:tcBorders>
                  <w:shd w:val="clear" w:color="auto" w:fill="FFFFFF"/>
                  <w:vAlign w:val="center"/>
                </w:tcPr>
                <w:p w:rsidR="001E1A7F" w:rsidRPr="00193875" w:rsidRDefault="001E1A7F" w:rsidP="00E809CD">
                  <w:pPr>
                    <w:jc w:val="center"/>
                  </w:pPr>
                  <w:r w:rsidRPr="00193875">
                    <w:rPr>
                      <w:color w:val="000000"/>
                    </w:rPr>
                    <w:t>Çiftlik-Çayyaka</w:t>
                  </w:r>
                </w:p>
              </w:tc>
            </w:tr>
            <w:tr w:rsidR="001E1A7F" w:rsidTr="00272416">
              <w:trPr>
                <w:trHeight w:val="227"/>
              </w:trPr>
              <w:tc>
                <w:tcPr>
                  <w:tcW w:w="9665" w:type="dxa"/>
                  <w:gridSpan w:val="7"/>
                  <w:tcBorders>
                    <w:top w:val="single" w:sz="4" w:space="0" w:color="4BACC6" w:themeColor="accent5"/>
                    <w:bottom w:val="single" w:sz="4" w:space="0" w:color="4BACC6" w:themeColor="accent5"/>
                  </w:tcBorders>
                  <w:shd w:val="clear" w:color="auto" w:fill="FFFFFF"/>
                  <w:vAlign w:val="bottom"/>
                </w:tcPr>
                <w:p w:rsidR="001E1A7F" w:rsidRDefault="001E1A7F" w:rsidP="0026783F">
                  <w:pPr>
                    <w:pStyle w:val="ListeParagraf1"/>
                    <w:spacing w:after="0" w:line="240" w:lineRule="auto"/>
                    <w:jc w:val="center"/>
                    <w:rPr>
                      <w:rFonts w:ascii="Times New Roman" w:hAnsi="Times New Roman" w:cs="Times New Roman"/>
                      <w:sz w:val="24"/>
                      <w:szCs w:val="24"/>
                    </w:rPr>
                  </w:pPr>
                </w:p>
                <w:p w:rsidR="007524EA" w:rsidRDefault="007524EA" w:rsidP="0026783F">
                  <w:pPr>
                    <w:pStyle w:val="ListeParagraf1"/>
                    <w:spacing w:after="0" w:line="240" w:lineRule="auto"/>
                    <w:jc w:val="center"/>
                    <w:rPr>
                      <w:rFonts w:ascii="Times New Roman" w:hAnsi="Times New Roman" w:cs="Times New Roman"/>
                      <w:sz w:val="24"/>
                      <w:szCs w:val="24"/>
                    </w:rPr>
                  </w:pPr>
                </w:p>
                <w:p w:rsidR="001E1A7F" w:rsidRPr="00FC114B" w:rsidRDefault="001E1A7F" w:rsidP="0026783F">
                  <w:pPr>
                    <w:pStyle w:val="ListeParagraf1"/>
                    <w:spacing w:after="0" w:line="240" w:lineRule="auto"/>
                    <w:rPr>
                      <w:rFonts w:ascii="Times New Roman" w:hAnsi="Times New Roman" w:cs="Times New Roman"/>
                      <w:sz w:val="24"/>
                      <w:szCs w:val="24"/>
                    </w:rPr>
                  </w:pPr>
                  <w:r w:rsidRPr="00524974">
                    <w:rPr>
                      <w:rFonts w:ascii="Times New Roman" w:eastAsia="Times New Roman" w:hAnsi="Times New Roman" w:cs="Times New Roman"/>
                      <w:b/>
                      <w:bCs/>
                      <w:color w:val="000000"/>
                      <w:sz w:val="24"/>
                      <w:szCs w:val="24"/>
                    </w:rPr>
                    <w:t>AÇIKTA SEBZE YETİŞTİRİCİLİĞİ</w:t>
                  </w:r>
                </w:p>
                <w:p w:rsidR="001E1A7F" w:rsidRPr="00524974" w:rsidRDefault="001E1A7F" w:rsidP="00FC114B">
                  <w:pPr>
                    <w:pStyle w:val="ListeParagraf1"/>
                    <w:spacing w:after="0" w:line="240" w:lineRule="auto"/>
                    <w:jc w:val="center"/>
                    <w:rPr>
                      <w:rFonts w:ascii="Times New Roman" w:hAnsi="Times New Roman" w:cs="Times New Roman"/>
                      <w:sz w:val="24"/>
                      <w:szCs w:val="24"/>
                    </w:rPr>
                  </w:pPr>
                </w:p>
              </w:tc>
            </w:tr>
            <w:tr w:rsidR="001E1A7F" w:rsidTr="00272416">
              <w:trPr>
                <w:trHeight w:val="454"/>
              </w:trPr>
              <w:tc>
                <w:tcPr>
                  <w:tcW w:w="1804"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31849B" w:themeFill="accent5" w:themeFillShade="BF"/>
                  <w:vAlign w:val="center"/>
                </w:tcPr>
                <w:p w:rsidR="001E1A7F" w:rsidRDefault="001E1A7F" w:rsidP="00D3111B">
                  <w:pPr>
                    <w:jc w:val="center"/>
                    <w:rPr>
                      <w:b/>
                      <w:bCs/>
                      <w:color w:val="000000"/>
                    </w:rPr>
                  </w:pPr>
                  <w:r>
                    <w:rPr>
                      <w:b/>
                      <w:bCs/>
                      <w:color w:val="000000"/>
                    </w:rPr>
                    <w:t>ÜRÜN</w:t>
                  </w:r>
                </w:p>
              </w:tc>
              <w:tc>
                <w:tcPr>
                  <w:tcW w:w="1745"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31849B" w:themeFill="accent5" w:themeFillShade="BF"/>
                  <w:vAlign w:val="center"/>
                </w:tcPr>
                <w:p w:rsidR="001E1A7F" w:rsidRDefault="001E1A7F" w:rsidP="007524EA">
                  <w:pPr>
                    <w:jc w:val="center"/>
                    <w:rPr>
                      <w:b/>
                      <w:bCs/>
                      <w:color w:val="000000"/>
                    </w:rPr>
                  </w:pPr>
                  <w:r>
                    <w:rPr>
                      <w:b/>
                      <w:bCs/>
                      <w:color w:val="000000"/>
                    </w:rPr>
                    <w:t xml:space="preserve">EKİLİŞ ALANI (Da) </w:t>
                  </w:r>
                  <w:r w:rsidR="007524EA">
                    <w:rPr>
                      <w:b/>
                      <w:bCs/>
                      <w:color w:val="000000"/>
                    </w:rPr>
                    <w:t>2018</w:t>
                  </w:r>
                </w:p>
              </w:tc>
              <w:tc>
                <w:tcPr>
                  <w:tcW w:w="1571"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31849B" w:themeFill="accent5" w:themeFillShade="BF"/>
                  <w:vAlign w:val="center"/>
                </w:tcPr>
                <w:p w:rsidR="001E1A7F" w:rsidRDefault="001E1A7F" w:rsidP="00D3111B">
                  <w:pPr>
                    <w:jc w:val="center"/>
                    <w:rPr>
                      <w:b/>
                      <w:bCs/>
                      <w:color w:val="000000"/>
                    </w:rPr>
                  </w:pPr>
                  <w:r>
                    <w:rPr>
                      <w:b/>
                      <w:bCs/>
                      <w:color w:val="000000"/>
                    </w:rPr>
                    <w:t xml:space="preserve">ÜRETİM (Ton) </w:t>
                  </w:r>
                </w:p>
                <w:p w:rsidR="001E1A7F" w:rsidRDefault="001E1A7F" w:rsidP="007524EA">
                  <w:pPr>
                    <w:jc w:val="center"/>
                    <w:rPr>
                      <w:b/>
                      <w:bCs/>
                      <w:color w:val="000000"/>
                    </w:rPr>
                  </w:pPr>
                  <w:r>
                    <w:rPr>
                      <w:b/>
                      <w:bCs/>
                      <w:color w:val="000000"/>
                    </w:rPr>
                    <w:t>201</w:t>
                  </w:r>
                  <w:r w:rsidR="007524EA">
                    <w:rPr>
                      <w:b/>
                      <w:bCs/>
                      <w:color w:val="000000"/>
                    </w:rPr>
                    <w:t>8</w:t>
                  </w:r>
                </w:p>
              </w:tc>
              <w:tc>
                <w:tcPr>
                  <w:tcW w:w="4545"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31849B" w:themeFill="accent5" w:themeFillShade="BF"/>
                  <w:vAlign w:val="center"/>
                </w:tcPr>
                <w:p w:rsidR="001E1A7F" w:rsidRDefault="001E1A7F" w:rsidP="00D3111B">
                  <w:pPr>
                    <w:jc w:val="center"/>
                  </w:pPr>
                  <w:r>
                    <w:rPr>
                      <w:b/>
                      <w:bCs/>
                      <w:color w:val="000000"/>
                    </w:rPr>
                    <w:t>EN ÇOK YETİŞTİRİLEN KÖYLER</w:t>
                  </w:r>
                </w:p>
              </w:tc>
            </w:tr>
            <w:tr w:rsidR="001E1A7F" w:rsidTr="00272416">
              <w:trPr>
                <w:trHeight w:val="227"/>
              </w:trPr>
              <w:tc>
                <w:tcPr>
                  <w:tcW w:w="1804"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vAlign w:val="center"/>
                </w:tcPr>
                <w:p w:rsidR="001E1A7F" w:rsidRDefault="001E1A7F" w:rsidP="00F04457">
                  <w:pPr>
                    <w:jc w:val="center"/>
                    <w:rPr>
                      <w:color w:val="000000"/>
                    </w:rPr>
                  </w:pPr>
                  <w:r>
                    <w:rPr>
                      <w:color w:val="000000"/>
                    </w:rPr>
                    <w:t>Beyaz Lahana</w:t>
                  </w:r>
                </w:p>
              </w:tc>
              <w:tc>
                <w:tcPr>
                  <w:tcW w:w="1745"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vAlign w:val="center"/>
                </w:tcPr>
                <w:p w:rsidR="001E1A7F" w:rsidRDefault="007524EA" w:rsidP="00F04457">
                  <w:pPr>
                    <w:jc w:val="center"/>
                    <w:rPr>
                      <w:color w:val="000000"/>
                    </w:rPr>
                  </w:pPr>
                  <w:r>
                    <w:rPr>
                      <w:color w:val="000000"/>
                    </w:rPr>
                    <w:t>150</w:t>
                  </w:r>
                </w:p>
              </w:tc>
              <w:tc>
                <w:tcPr>
                  <w:tcW w:w="1571"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vAlign w:val="center"/>
                </w:tcPr>
                <w:p w:rsidR="001E1A7F" w:rsidRDefault="007524EA" w:rsidP="00F04457">
                  <w:pPr>
                    <w:jc w:val="center"/>
                    <w:rPr>
                      <w:color w:val="000000"/>
                    </w:rPr>
                  </w:pPr>
                  <w:r>
                    <w:rPr>
                      <w:color w:val="000000"/>
                    </w:rPr>
                    <w:t>750</w:t>
                  </w:r>
                </w:p>
              </w:tc>
              <w:tc>
                <w:tcPr>
                  <w:tcW w:w="4545"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vAlign w:val="center"/>
                </w:tcPr>
                <w:p w:rsidR="001E1A7F" w:rsidRDefault="001E1A7F" w:rsidP="00F04457">
                  <w:pPr>
                    <w:jc w:val="center"/>
                  </w:pPr>
                  <w:r>
                    <w:rPr>
                      <w:color w:val="000000"/>
                    </w:rPr>
                    <w:t>Demirşeyh</w:t>
                  </w:r>
                </w:p>
              </w:tc>
            </w:tr>
            <w:tr w:rsidR="001E1A7F" w:rsidTr="00272416">
              <w:trPr>
                <w:trHeight w:val="227"/>
              </w:trPr>
              <w:tc>
                <w:tcPr>
                  <w:tcW w:w="1804"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vAlign w:val="center"/>
                </w:tcPr>
                <w:p w:rsidR="001E1A7F" w:rsidRDefault="001E1A7F" w:rsidP="00F04457">
                  <w:pPr>
                    <w:jc w:val="center"/>
                    <w:rPr>
                      <w:color w:val="000000"/>
                    </w:rPr>
                  </w:pPr>
                  <w:r>
                    <w:rPr>
                      <w:color w:val="000000"/>
                    </w:rPr>
                    <w:t>Ispanak</w:t>
                  </w:r>
                </w:p>
              </w:tc>
              <w:tc>
                <w:tcPr>
                  <w:tcW w:w="1745"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vAlign w:val="center"/>
                </w:tcPr>
                <w:p w:rsidR="001E1A7F" w:rsidRDefault="007524EA" w:rsidP="00F04457">
                  <w:pPr>
                    <w:jc w:val="center"/>
                    <w:rPr>
                      <w:color w:val="000000"/>
                    </w:rPr>
                  </w:pPr>
                  <w:r>
                    <w:rPr>
                      <w:color w:val="000000"/>
                    </w:rPr>
                    <w:t>200</w:t>
                  </w:r>
                </w:p>
              </w:tc>
              <w:tc>
                <w:tcPr>
                  <w:tcW w:w="1571"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vAlign w:val="center"/>
                </w:tcPr>
                <w:p w:rsidR="001E1A7F" w:rsidRDefault="001E1A7F" w:rsidP="00F04457">
                  <w:pPr>
                    <w:jc w:val="center"/>
                    <w:rPr>
                      <w:color w:val="000000"/>
                    </w:rPr>
                  </w:pPr>
                  <w:r>
                    <w:rPr>
                      <w:color w:val="000000"/>
                    </w:rPr>
                    <w:t>9</w:t>
                  </w:r>
                  <w:r w:rsidR="007524EA">
                    <w:rPr>
                      <w:color w:val="000000"/>
                    </w:rPr>
                    <w:t>0</w:t>
                  </w:r>
                </w:p>
              </w:tc>
              <w:tc>
                <w:tcPr>
                  <w:tcW w:w="4545"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vAlign w:val="center"/>
                </w:tcPr>
                <w:p w:rsidR="001E1A7F" w:rsidRDefault="001E1A7F" w:rsidP="00F04457">
                  <w:pPr>
                    <w:jc w:val="center"/>
                  </w:pPr>
                  <w:r>
                    <w:rPr>
                      <w:color w:val="000000"/>
                    </w:rPr>
                    <w:t>Cevheri-Demirşeyh-Kırankışla</w:t>
                  </w:r>
                </w:p>
              </w:tc>
            </w:tr>
            <w:tr w:rsidR="001E1A7F" w:rsidTr="00272416">
              <w:trPr>
                <w:trHeight w:val="227"/>
              </w:trPr>
              <w:tc>
                <w:tcPr>
                  <w:tcW w:w="1804"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vAlign w:val="center"/>
                </w:tcPr>
                <w:p w:rsidR="001E1A7F" w:rsidRDefault="001E1A7F" w:rsidP="00F04457">
                  <w:pPr>
                    <w:jc w:val="center"/>
                    <w:rPr>
                      <w:color w:val="000000"/>
                    </w:rPr>
                  </w:pPr>
                  <w:r>
                    <w:rPr>
                      <w:color w:val="000000"/>
                    </w:rPr>
                    <w:t>Hıyar</w:t>
                  </w:r>
                </w:p>
              </w:tc>
              <w:tc>
                <w:tcPr>
                  <w:tcW w:w="1745"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vAlign w:val="center"/>
                </w:tcPr>
                <w:p w:rsidR="001E1A7F" w:rsidRDefault="007524EA" w:rsidP="00F04457">
                  <w:pPr>
                    <w:jc w:val="center"/>
                    <w:rPr>
                      <w:color w:val="000000"/>
                    </w:rPr>
                  </w:pPr>
                  <w:r>
                    <w:rPr>
                      <w:color w:val="000000"/>
                    </w:rPr>
                    <w:t>750</w:t>
                  </w:r>
                </w:p>
              </w:tc>
              <w:tc>
                <w:tcPr>
                  <w:tcW w:w="1571"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vAlign w:val="center"/>
                </w:tcPr>
                <w:p w:rsidR="001E1A7F" w:rsidRDefault="007524EA" w:rsidP="00F04457">
                  <w:pPr>
                    <w:jc w:val="center"/>
                    <w:rPr>
                      <w:color w:val="000000"/>
                    </w:rPr>
                  </w:pPr>
                  <w:r>
                    <w:rPr>
                      <w:color w:val="000000"/>
                    </w:rPr>
                    <w:t>825</w:t>
                  </w:r>
                </w:p>
              </w:tc>
              <w:tc>
                <w:tcPr>
                  <w:tcW w:w="4545"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vAlign w:val="center"/>
                </w:tcPr>
                <w:p w:rsidR="001E1A7F" w:rsidRDefault="001E1A7F" w:rsidP="00F04457">
                  <w:pPr>
                    <w:jc w:val="center"/>
                  </w:pPr>
                  <w:r>
                    <w:rPr>
                      <w:color w:val="000000"/>
                    </w:rPr>
                    <w:t>Cevheri-Çavuş-Kemallı</w:t>
                  </w:r>
                </w:p>
              </w:tc>
            </w:tr>
            <w:tr w:rsidR="001E1A7F" w:rsidTr="00272416">
              <w:trPr>
                <w:trHeight w:val="227"/>
              </w:trPr>
              <w:tc>
                <w:tcPr>
                  <w:tcW w:w="1804"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vAlign w:val="center"/>
                </w:tcPr>
                <w:p w:rsidR="001E1A7F" w:rsidRDefault="001E1A7F" w:rsidP="00F04457">
                  <w:pPr>
                    <w:jc w:val="center"/>
                    <w:rPr>
                      <w:color w:val="000000"/>
                    </w:rPr>
                  </w:pPr>
                  <w:r>
                    <w:rPr>
                      <w:color w:val="000000"/>
                    </w:rPr>
                    <w:t>Domates</w:t>
                  </w:r>
                </w:p>
              </w:tc>
              <w:tc>
                <w:tcPr>
                  <w:tcW w:w="1745"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vAlign w:val="center"/>
                </w:tcPr>
                <w:p w:rsidR="001E1A7F" w:rsidRDefault="001E1A7F" w:rsidP="00F04457">
                  <w:pPr>
                    <w:jc w:val="center"/>
                    <w:rPr>
                      <w:color w:val="000000"/>
                    </w:rPr>
                  </w:pPr>
                  <w:r>
                    <w:rPr>
                      <w:color w:val="000000"/>
                    </w:rPr>
                    <w:t>3.</w:t>
                  </w:r>
                  <w:r w:rsidR="007524EA">
                    <w:rPr>
                      <w:color w:val="000000"/>
                    </w:rPr>
                    <w:t>700</w:t>
                  </w:r>
                </w:p>
              </w:tc>
              <w:tc>
                <w:tcPr>
                  <w:tcW w:w="1571"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vAlign w:val="center"/>
                </w:tcPr>
                <w:p w:rsidR="001E1A7F" w:rsidRDefault="007524EA" w:rsidP="00F04457">
                  <w:pPr>
                    <w:jc w:val="center"/>
                    <w:rPr>
                      <w:color w:val="000000"/>
                    </w:rPr>
                  </w:pPr>
                  <w:r>
                    <w:rPr>
                      <w:color w:val="000000"/>
                    </w:rPr>
                    <w:t>7.220</w:t>
                  </w:r>
                </w:p>
              </w:tc>
              <w:tc>
                <w:tcPr>
                  <w:tcW w:w="4545"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vAlign w:val="center"/>
                </w:tcPr>
                <w:p w:rsidR="001E1A7F" w:rsidRDefault="001E1A7F" w:rsidP="00F04457">
                  <w:pPr>
                    <w:jc w:val="center"/>
                  </w:pPr>
                  <w:r>
                    <w:rPr>
                      <w:color w:val="000000"/>
                    </w:rPr>
                    <w:t>Cevheri-Kırankışla-Demirşeyh-Çavuş</w:t>
                  </w:r>
                </w:p>
              </w:tc>
            </w:tr>
            <w:tr w:rsidR="001E1A7F" w:rsidTr="00272416">
              <w:trPr>
                <w:trHeight w:val="227"/>
              </w:trPr>
              <w:tc>
                <w:tcPr>
                  <w:tcW w:w="1804"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vAlign w:val="center"/>
                </w:tcPr>
                <w:p w:rsidR="001E1A7F" w:rsidRDefault="001E1A7F" w:rsidP="00F04457">
                  <w:pPr>
                    <w:jc w:val="center"/>
                    <w:rPr>
                      <w:color w:val="000000"/>
                    </w:rPr>
                  </w:pPr>
                  <w:r>
                    <w:rPr>
                      <w:color w:val="000000"/>
                    </w:rPr>
                    <w:t>Biber</w:t>
                  </w:r>
                </w:p>
              </w:tc>
              <w:tc>
                <w:tcPr>
                  <w:tcW w:w="1745"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vAlign w:val="center"/>
                </w:tcPr>
                <w:p w:rsidR="001E1A7F" w:rsidRDefault="001E1A7F" w:rsidP="00F04457">
                  <w:pPr>
                    <w:jc w:val="center"/>
                    <w:rPr>
                      <w:color w:val="000000"/>
                    </w:rPr>
                  </w:pPr>
                  <w:r>
                    <w:rPr>
                      <w:color w:val="000000"/>
                    </w:rPr>
                    <w:t>250</w:t>
                  </w:r>
                </w:p>
              </w:tc>
              <w:tc>
                <w:tcPr>
                  <w:tcW w:w="1571"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vAlign w:val="center"/>
                </w:tcPr>
                <w:p w:rsidR="001E1A7F" w:rsidRDefault="007524EA" w:rsidP="00F04457">
                  <w:pPr>
                    <w:jc w:val="center"/>
                    <w:rPr>
                      <w:color w:val="000000"/>
                    </w:rPr>
                  </w:pPr>
                  <w:r>
                    <w:rPr>
                      <w:color w:val="000000"/>
                    </w:rPr>
                    <w:t>100</w:t>
                  </w:r>
                </w:p>
              </w:tc>
              <w:tc>
                <w:tcPr>
                  <w:tcW w:w="4545"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vAlign w:val="center"/>
                </w:tcPr>
                <w:p w:rsidR="001E1A7F" w:rsidRDefault="001E1A7F" w:rsidP="00F04457">
                  <w:pPr>
                    <w:jc w:val="center"/>
                  </w:pPr>
                  <w:r>
                    <w:rPr>
                      <w:color w:val="000000"/>
                    </w:rPr>
                    <w:t>Cevheri-Kırankışla-Demirşeyh-Çavuş</w:t>
                  </w:r>
                </w:p>
              </w:tc>
            </w:tr>
            <w:tr w:rsidR="001E1A7F" w:rsidTr="00272416">
              <w:trPr>
                <w:trHeight w:val="227"/>
              </w:trPr>
              <w:tc>
                <w:tcPr>
                  <w:tcW w:w="1804"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vAlign w:val="center"/>
                </w:tcPr>
                <w:p w:rsidR="001E1A7F" w:rsidRDefault="001E1A7F" w:rsidP="00F04457">
                  <w:pPr>
                    <w:jc w:val="center"/>
                    <w:rPr>
                      <w:color w:val="000000"/>
                    </w:rPr>
                  </w:pPr>
                  <w:r>
                    <w:rPr>
                      <w:color w:val="000000"/>
                    </w:rPr>
                    <w:t>Karpuz</w:t>
                  </w:r>
                </w:p>
              </w:tc>
              <w:tc>
                <w:tcPr>
                  <w:tcW w:w="1745"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vAlign w:val="center"/>
                </w:tcPr>
                <w:p w:rsidR="001E1A7F" w:rsidRDefault="007524EA" w:rsidP="00F04457">
                  <w:pPr>
                    <w:jc w:val="center"/>
                    <w:rPr>
                      <w:color w:val="000000"/>
                    </w:rPr>
                  </w:pPr>
                  <w:r>
                    <w:rPr>
                      <w:color w:val="000000"/>
                    </w:rPr>
                    <w:t>300</w:t>
                  </w:r>
                </w:p>
              </w:tc>
              <w:tc>
                <w:tcPr>
                  <w:tcW w:w="1571"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vAlign w:val="center"/>
                </w:tcPr>
                <w:p w:rsidR="001E1A7F" w:rsidRDefault="007524EA" w:rsidP="00F04457">
                  <w:pPr>
                    <w:jc w:val="center"/>
                    <w:rPr>
                      <w:color w:val="000000"/>
                    </w:rPr>
                  </w:pPr>
                  <w:r>
                    <w:rPr>
                      <w:color w:val="000000"/>
                    </w:rPr>
                    <w:t>450</w:t>
                  </w:r>
                </w:p>
              </w:tc>
              <w:tc>
                <w:tcPr>
                  <w:tcW w:w="4545"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vAlign w:val="center"/>
                </w:tcPr>
                <w:p w:rsidR="001E1A7F" w:rsidRDefault="001E1A7F" w:rsidP="00F04457">
                  <w:pPr>
                    <w:jc w:val="center"/>
                  </w:pPr>
                  <w:r>
                    <w:rPr>
                      <w:color w:val="000000"/>
                    </w:rPr>
                    <w:t>Kavşut-Tokullu-Çayyaka</w:t>
                  </w:r>
                </w:p>
              </w:tc>
            </w:tr>
            <w:tr w:rsidR="001E1A7F" w:rsidTr="00272416">
              <w:trPr>
                <w:trHeight w:val="227"/>
              </w:trPr>
              <w:tc>
                <w:tcPr>
                  <w:tcW w:w="1804"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vAlign w:val="center"/>
                </w:tcPr>
                <w:p w:rsidR="001E1A7F" w:rsidRDefault="001E1A7F" w:rsidP="00F04457">
                  <w:pPr>
                    <w:jc w:val="center"/>
                    <w:rPr>
                      <w:color w:val="000000"/>
                    </w:rPr>
                  </w:pPr>
                  <w:r>
                    <w:rPr>
                      <w:color w:val="000000"/>
                    </w:rPr>
                    <w:t>Kavun</w:t>
                  </w:r>
                </w:p>
              </w:tc>
              <w:tc>
                <w:tcPr>
                  <w:tcW w:w="1745"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vAlign w:val="center"/>
                </w:tcPr>
                <w:p w:rsidR="001E1A7F" w:rsidRDefault="007524EA" w:rsidP="00F04457">
                  <w:pPr>
                    <w:jc w:val="center"/>
                    <w:rPr>
                      <w:color w:val="000000"/>
                    </w:rPr>
                  </w:pPr>
                  <w:r>
                    <w:rPr>
                      <w:color w:val="000000"/>
                    </w:rPr>
                    <w:t>15.000</w:t>
                  </w:r>
                </w:p>
              </w:tc>
              <w:tc>
                <w:tcPr>
                  <w:tcW w:w="1571"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vAlign w:val="center"/>
                </w:tcPr>
                <w:p w:rsidR="001E1A7F" w:rsidRDefault="007524EA" w:rsidP="00F04457">
                  <w:pPr>
                    <w:jc w:val="center"/>
                    <w:rPr>
                      <w:color w:val="000000"/>
                    </w:rPr>
                  </w:pPr>
                  <w:r>
                    <w:rPr>
                      <w:color w:val="000000"/>
                    </w:rPr>
                    <w:t>19.500</w:t>
                  </w:r>
                </w:p>
              </w:tc>
              <w:tc>
                <w:tcPr>
                  <w:tcW w:w="4545"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vAlign w:val="center"/>
                </w:tcPr>
                <w:p w:rsidR="001E1A7F" w:rsidRDefault="001E1A7F" w:rsidP="00F04457">
                  <w:pPr>
                    <w:jc w:val="center"/>
                    <w:rPr>
                      <w:color w:val="000000"/>
                    </w:rPr>
                  </w:pPr>
                  <w:r>
                    <w:rPr>
                      <w:color w:val="000000"/>
                    </w:rPr>
                    <w:t>Kavşut-Tokullu-Çayyaka</w:t>
                  </w:r>
                </w:p>
              </w:tc>
            </w:tr>
            <w:tr w:rsidR="001E1A7F" w:rsidTr="00272416">
              <w:trPr>
                <w:trHeight w:val="227"/>
              </w:trPr>
              <w:tc>
                <w:tcPr>
                  <w:tcW w:w="1804"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vAlign w:val="center"/>
                </w:tcPr>
                <w:p w:rsidR="001E1A7F" w:rsidRDefault="001E1A7F" w:rsidP="00F04457">
                  <w:pPr>
                    <w:jc w:val="center"/>
                    <w:rPr>
                      <w:color w:val="000000"/>
                    </w:rPr>
                  </w:pPr>
                  <w:r>
                    <w:rPr>
                      <w:color w:val="000000"/>
                    </w:rPr>
                    <w:t>Fasulye (Taze)</w:t>
                  </w:r>
                </w:p>
              </w:tc>
              <w:tc>
                <w:tcPr>
                  <w:tcW w:w="1745"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vAlign w:val="center"/>
                </w:tcPr>
                <w:p w:rsidR="001E1A7F" w:rsidRDefault="007524EA" w:rsidP="00F04457">
                  <w:pPr>
                    <w:jc w:val="center"/>
                    <w:rPr>
                      <w:color w:val="000000"/>
                    </w:rPr>
                  </w:pPr>
                  <w:r>
                    <w:rPr>
                      <w:color w:val="000000"/>
                    </w:rPr>
                    <w:t>250</w:t>
                  </w:r>
                </w:p>
              </w:tc>
              <w:tc>
                <w:tcPr>
                  <w:tcW w:w="1571"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vAlign w:val="center"/>
                </w:tcPr>
                <w:p w:rsidR="001E1A7F" w:rsidRDefault="007524EA" w:rsidP="00F04457">
                  <w:pPr>
                    <w:jc w:val="center"/>
                    <w:rPr>
                      <w:color w:val="000000"/>
                    </w:rPr>
                  </w:pPr>
                  <w:r>
                    <w:rPr>
                      <w:color w:val="000000"/>
                    </w:rPr>
                    <w:t>125</w:t>
                  </w:r>
                </w:p>
              </w:tc>
              <w:tc>
                <w:tcPr>
                  <w:tcW w:w="4545"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vAlign w:val="center"/>
                </w:tcPr>
                <w:p w:rsidR="001E1A7F" w:rsidRDefault="001E1A7F" w:rsidP="00F04457">
                  <w:pPr>
                    <w:jc w:val="center"/>
                  </w:pPr>
                  <w:r>
                    <w:rPr>
                      <w:color w:val="000000"/>
                    </w:rPr>
                    <w:t>Cevheri-Kırankışla-Demirşeyh-Çavuş</w:t>
                  </w:r>
                </w:p>
              </w:tc>
            </w:tr>
          </w:tbl>
          <w:p w:rsidR="001E1A7F" w:rsidRPr="00524974" w:rsidRDefault="001E1A7F" w:rsidP="00F04457">
            <w:pPr>
              <w:pStyle w:val="Balk9"/>
              <w:ind w:left="1440"/>
              <w:rPr>
                <w:rFonts w:ascii="Times New Roman" w:hAnsi="Times New Roman" w:cs="Times New Roman"/>
                <w:sz w:val="24"/>
                <w:szCs w:val="24"/>
              </w:rPr>
            </w:pPr>
            <w:r w:rsidRPr="00524974">
              <w:rPr>
                <w:rFonts w:ascii="Times New Roman" w:hAnsi="Times New Roman" w:cs="Times New Roman"/>
                <w:b/>
                <w:sz w:val="24"/>
                <w:szCs w:val="24"/>
              </w:rPr>
              <w:t>HAYVANCILIK</w:t>
            </w:r>
          </w:p>
          <w:p w:rsidR="001E1A7F" w:rsidRDefault="001E1A7F" w:rsidP="00F85806">
            <w:pPr>
              <w:ind w:right="467"/>
              <w:jc w:val="both"/>
            </w:pPr>
            <w:r>
              <w:t xml:space="preserve">Sungurlu'daki hayvancılık faaliyetini ele aldığımızda hemen hemen diğer bölgelerimizden farklılık arz etmez. Kırsal kesimlerin bazılarında ekonomik gelir tamamen hayvancılığa bağlıdır. Bazı yerleşmelerde ise hem hayvancılık hem de tarla tarımı birlikte yapılmaktadır. Yüksek dağlık alanlarda yer alan kırsal </w:t>
            </w:r>
            <w:r>
              <w:lastRenderedPageBreak/>
              <w:t xml:space="preserve">yerleşmelerde ekonomik faaliyet tamamıyla Hayvancılığa bağlıdır. Sungurlu'nun gecekondu alanlarında gelişme gösteren mandıra yada ahır hayvancılığı bu konuda önemli bir kaynaktır. Şehre yakın olarak kurulan mandıra sayısı sürekli artmaktadır. Bu mandıralarda kültür ırkı, et ve süt verimi oldukça yüksek büyük baş hayvanlar yetiştirilmektedir. Burada beslenen hayvanlar Sungurlu'nun dışında büyük kentlerimize de satış yapılarak gönderilmektedir. </w:t>
            </w:r>
          </w:p>
          <w:p w:rsidR="001E1A7F" w:rsidRDefault="001E1A7F" w:rsidP="00F85806">
            <w:pPr>
              <w:ind w:right="467"/>
              <w:jc w:val="both"/>
            </w:pPr>
          </w:p>
          <w:tbl>
            <w:tblPr>
              <w:tblW w:w="0" w:type="auto"/>
              <w:jc w:val="center"/>
              <w:tblCellMar>
                <w:left w:w="70" w:type="dxa"/>
                <w:right w:w="70" w:type="dxa"/>
              </w:tblCellMar>
              <w:tblLook w:val="0000"/>
            </w:tblPr>
            <w:tblGrid>
              <w:gridCol w:w="4651"/>
              <w:gridCol w:w="1632"/>
              <w:gridCol w:w="1498"/>
              <w:gridCol w:w="360"/>
              <w:gridCol w:w="1545"/>
              <w:gridCol w:w="555"/>
            </w:tblGrid>
            <w:tr w:rsidR="001E1A7F" w:rsidTr="00272416">
              <w:trPr>
                <w:gridAfter w:val="2"/>
                <w:wAfter w:w="2100" w:type="dxa"/>
                <w:trHeight w:val="447"/>
                <w:jc w:val="center"/>
              </w:trPr>
              <w:tc>
                <w:tcPr>
                  <w:tcW w:w="7781" w:type="dxa"/>
                  <w:gridSpan w:val="3"/>
                  <w:shd w:val="clear" w:color="auto" w:fill="FFFFFF"/>
                  <w:vAlign w:val="bottom"/>
                </w:tcPr>
                <w:p w:rsidR="001E1A7F" w:rsidRPr="00524974" w:rsidRDefault="001E1A7F" w:rsidP="00193875">
                  <w:pPr>
                    <w:pStyle w:val="ListeParagraf1"/>
                    <w:spacing w:after="0" w:line="240" w:lineRule="auto"/>
                    <w:ind w:right="-504"/>
                    <w:rPr>
                      <w:rFonts w:ascii="Times New Roman" w:hAnsi="Times New Roman" w:cs="Times New Roman"/>
                      <w:sz w:val="24"/>
                      <w:szCs w:val="24"/>
                    </w:rPr>
                  </w:pPr>
                  <w:r w:rsidRPr="00524974">
                    <w:rPr>
                      <w:rFonts w:ascii="Times New Roman" w:eastAsia="Times New Roman" w:hAnsi="Times New Roman" w:cs="Times New Roman"/>
                      <w:b/>
                      <w:bCs/>
                      <w:color w:val="000000"/>
                      <w:sz w:val="24"/>
                      <w:szCs w:val="24"/>
                    </w:rPr>
                    <w:t xml:space="preserve">İLÇEMİZDE BULUNAN TARIM ALET VE </w:t>
                  </w:r>
                  <w:r>
                    <w:rPr>
                      <w:rFonts w:ascii="Times New Roman" w:eastAsia="Times New Roman" w:hAnsi="Times New Roman" w:cs="Times New Roman"/>
                      <w:b/>
                      <w:bCs/>
                      <w:color w:val="000000"/>
                      <w:sz w:val="24"/>
                      <w:szCs w:val="24"/>
                    </w:rPr>
                    <w:t>EK</w:t>
                  </w:r>
                  <w:r w:rsidRPr="00524974">
                    <w:rPr>
                      <w:rFonts w:ascii="Times New Roman" w:eastAsia="Times New Roman" w:hAnsi="Times New Roman" w:cs="Times New Roman"/>
                      <w:b/>
                      <w:bCs/>
                      <w:color w:val="000000"/>
                      <w:sz w:val="24"/>
                      <w:szCs w:val="24"/>
                    </w:rPr>
                    <w:t>İPMANLARI</w:t>
                  </w:r>
                </w:p>
              </w:tc>
              <w:tc>
                <w:tcPr>
                  <w:tcW w:w="360" w:type="dxa"/>
                  <w:shd w:val="clear" w:color="auto" w:fill="FFFFFF"/>
                </w:tcPr>
                <w:p w:rsidR="001E1A7F" w:rsidRDefault="001E1A7F" w:rsidP="00F04457">
                  <w:pPr>
                    <w:pStyle w:val="ListeParagraf1"/>
                    <w:spacing w:after="0" w:line="240" w:lineRule="auto"/>
                  </w:pPr>
                </w:p>
              </w:tc>
            </w:tr>
            <w:tr w:rsidR="001E1A7F" w:rsidTr="00272416">
              <w:trPr>
                <w:gridAfter w:val="1"/>
                <w:wAfter w:w="555" w:type="dxa"/>
                <w:trHeight w:val="239"/>
                <w:jc w:val="center"/>
              </w:trPr>
              <w:tc>
                <w:tcPr>
                  <w:tcW w:w="7781" w:type="dxa"/>
                  <w:gridSpan w:val="3"/>
                  <w:tcBorders>
                    <w:top w:val="single" w:sz="4" w:space="0" w:color="4BACC6" w:themeColor="accent5"/>
                    <w:left w:val="single" w:sz="4" w:space="0" w:color="4BACC6" w:themeColor="accent5"/>
                    <w:bottom w:val="single" w:sz="6" w:space="0" w:color="4BACC6" w:themeColor="accent5"/>
                    <w:right w:val="single" w:sz="6" w:space="0" w:color="4BACC6" w:themeColor="accent5"/>
                  </w:tcBorders>
                  <w:shd w:val="clear" w:color="auto" w:fill="31849B" w:themeFill="accent5" w:themeFillShade="BF"/>
                  <w:vAlign w:val="center"/>
                </w:tcPr>
                <w:p w:rsidR="001E1A7F" w:rsidRPr="004D0DD5" w:rsidRDefault="001E1A7F" w:rsidP="005F0E51">
                  <w:pPr>
                    <w:jc w:val="center"/>
                    <w:rPr>
                      <w:color w:val="000000"/>
                      <w:sz w:val="20"/>
                      <w:szCs w:val="20"/>
                    </w:rPr>
                  </w:pPr>
                  <w:r w:rsidRPr="004D0DD5">
                    <w:rPr>
                      <w:color w:val="000000"/>
                      <w:sz w:val="20"/>
                      <w:szCs w:val="20"/>
                    </w:rPr>
                    <w:t>ÇEŞİDİ</w:t>
                  </w:r>
                </w:p>
              </w:tc>
              <w:tc>
                <w:tcPr>
                  <w:tcW w:w="1905" w:type="dxa"/>
                  <w:gridSpan w:val="2"/>
                  <w:tcBorders>
                    <w:top w:val="single" w:sz="4" w:space="0" w:color="4BACC6" w:themeColor="accent5"/>
                    <w:left w:val="single" w:sz="6" w:space="0" w:color="4BACC6" w:themeColor="accent5"/>
                    <w:bottom w:val="single" w:sz="6" w:space="0" w:color="4BACC6" w:themeColor="accent5"/>
                    <w:right w:val="single" w:sz="4" w:space="0" w:color="4BACC6" w:themeColor="accent5"/>
                  </w:tcBorders>
                  <w:shd w:val="clear" w:color="auto" w:fill="31849B" w:themeFill="accent5" w:themeFillShade="BF"/>
                  <w:vAlign w:val="center"/>
                </w:tcPr>
                <w:p w:rsidR="001E1A7F" w:rsidRPr="004D0DD5" w:rsidRDefault="001E1A7F" w:rsidP="005F0E51">
                  <w:pPr>
                    <w:jc w:val="center"/>
                    <w:rPr>
                      <w:sz w:val="20"/>
                      <w:szCs w:val="20"/>
                    </w:rPr>
                  </w:pPr>
                  <w:r w:rsidRPr="004D0DD5">
                    <w:rPr>
                      <w:color w:val="000000"/>
                      <w:sz w:val="20"/>
                      <w:szCs w:val="20"/>
                    </w:rPr>
                    <w:t>2017 YILI ADEDİ</w:t>
                  </w:r>
                </w:p>
              </w:tc>
            </w:tr>
            <w:tr w:rsidR="001E1A7F" w:rsidTr="00272416">
              <w:trPr>
                <w:gridAfter w:val="1"/>
                <w:wAfter w:w="555" w:type="dxa"/>
                <w:trHeight w:val="239"/>
                <w:jc w:val="center"/>
              </w:trPr>
              <w:tc>
                <w:tcPr>
                  <w:tcW w:w="7781" w:type="dxa"/>
                  <w:gridSpan w:val="3"/>
                  <w:tcBorders>
                    <w:top w:val="single" w:sz="6" w:space="0" w:color="4BACC6" w:themeColor="accent5"/>
                    <w:left w:val="single" w:sz="4" w:space="0" w:color="4BACC6" w:themeColor="accent5"/>
                    <w:bottom w:val="single" w:sz="6" w:space="0" w:color="4BACC6" w:themeColor="accent5"/>
                    <w:right w:val="single" w:sz="6" w:space="0" w:color="4BACC6" w:themeColor="accent5"/>
                  </w:tcBorders>
                  <w:shd w:val="clear" w:color="auto" w:fill="DAEEF3" w:themeFill="accent5" w:themeFillTint="33"/>
                  <w:vAlign w:val="center"/>
                </w:tcPr>
                <w:p w:rsidR="001E1A7F" w:rsidRPr="004D0DD5" w:rsidRDefault="001E1A7F" w:rsidP="004D0DD5">
                  <w:pPr>
                    <w:rPr>
                      <w:color w:val="000000"/>
                      <w:sz w:val="20"/>
                      <w:szCs w:val="20"/>
                    </w:rPr>
                  </w:pPr>
                  <w:r w:rsidRPr="004D0DD5">
                    <w:rPr>
                      <w:color w:val="000000"/>
                      <w:sz w:val="20"/>
                      <w:szCs w:val="20"/>
                    </w:rPr>
                    <w:t>İlçe Merkez ve Köylerinde Bulunan Kayıtlı Traktör Sayısı</w:t>
                  </w:r>
                </w:p>
              </w:tc>
              <w:tc>
                <w:tcPr>
                  <w:tcW w:w="1905" w:type="dxa"/>
                  <w:gridSpan w:val="2"/>
                  <w:tcBorders>
                    <w:top w:val="single" w:sz="6" w:space="0" w:color="4BACC6" w:themeColor="accent5"/>
                    <w:left w:val="single" w:sz="6" w:space="0" w:color="4BACC6" w:themeColor="accent5"/>
                    <w:bottom w:val="single" w:sz="6" w:space="0" w:color="4BACC6" w:themeColor="accent5"/>
                    <w:right w:val="single" w:sz="4" w:space="0" w:color="4BACC6" w:themeColor="accent5"/>
                  </w:tcBorders>
                  <w:shd w:val="clear" w:color="auto" w:fill="FFFFFF"/>
                  <w:vAlign w:val="center"/>
                </w:tcPr>
                <w:p w:rsidR="001E1A7F" w:rsidRPr="004D0DD5" w:rsidRDefault="001E1A7F" w:rsidP="005F0E51">
                  <w:pPr>
                    <w:jc w:val="center"/>
                    <w:rPr>
                      <w:sz w:val="20"/>
                      <w:szCs w:val="20"/>
                    </w:rPr>
                  </w:pPr>
                  <w:r w:rsidRPr="004D0DD5">
                    <w:rPr>
                      <w:color w:val="000000"/>
                      <w:sz w:val="20"/>
                      <w:szCs w:val="20"/>
                    </w:rPr>
                    <w:t>4.096</w:t>
                  </w:r>
                </w:p>
              </w:tc>
            </w:tr>
            <w:tr w:rsidR="001E1A7F" w:rsidTr="00272416">
              <w:trPr>
                <w:gridAfter w:val="1"/>
                <w:wAfter w:w="555" w:type="dxa"/>
                <w:trHeight w:val="239"/>
                <w:jc w:val="center"/>
              </w:trPr>
              <w:tc>
                <w:tcPr>
                  <w:tcW w:w="7781" w:type="dxa"/>
                  <w:gridSpan w:val="3"/>
                  <w:tcBorders>
                    <w:top w:val="single" w:sz="6" w:space="0" w:color="4BACC6" w:themeColor="accent5"/>
                    <w:left w:val="single" w:sz="4" w:space="0" w:color="4BACC6" w:themeColor="accent5"/>
                    <w:bottom w:val="single" w:sz="6" w:space="0" w:color="4BACC6" w:themeColor="accent5"/>
                    <w:right w:val="single" w:sz="6" w:space="0" w:color="4BACC6" w:themeColor="accent5"/>
                  </w:tcBorders>
                  <w:shd w:val="clear" w:color="auto" w:fill="DAEEF3" w:themeFill="accent5" w:themeFillTint="33"/>
                  <w:vAlign w:val="center"/>
                </w:tcPr>
                <w:p w:rsidR="001E1A7F" w:rsidRPr="004D0DD5" w:rsidRDefault="001E1A7F" w:rsidP="004D0DD5">
                  <w:pPr>
                    <w:rPr>
                      <w:color w:val="000000"/>
                      <w:sz w:val="20"/>
                      <w:szCs w:val="20"/>
                    </w:rPr>
                  </w:pPr>
                  <w:r w:rsidRPr="004D0DD5">
                    <w:rPr>
                      <w:color w:val="000000"/>
                      <w:sz w:val="20"/>
                      <w:szCs w:val="20"/>
                    </w:rPr>
                    <w:t>İlçe Merkez ve Köylerinde Bulunan Kayıtlı Patoz Sayısı</w:t>
                  </w:r>
                </w:p>
              </w:tc>
              <w:tc>
                <w:tcPr>
                  <w:tcW w:w="1905" w:type="dxa"/>
                  <w:gridSpan w:val="2"/>
                  <w:tcBorders>
                    <w:top w:val="single" w:sz="6" w:space="0" w:color="4BACC6" w:themeColor="accent5"/>
                    <w:left w:val="single" w:sz="6" w:space="0" w:color="4BACC6" w:themeColor="accent5"/>
                    <w:bottom w:val="single" w:sz="6" w:space="0" w:color="4BACC6" w:themeColor="accent5"/>
                    <w:right w:val="single" w:sz="4" w:space="0" w:color="4BACC6" w:themeColor="accent5"/>
                  </w:tcBorders>
                  <w:shd w:val="clear" w:color="auto" w:fill="FFFFFF"/>
                  <w:vAlign w:val="center"/>
                </w:tcPr>
                <w:p w:rsidR="001E1A7F" w:rsidRPr="004D0DD5" w:rsidRDefault="001E1A7F" w:rsidP="005F0E51">
                  <w:pPr>
                    <w:jc w:val="center"/>
                    <w:rPr>
                      <w:sz w:val="20"/>
                      <w:szCs w:val="20"/>
                    </w:rPr>
                  </w:pPr>
                  <w:r w:rsidRPr="004D0DD5">
                    <w:rPr>
                      <w:color w:val="000000"/>
                      <w:sz w:val="20"/>
                      <w:szCs w:val="20"/>
                    </w:rPr>
                    <w:t>1.810</w:t>
                  </w:r>
                </w:p>
              </w:tc>
            </w:tr>
            <w:tr w:rsidR="001E1A7F" w:rsidTr="00272416">
              <w:trPr>
                <w:gridAfter w:val="1"/>
                <w:wAfter w:w="555" w:type="dxa"/>
                <w:trHeight w:val="239"/>
                <w:jc w:val="center"/>
              </w:trPr>
              <w:tc>
                <w:tcPr>
                  <w:tcW w:w="7781" w:type="dxa"/>
                  <w:gridSpan w:val="3"/>
                  <w:tcBorders>
                    <w:top w:val="single" w:sz="6" w:space="0" w:color="4BACC6" w:themeColor="accent5"/>
                    <w:left w:val="single" w:sz="4" w:space="0" w:color="4BACC6" w:themeColor="accent5"/>
                    <w:bottom w:val="single" w:sz="6" w:space="0" w:color="4BACC6" w:themeColor="accent5"/>
                    <w:right w:val="single" w:sz="6" w:space="0" w:color="4BACC6" w:themeColor="accent5"/>
                  </w:tcBorders>
                  <w:shd w:val="clear" w:color="auto" w:fill="DAEEF3" w:themeFill="accent5" w:themeFillTint="33"/>
                  <w:vAlign w:val="center"/>
                </w:tcPr>
                <w:p w:rsidR="001E1A7F" w:rsidRPr="004D0DD5" w:rsidRDefault="001E1A7F" w:rsidP="004D0DD5">
                  <w:pPr>
                    <w:rPr>
                      <w:color w:val="000000"/>
                      <w:sz w:val="20"/>
                      <w:szCs w:val="20"/>
                    </w:rPr>
                  </w:pPr>
                  <w:r w:rsidRPr="004D0DD5">
                    <w:rPr>
                      <w:color w:val="000000"/>
                      <w:sz w:val="20"/>
                      <w:szCs w:val="20"/>
                    </w:rPr>
                    <w:t>İlçe Merkez ve Köylerinde Bulunan Kayıtlı Biçerdöver Sayısı</w:t>
                  </w:r>
                </w:p>
              </w:tc>
              <w:tc>
                <w:tcPr>
                  <w:tcW w:w="1905" w:type="dxa"/>
                  <w:gridSpan w:val="2"/>
                  <w:tcBorders>
                    <w:top w:val="single" w:sz="6" w:space="0" w:color="4BACC6" w:themeColor="accent5"/>
                    <w:left w:val="single" w:sz="6" w:space="0" w:color="4BACC6" w:themeColor="accent5"/>
                    <w:bottom w:val="single" w:sz="6" w:space="0" w:color="4BACC6" w:themeColor="accent5"/>
                    <w:right w:val="single" w:sz="4" w:space="0" w:color="4BACC6" w:themeColor="accent5"/>
                  </w:tcBorders>
                  <w:shd w:val="clear" w:color="auto" w:fill="FFFFFF"/>
                  <w:vAlign w:val="center"/>
                </w:tcPr>
                <w:p w:rsidR="001E1A7F" w:rsidRPr="004D0DD5" w:rsidRDefault="001E1A7F" w:rsidP="005F0E51">
                  <w:pPr>
                    <w:jc w:val="center"/>
                    <w:rPr>
                      <w:sz w:val="20"/>
                      <w:szCs w:val="20"/>
                    </w:rPr>
                  </w:pPr>
                  <w:r w:rsidRPr="004D0DD5">
                    <w:rPr>
                      <w:color w:val="000000"/>
                      <w:sz w:val="20"/>
                      <w:szCs w:val="20"/>
                    </w:rPr>
                    <w:t>20</w:t>
                  </w:r>
                </w:p>
              </w:tc>
            </w:tr>
            <w:tr w:rsidR="001E1A7F" w:rsidTr="00272416">
              <w:trPr>
                <w:gridAfter w:val="1"/>
                <w:wAfter w:w="555" w:type="dxa"/>
                <w:trHeight w:val="239"/>
                <w:jc w:val="center"/>
              </w:trPr>
              <w:tc>
                <w:tcPr>
                  <w:tcW w:w="7781" w:type="dxa"/>
                  <w:gridSpan w:val="3"/>
                  <w:tcBorders>
                    <w:top w:val="single" w:sz="6" w:space="0" w:color="4BACC6" w:themeColor="accent5"/>
                    <w:left w:val="single" w:sz="4" w:space="0" w:color="4BACC6" w:themeColor="accent5"/>
                    <w:bottom w:val="single" w:sz="6" w:space="0" w:color="4BACC6" w:themeColor="accent5"/>
                    <w:right w:val="single" w:sz="6" w:space="0" w:color="4BACC6" w:themeColor="accent5"/>
                  </w:tcBorders>
                  <w:shd w:val="clear" w:color="auto" w:fill="DAEEF3" w:themeFill="accent5" w:themeFillTint="33"/>
                  <w:vAlign w:val="center"/>
                </w:tcPr>
                <w:p w:rsidR="001E1A7F" w:rsidRPr="004D0DD5" w:rsidRDefault="001E1A7F" w:rsidP="004D0DD5">
                  <w:pPr>
                    <w:rPr>
                      <w:color w:val="000000"/>
                      <w:sz w:val="20"/>
                      <w:szCs w:val="20"/>
                    </w:rPr>
                  </w:pPr>
                  <w:r w:rsidRPr="004D0DD5">
                    <w:rPr>
                      <w:color w:val="000000"/>
                      <w:sz w:val="20"/>
                      <w:szCs w:val="20"/>
                    </w:rPr>
                    <w:t>İlçe Merkez ve Köylerinde Bulunan Kayıtlı Mibzer Sayısı</w:t>
                  </w:r>
                </w:p>
              </w:tc>
              <w:tc>
                <w:tcPr>
                  <w:tcW w:w="1905" w:type="dxa"/>
                  <w:gridSpan w:val="2"/>
                  <w:tcBorders>
                    <w:top w:val="single" w:sz="6" w:space="0" w:color="4BACC6" w:themeColor="accent5"/>
                    <w:left w:val="single" w:sz="6" w:space="0" w:color="4BACC6" w:themeColor="accent5"/>
                    <w:bottom w:val="single" w:sz="6" w:space="0" w:color="4BACC6" w:themeColor="accent5"/>
                    <w:right w:val="single" w:sz="4" w:space="0" w:color="4BACC6" w:themeColor="accent5"/>
                  </w:tcBorders>
                  <w:shd w:val="clear" w:color="auto" w:fill="FFFFFF"/>
                  <w:vAlign w:val="center"/>
                </w:tcPr>
                <w:p w:rsidR="001E1A7F" w:rsidRPr="004D0DD5" w:rsidRDefault="001E1A7F" w:rsidP="005F0E51">
                  <w:pPr>
                    <w:jc w:val="center"/>
                    <w:rPr>
                      <w:sz w:val="20"/>
                      <w:szCs w:val="20"/>
                    </w:rPr>
                  </w:pPr>
                  <w:r w:rsidRPr="004D0DD5">
                    <w:rPr>
                      <w:color w:val="000000"/>
                      <w:sz w:val="20"/>
                      <w:szCs w:val="20"/>
                    </w:rPr>
                    <w:t>2.244</w:t>
                  </w:r>
                </w:p>
              </w:tc>
            </w:tr>
            <w:tr w:rsidR="001E1A7F" w:rsidTr="00272416">
              <w:trPr>
                <w:gridAfter w:val="1"/>
                <w:wAfter w:w="555" w:type="dxa"/>
                <w:trHeight w:val="239"/>
                <w:jc w:val="center"/>
              </w:trPr>
              <w:tc>
                <w:tcPr>
                  <w:tcW w:w="7781" w:type="dxa"/>
                  <w:gridSpan w:val="3"/>
                  <w:tcBorders>
                    <w:top w:val="single" w:sz="6" w:space="0" w:color="4BACC6" w:themeColor="accent5"/>
                    <w:left w:val="single" w:sz="4" w:space="0" w:color="4BACC6" w:themeColor="accent5"/>
                    <w:bottom w:val="single" w:sz="6" w:space="0" w:color="4BACC6" w:themeColor="accent5"/>
                    <w:right w:val="single" w:sz="6" w:space="0" w:color="4BACC6" w:themeColor="accent5"/>
                  </w:tcBorders>
                  <w:shd w:val="clear" w:color="auto" w:fill="DAEEF3" w:themeFill="accent5" w:themeFillTint="33"/>
                  <w:vAlign w:val="center"/>
                </w:tcPr>
                <w:p w:rsidR="001E1A7F" w:rsidRPr="004D0DD5" w:rsidRDefault="001E1A7F" w:rsidP="004D0DD5">
                  <w:pPr>
                    <w:rPr>
                      <w:color w:val="000000"/>
                      <w:sz w:val="20"/>
                      <w:szCs w:val="20"/>
                    </w:rPr>
                  </w:pPr>
                  <w:r w:rsidRPr="004D0DD5">
                    <w:rPr>
                      <w:color w:val="000000"/>
                      <w:sz w:val="20"/>
                      <w:szCs w:val="20"/>
                    </w:rPr>
                    <w:t>İlçe Merkez ve Köylerinde Bulunan Kayıtlı Faal Selektör Sayısı</w:t>
                  </w:r>
                </w:p>
              </w:tc>
              <w:tc>
                <w:tcPr>
                  <w:tcW w:w="1905" w:type="dxa"/>
                  <w:gridSpan w:val="2"/>
                  <w:tcBorders>
                    <w:top w:val="single" w:sz="6" w:space="0" w:color="4BACC6" w:themeColor="accent5"/>
                    <w:left w:val="single" w:sz="6" w:space="0" w:color="4BACC6" w:themeColor="accent5"/>
                    <w:bottom w:val="single" w:sz="6" w:space="0" w:color="4BACC6" w:themeColor="accent5"/>
                    <w:right w:val="single" w:sz="4" w:space="0" w:color="4BACC6" w:themeColor="accent5"/>
                  </w:tcBorders>
                  <w:shd w:val="clear" w:color="auto" w:fill="FFFFFF"/>
                  <w:vAlign w:val="center"/>
                </w:tcPr>
                <w:p w:rsidR="001E1A7F" w:rsidRPr="004D0DD5" w:rsidRDefault="001E1A7F" w:rsidP="005F0E51">
                  <w:pPr>
                    <w:jc w:val="center"/>
                    <w:rPr>
                      <w:sz w:val="20"/>
                      <w:szCs w:val="20"/>
                    </w:rPr>
                  </w:pPr>
                  <w:r w:rsidRPr="004D0DD5">
                    <w:rPr>
                      <w:color w:val="000000"/>
                      <w:sz w:val="20"/>
                      <w:szCs w:val="20"/>
                    </w:rPr>
                    <w:t>7</w:t>
                  </w:r>
                </w:p>
              </w:tc>
            </w:tr>
            <w:tr w:rsidR="001E1A7F" w:rsidTr="00272416">
              <w:trPr>
                <w:gridAfter w:val="1"/>
                <w:wAfter w:w="555" w:type="dxa"/>
                <w:trHeight w:val="239"/>
                <w:jc w:val="center"/>
              </w:trPr>
              <w:tc>
                <w:tcPr>
                  <w:tcW w:w="7781" w:type="dxa"/>
                  <w:gridSpan w:val="3"/>
                  <w:tcBorders>
                    <w:top w:val="single" w:sz="6" w:space="0" w:color="4BACC6" w:themeColor="accent5"/>
                    <w:left w:val="single" w:sz="4" w:space="0" w:color="4BACC6" w:themeColor="accent5"/>
                    <w:bottom w:val="single" w:sz="4" w:space="0" w:color="4BACC6" w:themeColor="accent5"/>
                    <w:right w:val="single" w:sz="6" w:space="0" w:color="4BACC6" w:themeColor="accent5"/>
                  </w:tcBorders>
                  <w:shd w:val="clear" w:color="auto" w:fill="DAEEF3" w:themeFill="accent5" w:themeFillTint="33"/>
                  <w:vAlign w:val="center"/>
                </w:tcPr>
                <w:p w:rsidR="001E1A7F" w:rsidRPr="004D0DD5" w:rsidRDefault="001E1A7F" w:rsidP="004D0DD5">
                  <w:pPr>
                    <w:rPr>
                      <w:color w:val="000000"/>
                      <w:sz w:val="20"/>
                      <w:szCs w:val="20"/>
                    </w:rPr>
                  </w:pPr>
                  <w:r w:rsidRPr="004D0DD5">
                    <w:rPr>
                      <w:color w:val="000000"/>
                      <w:sz w:val="20"/>
                      <w:szCs w:val="20"/>
                    </w:rPr>
                    <w:t>İlçe Merkez ve Köylerinde Bulunan Kayıtlı Faal Olmayan Selektör Sayısı</w:t>
                  </w:r>
                </w:p>
              </w:tc>
              <w:tc>
                <w:tcPr>
                  <w:tcW w:w="1905" w:type="dxa"/>
                  <w:gridSpan w:val="2"/>
                  <w:tcBorders>
                    <w:top w:val="single" w:sz="6" w:space="0" w:color="4BACC6" w:themeColor="accent5"/>
                    <w:left w:val="single" w:sz="6" w:space="0" w:color="4BACC6" w:themeColor="accent5"/>
                    <w:bottom w:val="single" w:sz="4" w:space="0" w:color="4BACC6" w:themeColor="accent5"/>
                    <w:right w:val="single" w:sz="4" w:space="0" w:color="4BACC6" w:themeColor="accent5"/>
                  </w:tcBorders>
                  <w:shd w:val="clear" w:color="auto" w:fill="FFFFFF"/>
                  <w:vAlign w:val="center"/>
                </w:tcPr>
                <w:p w:rsidR="001E1A7F" w:rsidRPr="004D0DD5" w:rsidRDefault="001E1A7F" w:rsidP="005F0E51">
                  <w:pPr>
                    <w:jc w:val="center"/>
                    <w:rPr>
                      <w:sz w:val="20"/>
                      <w:szCs w:val="20"/>
                    </w:rPr>
                  </w:pPr>
                  <w:r w:rsidRPr="004D0DD5">
                    <w:rPr>
                      <w:color w:val="000000"/>
                      <w:sz w:val="20"/>
                      <w:szCs w:val="20"/>
                    </w:rPr>
                    <w:t>4</w:t>
                  </w:r>
                </w:p>
              </w:tc>
            </w:tr>
            <w:tr w:rsidR="001E1A7F" w:rsidTr="00272416">
              <w:trPr>
                <w:gridAfter w:val="1"/>
                <w:wAfter w:w="555" w:type="dxa"/>
                <w:trHeight w:val="447"/>
                <w:jc w:val="center"/>
              </w:trPr>
              <w:tc>
                <w:tcPr>
                  <w:tcW w:w="7781" w:type="dxa"/>
                  <w:gridSpan w:val="3"/>
                  <w:tcBorders>
                    <w:bottom w:val="single" w:sz="4" w:space="0" w:color="4BACC6" w:themeColor="accent5"/>
                  </w:tcBorders>
                  <w:shd w:val="clear" w:color="auto" w:fill="FFFFFF"/>
                  <w:vAlign w:val="bottom"/>
                </w:tcPr>
                <w:p w:rsidR="001E1A7F" w:rsidRPr="004D0DD5" w:rsidRDefault="001E1A7F" w:rsidP="00D3111B">
                  <w:pPr>
                    <w:pStyle w:val="ListeParagraf1"/>
                    <w:spacing w:after="0" w:line="240" w:lineRule="auto"/>
                    <w:ind w:left="360"/>
                    <w:rPr>
                      <w:sz w:val="20"/>
                      <w:szCs w:val="20"/>
                    </w:rPr>
                  </w:pPr>
                </w:p>
                <w:p w:rsidR="001E1A7F" w:rsidRPr="004D0DD5" w:rsidRDefault="001E1A7F" w:rsidP="005F0E51">
                  <w:pPr>
                    <w:pStyle w:val="ListeParagraf1"/>
                    <w:spacing w:after="0" w:line="240" w:lineRule="auto"/>
                    <w:rPr>
                      <w:rFonts w:ascii="Times New Roman" w:hAnsi="Times New Roman" w:cs="Times New Roman"/>
                      <w:sz w:val="20"/>
                      <w:szCs w:val="20"/>
                    </w:rPr>
                  </w:pPr>
                  <w:r w:rsidRPr="004D0DD5">
                    <w:rPr>
                      <w:rFonts w:ascii="Times New Roman" w:eastAsia="Times New Roman" w:hAnsi="Times New Roman" w:cs="Times New Roman"/>
                      <w:b/>
                      <w:bCs/>
                      <w:color w:val="000000"/>
                      <w:sz w:val="20"/>
                      <w:szCs w:val="20"/>
                    </w:rPr>
                    <w:t>İLÇE MERKEZİ VE KÖYLERDE BULUNAN HAYVAN VARLIĞI</w:t>
                  </w:r>
                </w:p>
              </w:tc>
              <w:tc>
                <w:tcPr>
                  <w:tcW w:w="1905" w:type="dxa"/>
                  <w:gridSpan w:val="2"/>
                  <w:tcBorders>
                    <w:bottom w:val="single" w:sz="4" w:space="0" w:color="4BACC6" w:themeColor="accent5"/>
                  </w:tcBorders>
                  <w:shd w:val="clear" w:color="auto" w:fill="FFFFFF"/>
                </w:tcPr>
                <w:p w:rsidR="001E1A7F" w:rsidRPr="004D0DD5" w:rsidRDefault="001E1A7F" w:rsidP="00D3111B">
                  <w:pPr>
                    <w:pStyle w:val="ListeParagraf1"/>
                    <w:spacing w:after="0" w:line="240" w:lineRule="auto"/>
                    <w:ind w:left="360"/>
                    <w:rPr>
                      <w:sz w:val="20"/>
                      <w:szCs w:val="20"/>
                    </w:rPr>
                  </w:pPr>
                </w:p>
              </w:tc>
            </w:tr>
            <w:tr w:rsidR="0066302B" w:rsidTr="00272416">
              <w:trPr>
                <w:gridAfter w:val="1"/>
                <w:wAfter w:w="555" w:type="dxa"/>
                <w:trHeight w:val="240"/>
                <w:jc w:val="center"/>
              </w:trPr>
              <w:tc>
                <w:tcPr>
                  <w:tcW w:w="4651" w:type="dxa"/>
                  <w:tcBorders>
                    <w:top w:val="single" w:sz="4" w:space="0" w:color="4BACC6" w:themeColor="accent5"/>
                    <w:left w:val="single" w:sz="4" w:space="0" w:color="4BACC6" w:themeColor="accent5"/>
                    <w:bottom w:val="single" w:sz="4" w:space="0" w:color="4BACC6" w:themeColor="accent5"/>
                  </w:tcBorders>
                  <w:shd w:val="clear" w:color="auto" w:fill="31849B" w:themeFill="accent5" w:themeFillShade="BF"/>
                  <w:vAlign w:val="center"/>
                </w:tcPr>
                <w:p w:rsidR="0066302B" w:rsidRPr="004D0DD5" w:rsidRDefault="0066302B" w:rsidP="005F0E51">
                  <w:pPr>
                    <w:jc w:val="center"/>
                    <w:rPr>
                      <w:b/>
                      <w:bCs/>
                      <w:color w:val="000000"/>
                      <w:sz w:val="20"/>
                      <w:szCs w:val="20"/>
                    </w:rPr>
                  </w:pPr>
                  <w:r w:rsidRPr="004D0DD5">
                    <w:rPr>
                      <w:b/>
                      <w:bCs/>
                      <w:color w:val="000000"/>
                      <w:sz w:val="20"/>
                      <w:szCs w:val="20"/>
                    </w:rPr>
                    <w:t>CİNSİ</w:t>
                  </w:r>
                </w:p>
              </w:tc>
              <w:tc>
                <w:tcPr>
                  <w:tcW w:w="1632" w:type="dxa"/>
                  <w:tcBorders>
                    <w:top w:val="single" w:sz="4" w:space="0" w:color="4BACC6" w:themeColor="accent5"/>
                    <w:bottom w:val="single" w:sz="4" w:space="0" w:color="4BACC6" w:themeColor="accent5"/>
                  </w:tcBorders>
                  <w:shd w:val="clear" w:color="auto" w:fill="31849B" w:themeFill="accent5" w:themeFillShade="BF"/>
                  <w:vAlign w:val="center"/>
                </w:tcPr>
                <w:p w:rsidR="0066302B" w:rsidRPr="004D0DD5" w:rsidRDefault="0066302B" w:rsidP="00D85BDD">
                  <w:pPr>
                    <w:jc w:val="center"/>
                    <w:rPr>
                      <w:b/>
                      <w:sz w:val="20"/>
                      <w:szCs w:val="20"/>
                    </w:rPr>
                  </w:pPr>
                  <w:r w:rsidRPr="004D0DD5">
                    <w:rPr>
                      <w:b/>
                      <w:sz w:val="20"/>
                      <w:szCs w:val="20"/>
                    </w:rPr>
                    <w:t>2017</w:t>
                  </w:r>
                </w:p>
              </w:tc>
              <w:tc>
                <w:tcPr>
                  <w:tcW w:w="1498" w:type="dxa"/>
                  <w:tcBorders>
                    <w:top w:val="single" w:sz="4" w:space="0" w:color="4BACC6" w:themeColor="accent5"/>
                    <w:bottom w:val="single" w:sz="4" w:space="0" w:color="4BACC6" w:themeColor="accent5"/>
                  </w:tcBorders>
                  <w:shd w:val="clear" w:color="auto" w:fill="31849B" w:themeFill="accent5" w:themeFillShade="BF"/>
                  <w:vAlign w:val="center"/>
                </w:tcPr>
                <w:p w:rsidR="0066302B" w:rsidRPr="004D0DD5" w:rsidRDefault="0066302B" w:rsidP="00D85BDD">
                  <w:pPr>
                    <w:jc w:val="center"/>
                    <w:rPr>
                      <w:b/>
                      <w:sz w:val="20"/>
                      <w:szCs w:val="20"/>
                    </w:rPr>
                  </w:pPr>
                  <w:r w:rsidRPr="004D0DD5">
                    <w:rPr>
                      <w:b/>
                      <w:sz w:val="20"/>
                      <w:szCs w:val="20"/>
                    </w:rPr>
                    <w:t>2018</w:t>
                  </w:r>
                </w:p>
              </w:tc>
              <w:tc>
                <w:tcPr>
                  <w:tcW w:w="1905" w:type="dxa"/>
                  <w:gridSpan w:val="2"/>
                  <w:tcBorders>
                    <w:top w:val="single" w:sz="4" w:space="0" w:color="4BACC6" w:themeColor="accent5"/>
                    <w:bottom w:val="single" w:sz="4" w:space="0" w:color="4BACC6" w:themeColor="accent5"/>
                    <w:right w:val="single" w:sz="4" w:space="0" w:color="4BACC6" w:themeColor="accent5"/>
                  </w:tcBorders>
                  <w:shd w:val="clear" w:color="auto" w:fill="31849B" w:themeFill="accent5" w:themeFillShade="BF"/>
                  <w:vAlign w:val="center"/>
                </w:tcPr>
                <w:p w:rsidR="0066302B" w:rsidRPr="004D0DD5" w:rsidRDefault="00E715F4" w:rsidP="005F0E51">
                  <w:pPr>
                    <w:jc w:val="center"/>
                    <w:rPr>
                      <w:b/>
                      <w:sz w:val="20"/>
                      <w:szCs w:val="20"/>
                    </w:rPr>
                  </w:pPr>
                  <w:r w:rsidRPr="004D0DD5">
                    <w:rPr>
                      <w:b/>
                      <w:sz w:val="20"/>
                      <w:szCs w:val="20"/>
                    </w:rPr>
                    <w:t>FARK</w:t>
                  </w:r>
                </w:p>
              </w:tc>
            </w:tr>
            <w:tr w:rsidR="0066302B" w:rsidTr="00272416">
              <w:trPr>
                <w:gridAfter w:val="1"/>
                <w:wAfter w:w="555" w:type="dxa"/>
                <w:trHeight w:val="240"/>
                <w:jc w:val="center"/>
              </w:trPr>
              <w:tc>
                <w:tcPr>
                  <w:tcW w:w="4651" w:type="dxa"/>
                  <w:tcBorders>
                    <w:top w:val="single" w:sz="4" w:space="0" w:color="4BACC6" w:themeColor="accent5"/>
                    <w:left w:val="single" w:sz="4" w:space="0" w:color="4BACC6" w:themeColor="accent5"/>
                    <w:bottom w:val="single" w:sz="6" w:space="0" w:color="4BACC6" w:themeColor="accent5"/>
                    <w:right w:val="single" w:sz="6" w:space="0" w:color="4BACC6" w:themeColor="accent5"/>
                  </w:tcBorders>
                  <w:shd w:val="clear" w:color="auto" w:fill="DAEEF3" w:themeFill="accent5" w:themeFillTint="33"/>
                  <w:vAlign w:val="center"/>
                </w:tcPr>
                <w:p w:rsidR="0066302B" w:rsidRPr="004D0DD5" w:rsidRDefault="0066302B" w:rsidP="004D0DD5">
                  <w:pPr>
                    <w:rPr>
                      <w:color w:val="000000"/>
                      <w:sz w:val="20"/>
                      <w:szCs w:val="20"/>
                    </w:rPr>
                  </w:pPr>
                  <w:r w:rsidRPr="004D0DD5">
                    <w:rPr>
                      <w:color w:val="000000"/>
                      <w:sz w:val="20"/>
                      <w:szCs w:val="20"/>
                    </w:rPr>
                    <w:t>YERLİ SIĞIR</w:t>
                  </w:r>
                </w:p>
              </w:tc>
              <w:tc>
                <w:tcPr>
                  <w:tcW w:w="1632" w:type="dxa"/>
                  <w:tcBorders>
                    <w:top w:val="single" w:sz="4" w:space="0" w:color="4BACC6" w:themeColor="accent5"/>
                    <w:left w:val="single" w:sz="6" w:space="0" w:color="4BACC6" w:themeColor="accent5"/>
                    <w:bottom w:val="single" w:sz="6" w:space="0" w:color="4BACC6" w:themeColor="accent5"/>
                    <w:right w:val="single" w:sz="6" w:space="0" w:color="4BACC6" w:themeColor="accent5"/>
                  </w:tcBorders>
                  <w:shd w:val="clear" w:color="auto" w:fill="FFFFFF"/>
                  <w:vAlign w:val="center"/>
                </w:tcPr>
                <w:p w:rsidR="0066302B" w:rsidRPr="004D0DD5" w:rsidRDefault="0066302B" w:rsidP="004D0DD5">
                  <w:pPr>
                    <w:jc w:val="right"/>
                    <w:rPr>
                      <w:sz w:val="20"/>
                      <w:szCs w:val="20"/>
                    </w:rPr>
                  </w:pPr>
                  <w:r w:rsidRPr="004D0DD5">
                    <w:rPr>
                      <w:sz w:val="20"/>
                      <w:szCs w:val="20"/>
                    </w:rPr>
                    <w:t>3.296</w:t>
                  </w:r>
                </w:p>
              </w:tc>
              <w:tc>
                <w:tcPr>
                  <w:tcW w:w="1498" w:type="dxa"/>
                  <w:tcBorders>
                    <w:top w:val="single" w:sz="4" w:space="0" w:color="4BACC6" w:themeColor="accent5"/>
                    <w:left w:val="single" w:sz="6" w:space="0" w:color="4BACC6" w:themeColor="accent5"/>
                    <w:bottom w:val="single" w:sz="6" w:space="0" w:color="4BACC6" w:themeColor="accent5"/>
                    <w:right w:val="single" w:sz="6" w:space="0" w:color="4BACC6" w:themeColor="accent5"/>
                  </w:tcBorders>
                  <w:shd w:val="clear" w:color="auto" w:fill="DAEEF3" w:themeFill="accent5" w:themeFillTint="33"/>
                  <w:vAlign w:val="center"/>
                </w:tcPr>
                <w:p w:rsidR="0066302B" w:rsidRPr="004D0DD5" w:rsidRDefault="0066302B" w:rsidP="004D0DD5">
                  <w:pPr>
                    <w:jc w:val="right"/>
                    <w:rPr>
                      <w:sz w:val="20"/>
                      <w:szCs w:val="20"/>
                    </w:rPr>
                  </w:pPr>
                  <w:r w:rsidRPr="004D0DD5">
                    <w:rPr>
                      <w:sz w:val="20"/>
                      <w:szCs w:val="20"/>
                    </w:rPr>
                    <w:t>4.325</w:t>
                  </w:r>
                </w:p>
              </w:tc>
              <w:tc>
                <w:tcPr>
                  <w:tcW w:w="1905" w:type="dxa"/>
                  <w:gridSpan w:val="2"/>
                  <w:tcBorders>
                    <w:top w:val="single" w:sz="4" w:space="0" w:color="4BACC6" w:themeColor="accent5"/>
                    <w:left w:val="single" w:sz="6" w:space="0" w:color="4BACC6" w:themeColor="accent5"/>
                    <w:bottom w:val="single" w:sz="6" w:space="0" w:color="4BACC6" w:themeColor="accent5"/>
                    <w:right w:val="single" w:sz="4" w:space="0" w:color="4BACC6" w:themeColor="accent5"/>
                  </w:tcBorders>
                  <w:shd w:val="clear" w:color="auto" w:fill="FFFFFF"/>
                  <w:vAlign w:val="center"/>
                </w:tcPr>
                <w:p w:rsidR="0066302B" w:rsidRPr="004D0DD5" w:rsidRDefault="0066302B" w:rsidP="005F0E51">
                  <w:pPr>
                    <w:jc w:val="center"/>
                    <w:rPr>
                      <w:sz w:val="20"/>
                      <w:szCs w:val="20"/>
                    </w:rPr>
                  </w:pPr>
                </w:p>
              </w:tc>
            </w:tr>
            <w:tr w:rsidR="0066302B" w:rsidTr="00272416">
              <w:trPr>
                <w:gridAfter w:val="1"/>
                <w:wAfter w:w="555" w:type="dxa"/>
                <w:trHeight w:val="240"/>
                <w:jc w:val="center"/>
              </w:trPr>
              <w:tc>
                <w:tcPr>
                  <w:tcW w:w="4651" w:type="dxa"/>
                  <w:tcBorders>
                    <w:top w:val="single" w:sz="6" w:space="0" w:color="4BACC6" w:themeColor="accent5"/>
                    <w:left w:val="single" w:sz="4" w:space="0" w:color="4BACC6" w:themeColor="accent5"/>
                    <w:bottom w:val="single" w:sz="6" w:space="0" w:color="4BACC6" w:themeColor="accent5"/>
                    <w:right w:val="single" w:sz="6" w:space="0" w:color="4BACC6" w:themeColor="accent5"/>
                  </w:tcBorders>
                  <w:shd w:val="clear" w:color="auto" w:fill="DAEEF3" w:themeFill="accent5" w:themeFillTint="33"/>
                  <w:vAlign w:val="center"/>
                </w:tcPr>
                <w:p w:rsidR="0066302B" w:rsidRPr="004D0DD5" w:rsidRDefault="0066302B" w:rsidP="004D0DD5">
                  <w:pPr>
                    <w:rPr>
                      <w:color w:val="000000"/>
                      <w:sz w:val="20"/>
                      <w:szCs w:val="20"/>
                    </w:rPr>
                  </w:pPr>
                  <w:r w:rsidRPr="004D0DD5">
                    <w:rPr>
                      <w:color w:val="000000"/>
                      <w:sz w:val="20"/>
                      <w:szCs w:val="20"/>
                    </w:rPr>
                    <w:t>MELEZ SIĞIR</w:t>
                  </w:r>
                </w:p>
              </w:tc>
              <w:tc>
                <w:tcPr>
                  <w:tcW w:w="1632" w:type="dxa"/>
                  <w:tcBorders>
                    <w:top w:val="single" w:sz="6" w:space="0" w:color="4BACC6" w:themeColor="accent5"/>
                    <w:left w:val="single" w:sz="6" w:space="0" w:color="4BACC6" w:themeColor="accent5"/>
                    <w:bottom w:val="single" w:sz="6" w:space="0" w:color="4BACC6" w:themeColor="accent5"/>
                    <w:right w:val="single" w:sz="6" w:space="0" w:color="4BACC6" w:themeColor="accent5"/>
                  </w:tcBorders>
                  <w:shd w:val="clear" w:color="auto" w:fill="FFFFFF"/>
                  <w:vAlign w:val="center"/>
                </w:tcPr>
                <w:p w:rsidR="0066302B" w:rsidRPr="004D0DD5" w:rsidRDefault="0066302B" w:rsidP="004D0DD5">
                  <w:pPr>
                    <w:jc w:val="right"/>
                    <w:rPr>
                      <w:sz w:val="20"/>
                      <w:szCs w:val="20"/>
                    </w:rPr>
                  </w:pPr>
                  <w:r w:rsidRPr="004D0DD5">
                    <w:rPr>
                      <w:sz w:val="20"/>
                      <w:szCs w:val="20"/>
                    </w:rPr>
                    <w:t>15.693</w:t>
                  </w:r>
                </w:p>
              </w:tc>
              <w:tc>
                <w:tcPr>
                  <w:tcW w:w="1498" w:type="dxa"/>
                  <w:tcBorders>
                    <w:top w:val="single" w:sz="6" w:space="0" w:color="4BACC6" w:themeColor="accent5"/>
                    <w:left w:val="single" w:sz="6" w:space="0" w:color="4BACC6" w:themeColor="accent5"/>
                    <w:bottom w:val="single" w:sz="6" w:space="0" w:color="4BACC6" w:themeColor="accent5"/>
                    <w:right w:val="single" w:sz="6" w:space="0" w:color="4BACC6" w:themeColor="accent5"/>
                  </w:tcBorders>
                  <w:shd w:val="clear" w:color="auto" w:fill="DAEEF3" w:themeFill="accent5" w:themeFillTint="33"/>
                  <w:vAlign w:val="center"/>
                </w:tcPr>
                <w:p w:rsidR="0066302B" w:rsidRPr="004D0DD5" w:rsidRDefault="0066302B" w:rsidP="004D0DD5">
                  <w:pPr>
                    <w:jc w:val="right"/>
                    <w:rPr>
                      <w:sz w:val="20"/>
                      <w:szCs w:val="20"/>
                    </w:rPr>
                  </w:pPr>
                  <w:r w:rsidRPr="004D0DD5">
                    <w:rPr>
                      <w:sz w:val="20"/>
                      <w:szCs w:val="20"/>
                    </w:rPr>
                    <w:t>20.765</w:t>
                  </w:r>
                </w:p>
              </w:tc>
              <w:tc>
                <w:tcPr>
                  <w:tcW w:w="1905" w:type="dxa"/>
                  <w:gridSpan w:val="2"/>
                  <w:tcBorders>
                    <w:top w:val="single" w:sz="6" w:space="0" w:color="4BACC6" w:themeColor="accent5"/>
                    <w:left w:val="single" w:sz="6" w:space="0" w:color="4BACC6" w:themeColor="accent5"/>
                    <w:bottom w:val="single" w:sz="6" w:space="0" w:color="4BACC6" w:themeColor="accent5"/>
                    <w:right w:val="single" w:sz="4" w:space="0" w:color="4BACC6" w:themeColor="accent5"/>
                  </w:tcBorders>
                  <w:shd w:val="clear" w:color="auto" w:fill="FFFFFF"/>
                  <w:vAlign w:val="center"/>
                </w:tcPr>
                <w:p w:rsidR="0066302B" w:rsidRPr="004D0DD5" w:rsidRDefault="0066302B" w:rsidP="005F0E51">
                  <w:pPr>
                    <w:jc w:val="center"/>
                    <w:rPr>
                      <w:sz w:val="20"/>
                      <w:szCs w:val="20"/>
                    </w:rPr>
                  </w:pPr>
                </w:p>
              </w:tc>
            </w:tr>
            <w:tr w:rsidR="0066302B" w:rsidTr="00272416">
              <w:trPr>
                <w:gridAfter w:val="1"/>
                <w:wAfter w:w="555" w:type="dxa"/>
                <w:trHeight w:val="240"/>
                <w:jc w:val="center"/>
              </w:trPr>
              <w:tc>
                <w:tcPr>
                  <w:tcW w:w="4651" w:type="dxa"/>
                  <w:tcBorders>
                    <w:top w:val="single" w:sz="6" w:space="0" w:color="4BACC6" w:themeColor="accent5"/>
                    <w:left w:val="single" w:sz="4" w:space="0" w:color="4BACC6" w:themeColor="accent5"/>
                    <w:bottom w:val="single" w:sz="6" w:space="0" w:color="4BACC6" w:themeColor="accent5"/>
                    <w:right w:val="single" w:sz="6" w:space="0" w:color="4BACC6" w:themeColor="accent5"/>
                  </w:tcBorders>
                  <w:shd w:val="clear" w:color="auto" w:fill="DAEEF3" w:themeFill="accent5" w:themeFillTint="33"/>
                  <w:vAlign w:val="center"/>
                </w:tcPr>
                <w:p w:rsidR="0066302B" w:rsidRPr="004D0DD5" w:rsidRDefault="0066302B" w:rsidP="004D0DD5">
                  <w:pPr>
                    <w:rPr>
                      <w:color w:val="000000"/>
                      <w:sz w:val="20"/>
                      <w:szCs w:val="20"/>
                    </w:rPr>
                  </w:pPr>
                  <w:r w:rsidRPr="004D0DD5">
                    <w:rPr>
                      <w:color w:val="000000"/>
                      <w:sz w:val="20"/>
                      <w:szCs w:val="20"/>
                    </w:rPr>
                    <w:t>KÜLTÜR IRKI SIĞIR</w:t>
                  </w:r>
                </w:p>
              </w:tc>
              <w:tc>
                <w:tcPr>
                  <w:tcW w:w="1632" w:type="dxa"/>
                  <w:tcBorders>
                    <w:top w:val="single" w:sz="6" w:space="0" w:color="4BACC6" w:themeColor="accent5"/>
                    <w:left w:val="single" w:sz="6" w:space="0" w:color="4BACC6" w:themeColor="accent5"/>
                    <w:bottom w:val="single" w:sz="6" w:space="0" w:color="4BACC6" w:themeColor="accent5"/>
                    <w:right w:val="single" w:sz="6" w:space="0" w:color="4BACC6" w:themeColor="accent5"/>
                  </w:tcBorders>
                  <w:shd w:val="clear" w:color="auto" w:fill="FFFFFF"/>
                  <w:vAlign w:val="center"/>
                </w:tcPr>
                <w:p w:rsidR="0066302B" w:rsidRPr="004D0DD5" w:rsidRDefault="0066302B" w:rsidP="004D0DD5">
                  <w:pPr>
                    <w:jc w:val="right"/>
                    <w:rPr>
                      <w:sz w:val="20"/>
                      <w:szCs w:val="20"/>
                    </w:rPr>
                  </w:pPr>
                  <w:r w:rsidRPr="004D0DD5">
                    <w:rPr>
                      <w:sz w:val="20"/>
                      <w:szCs w:val="20"/>
                    </w:rPr>
                    <w:t>7.685</w:t>
                  </w:r>
                </w:p>
              </w:tc>
              <w:tc>
                <w:tcPr>
                  <w:tcW w:w="1498" w:type="dxa"/>
                  <w:tcBorders>
                    <w:top w:val="single" w:sz="6" w:space="0" w:color="4BACC6" w:themeColor="accent5"/>
                    <w:left w:val="single" w:sz="6" w:space="0" w:color="4BACC6" w:themeColor="accent5"/>
                    <w:bottom w:val="single" w:sz="6" w:space="0" w:color="4BACC6" w:themeColor="accent5"/>
                    <w:right w:val="single" w:sz="6" w:space="0" w:color="4BACC6" w:themeColor="accent5"/>
                  </w:tcBorders>
                  <w:shd w:val="clear" w:color="auto" w:fill="DAEEF3" w:themeFill="accent5" w:themeFillTint="33"/>
                  <w:vAlign w:val="center"/>
                </w:tcPr>
                <w:p w:rsidR="0066302B" w:rsidRPr="004D0DD5" w:rsidRDefault="0066302B" w:rsidP="004D0DD5">
                  <w:pPr>
                    <w:jc w:val="right"/>
                    <w:rPr>
                      <w:sz w:val="20"/>
                      <w:szCs w:val="20"/>
                    </w:rPr>
                  </w:pPr>
                  <w:r w:rsidRPr="004D0DD5">
                    <w:rPr>
                      <w:sz w:val="20"/>
                      <w:szCs w:val="20"/>
                    </w:rPr>
                    <w:t>9.984</w:t>
                  </w:r>
                </w:p>
              </w:tc>
              <w:tc>
                <w:tcPr>
                  <w:tcW w:w="1905" w:type="dxa"/>
                  <w:gridSpan w:val="2"/>
                  <w:tcBorders>
                    <w:top w:val="single" w:sz="6" w:space="0" w:color="4BACC6" w:themeColor="accent5"/>
                    <w:left w:val="single" w:sz="6" w:space="0" w:color="4BACC6" w:themeColor="accent5"/>
                    <w:bottom w:val="single" w:sz="6" w:space="0" w:color="4BACC6" w:themeColor="accent5"/>
                    <w:right w:val="single" w:sz="4" w:space="0" w:color="4BACC6" w:themeColor="accent5"/>
                  </w:tcBorders>
                  <w:shd w:val="clear" w:color="auto" w:fill="FFFFFF"/>
                  <w:vAlign w:val="center"/>
                </w:tcPr>
                <w:p w:rsidR="0066302B" w:rsidRPr="004D0DD5" w:rsidRDefault="0066302B" w:rsidP="005F0E51">
                  <w:pPr>
                    <w:jc w:val="center"/>
                    <w:rPr>
                      <w:sz w:val="20"/>
                      <w:szCs w:val="20"/>
                    </w:rPr>
                  </w:pPr>
                </w:p>
              </w:tc>
            </w:tr>
            <w:tr w:rsidR="0066302B" w:rsidTr="00272416">
              <w:trPr>
                <w:gridAfter w:val="1"/>
                <w:wAfter w:w="555" w:type="dxa"/>
                <w:trHeight w:val="240"/>
                <w:jc w:val="center"/>
              </w:trPr>
              <w:tc>
                <w:tcPr>
                  <w:tcW w:w="4651" w:type="dxa"/>
                  <w:tcBorders>
                    <w:top w:val="single" w:sz="6" w:space="0" w:color="4BACC6" w:themeColor="accent5"/>
                    <w:left w:val="single" w:sz="4" w:space="0" w:color="4BACC6" w:themeColor="accent5"/>
                    <w:bottom w:val="single" w:sz="6" w:space="0" w:color="4BACC6" w:themeColor="accent5"/>
                    <w:right w:val="single" w:sz="6" w:space="0" w:color="4BACC6" w:themeColor="accent5"/>
                  </w:tcBorders>
                  <w:shd w:val="clear" w:color="auto" w:fill="DAEEF3" w:themeFill="accent5" w:themeFillTint="33"/>
                  <w:vAlign w:val="center"/>
                </w:tcPr>
                <w:p w:rsidR="0066302B" w:rsidRPr="004D0DD5" w:rsidRDefault="0066302B" w:rsidP="004D0DD5">
                  <w:pPr>
                    <w:rPr>
                      <w:color w:val="000000"/>
                      <w:sz w:val="20"/>
                      <w:szCs w:val="20"/>
                    </w:rPr>
                  </w:pPr>
                  <w:r w:rsidRPr="004D0DD5">
                    <w:rPr>
                      <w:color w:val="000000"/>
                      <w:sz w:val="20"/>
                      <w:szCs w:val="20"/>
                    </w:rPr>
                    <w:t>MANDA</w:t>
                  </w:r>
                </w:p>
              </w:tc>
              <w:tc>
                <w:tcPr>
                  <w:tcW w:w="1632" w:type="dxa"/>
                  <w:tcBorders>
                    <w:top w:val="single" w:sz="6" w:space="0" w:color="4BACC6" w:themeColor="accent5"/>
                    <w:left w:val="single" w:sz="6" w:space="0" w:color="4BACC6" w:themeColor="accent5"/>
                    <w:bottom w:val="single" w:sz="6" w:space="0" w:color="4BACC6" w:themeColor="accent5"/>
                    <w:right w:val="single" w:sz="6" w:space="0" w:color="4BACC6" w:themeColor="accent5"/>
                  </w:tcBorders>
                  <w:shd w:val="clear" w:color="auto" w:fill="FFFFFF"/>
                  <w:vAlign w:val="center"/>
                </w:tcPr>
                <w:p w:rsidR="0066302B" w:rsidRPr="004D0DD5" w:rsidRDefault="0066302B" w:rsidP="004D0DD5">
                  <w:pPr>
                    <w:jc w:val="right"/>
                    <w:rPr>
                      <w:sz w:val="20"/>
                      <w:szCs w:val="20"/>
                    </w:rPr>
                  </w:pPr>
                  <w:r w:rsidRPr="004D0DD5">
                    <w:rPr>
                      <w:sz w:val="20"/>
                      <w:szCs w:val="20"/>
                    </w:rPr>
                    <w:t>810</w:t>
                  </w:r>
                </w:p>
              </w:tc>
              <w:tc>
                <w:tcPr>
                  <w:tcW w:w="1498" w:type="dxa"/>
                  <w:tcBorders>
                    <w:top w:val="single" w:sz="6" w:space="0" w:color="4BACC6" w:themeColor="accent5"/>
                    <w:left w:val="single" w:sz="6" w:space="0" w:color="4BACC6" w:themeColor="accent5"/>
                    <w:bottom w:val="single" w:sz="6" w:space="0" w:color="4BACC6" w:themeColor="accent5"/>
                    <w:right w:val="single" w:sz="6" w:space="0" w:color="4BACC6" w:themeColor="accent5"/>
                  </w:tcBorders>
                  <w:shd w:val="clear" w:color="auto" w:fill="DAEEF3" w:themeFill="accent5" w:themeFillTint="33"/>
                  <w:vAlign w:val="center"/>
                </w:tcPr>
                <w:p w:rsidR="0066302B" w:rsidRPr="004D0DD5" w:rsidRDefault="0066302B" w:rsidP="004D0DD5">
                  <w:pPr>
                    <w:jc w:val="right"/>
                    <w:rPr>
                      <w:sz w:val="20"/>
                      <w:szCs w:val="20"/>
                    </w:rPr>
                  </w:pPr>
                  <w:r w:rsidRPr="004D0DD5">
                    <w:rPr>
                      <w:sz w:val="20"/>
                      <w:szCs w:val="20"/>
                    </w:rPr>
                    <w:t>885</w:t>
                  </w:r>
                </w:p>
              </w:tc>
              <w:tc>
                <w:tcPr>
                  <w:tcW w:w="1905" w:type="dxa"/>
                  <w:gridSpan w:val="2"/>
                  <w:tcBorders>
                    <w:top w:val="single" w:sz="6" w:space="0" w:color="4BACC6" w:themeColor="accent5"/>
                    <w:left w:val="single" w:sz="6" w:space="0" w:color="4BACC6" w:themeColor="accent5"/>
                    <w:bottom w:val="single" w:sz="6" w:space="0" w:color="4BACC6" w:themeColor="accent5"/>
                    <w:right w:val="single" w:sz="4" w:space="0" w:color="4BACC6" w:themeColor="accent5"/>
                  </w:tcBorders>
                  <w:shd w:val="clear" w:color="auto" w:fill="FFFFFF"/>
                  <w:vAlign w:val="center"/>
                </w:tcPr>
                <w:p w:rsidR="0066302B" w:rsidRPr="004D0DD5" w:rsidRDefault="0066302B" w:rsidP="005F0E51">
                  <w:pPr>
                    <w:jc w:val="center"/>
                    <w:rPr>
                      <w:sz w:val="20"/>
                      <w:szCs w:val="20"/>
                    </w:rPr>
                  </w:pPr>
                </w:p>
              </w:tc>
            </w:tr>
            <w:tr w:rsidR="0066302B" w:rsidTr="00272416">
              <w:trPr>
                <w:gridAfter w:val="1"/>
                <w:wAfter w:w="555" w:type="dxa"/>
                <w:trHeight w:val="240"/>
                <w:jc w:val="center"/>
              </w:trPr>
              <w:tc>
                <w:tcPr>
                  <w:tcW w:w="4651" w:type="dxa"/>
                  <w:tcBorders>
                    <w:top w:val="single" w:sz="6" w:space="0" w:color="4BACC6" w:themeColor="accent5"/>
                    <w:left w:val="single" w:sz="4" w:space="0" w:color="4BACC6" w:themeColor="accent5"/>
                    <w:bottom w:val="single" w:sz="6" w:space="0" w:color="4BACC6" w:themeColor="accent5"/>
                    <w:right w:val="single" w:sz="6" w:space="0" w:color="4BACC6" w:themeColor="accent5"/>
                  </w:tcBorders>
                  <w:shd w:val="clear" w:color="auto" w:fill="DAEEF3" w:themeFill="accent5" w:themeFillTint="33"/>
                  <w:vAlign w:val="center"/>
                </w:tcPr>
                <w:p w:rsidR="0066302B" w:rsidRPr="004D0DD5" w:rsidRDefault="0066302B" w:rsidP="004D0DD5">
                  <w:pPr>
                    <w:rPr>
                      <w:color w:val="000000"/>
                      <w:sz w:val="20"/>
                      <w:szCs w:val="20"/>
                    </w:rPr>
                  </w:pPr>
                  <w:r w:rsidRPr="004D0DD5">
                    <w:rPr>
                      <w:color w:val="000000"/>
                      <w:sz w:val="20"/>
                      <w:szCs w:val="20"/>
                    </w:rPr>
                    <w:t>YERLİ KOYUN</w:t>
                  </w:r>
                </w:p>
              </w:tc>
              <w:tc>
                <w:tcPr>
                  <w:tcW w:w="1632" w:type="dxa"/>
                  <w:tcBorders>
                    <w:top w:val="single" w:sz="6" w:space="0" w:color="4BACC6" w:themeColor="accent5"/>
                    <w:left w:val="single" w:sz="6" w:space="0" w:color="4BACC6" w:themeColor="accent5"/>
                    <w:bottom w:val="single" w:sz="6" w:space="0" w:color="4BACC6" w:themeColor="accent5"/>
                    <w:right w:val="single" w:sz="6" w:space="0" w:color="4BACC6" w:themeColor="accent5"/>
                  </w:tcBorders>
                  <w:shd w:val="clear" w:color="auto" w:fill="FFFFFF"/>
                  <w:vAlign w:val="center"/>
                </w:tcPr>
                <w:p w:rsidR="0066302B" w:rsidRPr="004D0DD5" w:rsidRDefault="0066302B" w:rsidP="004D0DD5">
                  <w:pPr>
                    <w:jc w:val="right"/>
                    <w:rPr>
                      <w:sz w:val="20"/>
                      <w:szCs w:val="20"/>
                    </w:rPr>
                  </w:pPr>
                  <w:r w:rsidRPr="004D0DD5">
                    <w:rPr>
                      <w:sz w:val="20"/>
                      <w:szCs w:val="20"/>
                    </w:rPr>
                    <w:t>20.450</w:t>
                  </w:r>
                </w:p>
              </w:tc>
              <w:tc>
                <w:tcPr>
                  <w:tcW w:w="1498" w:type="dxa"/>
                  <w:tcBorders>
                    <w:top w:val="single" w:sz="6" w:space="0" w:color="4BACC6" w:themeColor="accent5"/>
                    <w:left w:val="single" w:sz="6" w:space="0" w:color="4BACC6" w:themeColor="accent5"/>
                    <w:bottom w:val="single" w:sz="6" w:space="0" w:color="4BACC6" w:themeColor="accent5"/>
                    <w:right w:val="single" w:sz="6" w:space="0" w:color="4BACC6" w:themeColor="accent5"/>
                  </w:tcBorders>
                  <w:shd w:val="clear" w:color="auto" w:fill="DAEEF3" w:themeFill="accent5" w:themeFillTint="33"/>
                  <w:vAlign w:val="center"/>
                </w:tcPr>
                <w:p w:rsidR="0066302B" w:rsidRPr="004D0DD5" w:rsidRDefault="0066302B" w:rsidP="004D0DD5">
                  <w:pPr>
                    <w:jc w:val="right"/>
                    <w:rPr>
                      <w:sz w:val="20"/>
                      <w:szCs w:val="20"/>
                    </w:rPr>
                  </w:pPr>
                  <w:r w:rsidRPr="004D0DD5">
                    <w:rPr>
                      <w:sz w:val="20"/>
                      <w:szCs w:val="20"/>
                    </w:rPr>
                    <w:t>22.350</w:t>
                  </w:r>
                </w:p>
              </w:tc>
              <w:tc>
                <w:tcPr>
                  <w:tcW w:w="1905" w:type="dxa"/>
                  <w:gridSpan w:val="2"/>
                  <w:tcBorders>
                    <w:top w:val="single" w:sz="6" w:space="0" w:color="4BACC6" w:themeColor="accent5"/>
                    <w:left w:val="single" w:sz="6" w:space="0" w:color="4BACC6" w:themeColor="accent5"/>
                    <w:bottom w:val="single" w:sz="6" w:space="0" w:color="4BACC6" w:themeColor="accent5"/>
                    <w:right w:val="single" w:sz="4" w:space="0" w:color="4BACC6" w:themeColor="accent5"/>
                  </w:tcBorders>
                  <w:shd w:val="clear" w:color="auto" w:fill="FFFFFF"/>
                  <w:vAlign w:val="center"/>
                </w:tcPr>
                <w:p w:rsidR="0066302B" w:rsidRPr="004D0DD5" w:rsidRDefault="0066302B" w:rsidP="00D85BDD">
                  <w:pPr>
                    <w:jc w:val="center"/>
                    <w:rPr>
                      <w:b/>
                      <w:sz w:val="20"/>
                      <w:szCs w:val="20"/>
                    </w:rPr>
                  </w:pPr>
                </w:p>
              </w:tc>
            </w:tr>
            <w:tr w:rsidR="0066302B" w:rsidTr="00272416">
              <w:trPr>
                <w:gridAfter w:val="1"/>
                <w:wAfter w:w="555" w:type="dxa"/>
                <w:trHeight w:val="240"/>
                <w:jc w:val="center"/>
              </w:trPr>
              <w:tc>
                <w:tcPr>
                  <w:tcW w:w="4651" w:type="dxa"/>
                  <w:tcBorders>
                    <w:top w:val="single" w:sz="6" w:space="0" w:color="4BACC6" w:themeColor="accent5"/>
                    <w:left w:val="single" w:sz="4" w:space="0" w:color="4BACC6" w:themeColor="accent5"/>
                    <w:bottom w:val="single" w:sz="6" w:space="0" w:color="4BACC6" w:themeColor="accent5"/>
                    <w:right w:val="single" w:sz="6" w:space="0" w:color="4BACC6" w:themeColor="accent5"/>
                  </w:tcBorders>
                  <w:shd w:val="clear" w:color="auto" w:fill="DAEEF3" w:themeFill="accent5" w:themeFillTint="33"/>
                  <w:vAlign w:val="center"/>
                </w:tcPr>
                <w:p w:rsidR="0066302B" w:rsidRPr="004D0DD5" w:rsidRDefault="0066302B" w:rsidP="004D0DD5">
                  <w:pPr>
                    <w:rPr>
                      <w:color w:val="000000"/>
                      <w:sz w:val="20"/>
                      <w:szCs w:val="20"/>
                    </w:rPr>
                  </w:pPr>
                  <w:r w:rsidRPr="004D0DD5">
                    <w:rPr>
                      <w:color w:val="000000"/>
                      <w:sz w:val="20"/>
                      <w:szCs w:val="20"/>
                    </w:rPr>
                    <w:t>KEÇİ</w:t>
                  </w:r>
                </w:p>
              </w:tc>
              <w:tc>
                <w:tcPr>
                  <w:tcW w:w="1632" w:type="dxa"/>
                  <w:tcBorders>
                    <w:top w:val="single" w:sz="6" w:space="0" w:color="4BACC6" w:themeColor="accent5"/>
                    <w:left w:val="single" w:sz="6" w:space="0" w:color="4BACC6" w:themeColor="accent5"/>
                    <w:bottom w:val="single" w:sz="6" w:space="0" w:color="4BACC6" w:themeColor="accent5"/>
                    <w:right w:val="single" w:sz="6" w:space="0" w:color="4BACC6" w:themeColor="accent5"/>
                  </w:tcBorders>
                  <w:shd w:val="clear" w:color="auto" w:fill="FFFFFF"/>
                  <w:vAlign w:val="center"/>
                </w:tcPr>
                <w:p w:rsidR="0066302B" w:rsidRPr="004D0DD5" w:rsidRDefault="0066302B" w:rsidP="004D0DD5">
                  <w:pPr>
                    <w:jc w:val="right"/>
                    <w:rPr>
                      <w:sz w:val="20"/>
                      <w:szCs w:val="20"/>
                    </w:rPr>
                  </w:pPr>
                  <w:r w:rsidRPr="004D0DD5">
                    <w:rPr>
                      <w:sz w:val="20"/>
                      <w:szCs w:val="20"/>
                    </w:rPr>
                    <w:t>7.350</w:t>
                  </w:r>
                </w:p>
              </w:tc>
              <w:tc>
                <w:tcPr>
                  <w:tcW w:w="1498" w:type="dxa"/>
                  <w:tcBorders>
                    <w:top w:val="single" w:sz="6" w:space="0" w:color="4BACC6" w:themeColor="accent5"/>
                    <w:left w:val="single" w:sz="6" w:space="0" w:color="4BACC6" w:themeColor="accent5"/>
                    <w:bottom w:val="single" w:sz="6" w:space="0" w:color="4BACC6" w:themeColor="accent5"/>
                    <w:right w:val="single" w:sz="6" w:space="0" w:color="4BACC6" w:themeColor="accent5"/>
                  </w:tcBorders>
                  <w:shd w:val="clear" w:color="auto" w:fill="DAEEF3" w:themeFill="accent5" w:themeFillTint="33"/>
                  <w:vAlign w:val="center"/>
                </w:tcPr>
                <w:p w:rsidR="0066302B" w:rsidRPr="004D0DD5" w:rsidRDefault="0066302B" w:rsidP="004D0DD5">
                  <w:pPr>
                    <w:jc w:val="right"/>
                    <w:rPr>
                      <w:sz w:val="20"/>
                      <w:szCs w:val="20"/>
                    </w:rPr>
                  </w:pPr>
                  <w:r w:rsidRPr="004D0DD5">
                    <w:rPr>
                      <w:sz w:val="20"/>
                      <w:szCs w:val="20"/>
                    </w:rPr>
                    <w:t>7.650</w:t>
                  </w:r>
                </w:p>
              </w:tc>
              <w:tc>
                <w:tcPr>
                  <w:tcW w:w="1905" w:type="dxa"/>
                  <w:gridSpan w:val="2"/>
                  <w:tcBorders>
                    <w:top w:val="single" w:sz="6" w:space="0" w:color="4BACC6" w:themeColor="accent5"/>
                    <w:left w:val="single" w:sz="6" w:space="0" w:color="4BACC6" w:themeColor="accent5"/>
                    <w:bottom w:val="single" w:sz="6" w:space="0" w:color="4BACC6" w:themeColor="accent5"/>
                    <w:right w:val="single" w:sz="4" w:space="0" w:color="4BACC6" w:themeColor="accent5"/>
                  </w:tcBorders>
                  <w:shd w:val="clear" w:color="auto" w:fill="FFFFFF"/>
                  <w:vAlign w:val="center"/>
                </w:tcPr>
                <w:p w:rsidR="0066302B" w:rsidRPr="004D0DD5" w:rsidRDefault="0066302B" w:rsidP="005F0E51">
                  <w:pPr>
                    <w:jc w:val="center"/>
                    <w:rPr>
                      <w:sz w:val="20"/>
                      <w:szCs w:val="20"/>
                    </w:rPr>
                  </w:pPr>
                </w:p>
              </w:tc>
            </w:tr>
            <w:tr w:rsidR="0066302B" w:rsidTr="00272416">
              <w:trPr>
                <w:gridAfter w:val="1"/>
                <w:wAfter w:w="555" w:type="dxa"/>
                <w:trHeight w:val="240"/>
                <w:jc w:val="center"/>
              </w:trPr>
              <w:tc>
                <w:tcPr>
                  <w:tcW w:w="4651" w:type="dxa"/>
                  <w:tcBorders>
                    <w:top w:val="single" w:sz="6" w:space="0" w:color="4BACC6" w:themeColor="accent5"/>
                    <w:left w:val="single" w:sz="4" w:space="0" w:color="4BACC6" w:themeColor="accent5"/>
                    <w:bottom w:val="single" w:sz="6" w:space="0" w:color="4BACC6" w:themeColor="accent5"/>
                    <w:right w:val="single" w:sz="6" w:space="0" w:color="4BACC6" w:themeColor="accent5"/>
                  </w:tcBorders>
                  <w:shd w:val="clear" w:color="auto" w:fill="DAEEF3" w:themeFill="accent5" w:themeFillTint="33"/>
                  <w:vAlign w:val="center"/>
                </w:tcPr>
                <w:p w:rsidR="0066302B" w:rsidRPr="004D0DD5" w:rsidRDefault="0066302B" w:rsidP="004D0DD5">
                  <w:pPr>
                    <w:rPr>
                      <w:color w:val="000000"/>
                      <w:sz w:val="20"/>
                      <w:szCs w:val="20"/>
                    </w:rPr>
                  </w:pPr>
                  <w:r w:rsidRPr="004D0DD5">
                    <w:rPr>
                      <w:color w:val="000000"/>
                      <w:sz w:val="20"/>
                      <w:szCs w:val="20"/>
                    </w:rPr>
                    <w:t>ARIKOVANI</w:t>
                  </w:r>
                </w:p>
              </w:tc>
              <w:tc>
                <w:tcPr>
                  <w:tcW w:w="1632" w:type="dxa"/>
                  <w:tcBorders>
                    <w:top w:val="single" w:sz="6" w:space="0" w:color="4BACC6" w:themeColor="accent5"/>
                    <w:left w:val="single" w:sz="6" w:space="0" w:color="4BACC6" w:themeColor="accent5"/>
                    <w:bottom w:val="single" w:sz="6" w:space="0" w:color="4BACC6" w:themeColor="accent5"/>
                    <w:right w:val="single" w:sz="6" w:space="0" w:color="4BACC6" w:themeColor="accent5"/>
                  </w:tcBorders>
                  <w:shd w:val="clear" w:color="auto" w:fill="FFFFFF"/>
                  <w:vAlign w:val="center"/>
                </w:tcPr>
                <w:p w:rsidR="0066302B" w:rsidRPr="004D0DD5" w:rsidRDefault="0066302B" w:rsidP="004D0DD5">
                  <w:pPr>
                    <w:jc w:val="right"/>
                    <w:rPr>
                      <w:sz w:val="20"/>
                      <w:szCs w:val="20"/>
                    </w:rPr>
                  </w:pPr>
                  <w:r w:rsidRPr="004D0DD5">
                    <w:rPr>
                      <w:sz w:val="20"/>
                      <w:szCs w:val="20"/>
                    </w:rPr>
                    <w:t>9.032</w:t>
                  </w:r>
                </w:p>
              </w:tc>
              <w:tc>
                <w:tcPr>
                  <w:tcW w:w="1498" w:type="dxa"/>
                  <w:tcBorders>
                    <w:top w:val="single" w:sz="6" w:space="0" w:color="4BACC6" w:themeColor="accent5"/>
                    <w:left w:val="single" w:sz="6" w:space="0" w:color="4BACC6" w:themeColor="accent5"/>
                    <w:bottom w:val="single" w:sz="6" w:space="0" w:color="4BACC6" w:themeColor="accent5"/>
                    <w:right w:val="single" w:sz="6" w:space="0" w:color="4BACC6" w:themeColor="accent5"/>
                  </w:tcBorders>
                  <w:shd w:val="clear" w:color="auto" w:fill="DAEEF3" w:themeFill="accent5" w:themeFillTint="33"/>
                  <w:vAlign w:val="center"/>
                </w:tcPr>
                <w:p w:rsidR="0066302B" w:rsidRPr="004D0DD5" w:rsidRDefault="0066302B" w:rsidP="004D0DD5">
                  <w:pPr>
                    <w:jc w:val="right"/>
                    <w:rPr>
                      <w:sz w:val="20"/>
                      <w:szCs w:val="20"/>
                    </w:rPr>
                  </w:pPr>
                  <w:r w:rsidRPr="004D0DD5">
                    <w:rPr>
                      <w:sz w:val="20"/>
                      <w:szCs w:val="20"/>
                    </w:rPr>
                    <w:t>9.450</w:t>
                  </w:r>
                </w:p>
              </w:tc>
              <w:tc>
                <w:tcPr>
                  <w:tcW w:w="1905" w:type="dxa"/>
                  <w:gridSpan w:val="2"/>
                  <w:tcBorders>
                    <w:top w:val="single" w:sz="6" w:space="0" w:color="4BACC6" w:themeColor="accent5"/>
                    <w:left w:val="single" w:sz="6" w:space="0" w:color="4BACC6" w:themeColor="accent5"/>
                    <w:bottom w:val="single" w:sz="6" w:space="0" w:color="4BACC6" w:themeColor="accent5"/>
                    <w:right w:val="single" w:sz="4" w:space="0" w:color="4BACC6" w:themeColor="accent5"/>
                  </w:tcBorders>
                  <w:shd w:val="clear" w:color="auto" w:fill="FFFFFF"/>
                  <w:vAlign w:val="center"/>
                </w:tcPr>
                <w:p w:rsidR="0066302B" w:rsidRPr="004D0DD5" w:rsidRDefault="0066302B" w:rsidP="005F0E51">
                  <w:pPr>
                    <w:jc w:val="center"/>
                    <w:rPr>
                      <w:sz w:val="20"/>
                      <w:szCs w:val="20"/>
                    </w:rPr>
                  </w:pPr>
                </w:p>
              </w:tc>
            </w:tr>
            <w:tr w:rsidR="0066302B" w:rsidTr="00272416">
              <w:trPr>
                <w:gridAfter w:val="1"/>
                <w:wAfter w:w="555" w:type="dxa"/>
                <w:trHeight w:val="240"/>
                <w:jc w:val="center"/>
              </w:trPr>
              <w:tc>
                <w:tcPr>
                  <w:tcW w:w="4651" w:type="dxa"/>
                  <w:tcBorders>
                    <w:top w:val="single" w:sz="6" w:space="0" w:color="4BACC6" w:themeColor="accent5"/>
                    <w:left w:val="single" w:sz="4" w:space="0" w:color="4BACC6" w:themeColor="accent5"/>
                    <w:bottom w:val="single" w:sz="6" w:space="0" w:color="4BACC6" w:themeColor="accent5"/>
                    <w:right w:val="single" w:sz="6" w:space="0" w:color="4BACC6" w:themeColor="accent5"/>
                  </w:tcBorders>
                  <w:shd w:val="clear" w:color="auto" w:fill="DAEEF3" w:themeFill="accent5" w:themeFillTint="33"/>
                  <w:vAlign w:val="center"/>
                </w:tcPr>
                <w:p w:rsidR="0066302B" w:rsidRPr="004D0DD5" w:rsidRDefault="0066302B" w:rsidP="004D0DD5">
                  <w:pPr>
                    <w:rPr>
                      <w:color w:val="000000"/>
                      <w:sz w:val="20"/>
                      <w:szCs w:val="20"/>
                    </w:rPr>
                  </w:pPr>
                  <w:r w:rsidRPr="004D0DD5">
                    <w:rPr>
                      <w:color w:val="000000"/>
                      <w:sz w:val="20"/>
                      <w:szCs w:val="20"/>
                    </w:rPr>
                    <w:t>AT</w:t>
                  </w:r>
                </w:p>
              </w:tc>
              <w:tc>
                <w:tcPr>
                  <w:tcW w:w="1632" w:type="dxa"/>
                  <w:tcBorders>
                    <w:top w:val="single" w:sz="6" w:space="0" w:color="4BACC6" w:themeColor="accent5"/>
                    <w:left w:val="single" w:sz="6" w:space="0" w:color="4BACC6" w:themeColor="accent5"/>
                    <w:bottom w:val="single" w:sz="6" w:space="0" w:color="4BACC6" w:themeColor="accent5"/>
                    <w:right w:val="single" w:sz="6" w:space="0" w:color="4BACC6" w:themeColor="accent5"/>
                  </w:tcBorders>
                  <w:shd w:val="clear" w:color="auto" w:fill="FFFFFF"/>
                  <w:vAlign w:val="center"/>
                </w:tcPr>
                <w:p w:rsidR="0066302B" w:rsidRPr="004D0DD5" w:rsidRDefault="0066302B" w:rsidP="004D0DD5">
                  <w:pPr>
                    <w:jc w:val="right"/>
                    <w:rPr>
                      <w:sz w:val="20"/>
                      <w:szCs w:val="20"/>
                    </w:rPr>
                  </w:pPr>
                  <w:r w:rsidRPr="004D0DD5">
                    <w:rPr>
                      <w:sz w:val="20"/>
                      <w:szCs w:val="20"/>
                    </w:rPr>
                    <w:t>62</w:t>
                  </w:r>
                </w:p>
              </w:tc>
              <w:tc>
                <w:tcPr>
                  <w:tcW w:w="1498" w:type="dxa"/>
                  <w:tcBorders>
                    <w:top w:val="single" w:sz="6" w:space="0" w:color="4BACC6" w:themeColor="accent5"/>
                    <w:left w:val="single" w:sz="6" w:space="0" w:color="4BACC6" w:themeColor="accent5"/>
                    <w:bottom w:val="single" w:sz="6" w:space="0" w:color="4BACC6" w:themeColor="accent5"/>
                    <w:right w:val="single" w:sz="6" w:space="0" w:color="4BACC6" w:themeColor="accent5"/>
                  </w:tcBorders>
                  <w:shd w:val="clear" w:color="auto" w:fill="DAEEF3" w:themeFill="accent5" w:themeFillTint="33"/>
                  <w:vAlign w:val="center"/>
                </w:tcPr>
                <w:p w:rsidR="0066302B" w:rsidRPr="004D0DD5" w:rsidRDefault="0066302B" w:rsidP="004D0DD5">
                  <w:pPr>
                    <w:jc w:val="right"/>
                    <w:rPr>
                      <w:sz w:val="20"/>
                      <w:szCs w:val="20"/>
                    </w:rPr>
                  </w:pPr>
                  <w:r w:rsidRPr="004D0DD5">
                    <w:rPr>
                      <w:sz w:val="20"/>
                      <w:szCs w:val="20"/>
                    </w:rPr>
                    <w:t>64</w:t>
                  </w:r>
                </w:p>
              </w:tc>
              <w:tc>
                <w:tcPr>
                  <w:tcW w:w="1905" w:type="dxa"/>
                  <w:gridSpan w:val="2"/>
                  <w:tcBorders>
                    <w:top w:val="single" w:sz="6" w:space="0" w:color="4BACC6" w:themeColor="accent5"/>
                    <w:left w:val="single" w:sz="6" w:space="0" w:color="4BACC6" w:themeColor="accent5"/>
                    <w:bottom w:val="single" w:sz="6" w:space="0" w:color="4BACC6" w:themeColor="accent5"/>
                    <w:right w:val="single" w:sz="4" w:space="0" w:color="4BACC6" w:themeColor="accent5"/>
                  </w:tcBorders>
                  <w:shd w:val="clear" w:color="auto" w:fill="FFFFFF"/>
                  <w:vAlign w:val="center"/>
                </w:tcPr>
                <w:p w:rsidR="0066302B" w:rsidRPr="004D0DD5" w:rsidRDefault="0066302B" w:rsidP="005F0E51">
                  <w:pPr>
                    <w:jc w:val="center"/>
                    <w:rPr>
                      <w:sz w:val="20"/>
                      <w:szCs w:val="20"/>
                    </w:rPr>
                  </w:pPr>
                </w:p>
              </w:tc>
            </w:tr>
            <w:tr w:rsidR="0066302B" w:rsidTr="00272416">
              <w:trPr>
                <w:gridAfter w:val="1"/>
                <w:wAfter w:w="555" w:type="dxa"/>
                <w:trHeight w:val="240"/>
                <w:jc w:val="center"/>
              </w:trPr>
              <w:tc>
                <w:tcPr>
                  <w:tcW w:w="4651" w:type="dxa"/>
                  <w:tcBorders>
                    <w:top w:val="single" w:sz="6" w:space="0" w:color="4BACC6" w:themeColor="accent5"/>
                    <w:left w:val="single" w:sz="4" w:space="0" w:color="4BACC6" w:themeColor="accent5"/>
                    <w:bottom w:val="single" w:sz="6" w:space="0" w:color="4BACC6" w:themeColor="accent5"/>
                    <w:right w:val="single" w:sz="6" w:space="0" w:color="4BACC6" w:themeColor="accent5"/>
                  </w:tcBorders>
                  <w:shd w:val="clear" w:color="auto" w:fill="DAEEF3" w:themeFill="accent5" w:themeFillTint="33"/>
                  <w:vAlign w:val="center"/>
                </w:tcPr>
                <w:p w:rsidR="0066302B" w:rsidRPr="004D0DD5" w:rsidRDefault="0066302B" w:rsidP="004D0DD5">
                  <w:pPr>
                    <w:rPr>
                      <w:color w:val="000000"/>
                      <w:sz w:val="20"/>
                      <w:szCs w:val="20"/>
                    </w:rPr>
                  </w:pPr>
                  <w:r w:rsidRPr="004D0DD5">
                    <w:rPr>
                      <w:color w:val="000000"/>
                      <w:sz w:val="20"/>
                      <w:szCs w:val="20"/>
                    </w:rPr>
                    <w:t>MERKEP</w:t>
                  </w:r>
                </w:p>
              </w:tc>
              <w:tc>
                <w:tcPr>
                  <w:tcW w:w="1632" w:type="dxa"/>
                  <w:tcBorders>
                    <w:top w:val="single" w:sz="6" w:space="0" w:color="4BACC6" w:themeColor="accent5"/>
                    <w:left w:val="single" w:sz="6" w:space="0" w:color="4BACC6" w:themeColor="accent5"/>
                    <w:bottom w:val="single" w:sz="6" w:space="0" w:color="4BACC6" w:themeColor="accent5"/>
                    <w:right w:val="single" w:sz="6" w:space="0" w:color="4BACC6" w:themeColor="accent5"/>
                  </w:tcBorders>
                  <w:shd w:val="clear" w:color="auto" w:fill="FFFFFF"/>
                  <w:vAlign w:val="center"/>
                </w:tcPr>
                <w:p w:rsidR="0066302B" w:rsidRPr="004D0DD5" w:rsidRDefault="0066302B" w:rsidP="004D0DD5">
                  <w:pPr>
                    <w:jc w:val="right"/>
                    <w:rPr>
                      <w:sz w:val="20"/>
                      <w:szCs w:val="20"/>
                    </w:rPr>
                  </w:pPr>
                  <w:r w:rsidRPr="004D0DD5">
                    <w:rPr>
                      <w:sz w:val="20"/>
                      <w:szCs w:val="20"/>
                    </w:rPr>
                    <w:t>590</w:t>
                  </w:r>
                </w:p>
              </w:tc>
              <w:tc>
                <w:tcPr>
                  <w:tcW w:w="1498" w:type="dxa"/>
                  <w:tcBorders>
                    <w:top w:val="single" w:sz="6" w:space="0" w:color="4BACC6" w:themeColor="accent5"/>
                    <w:left w:val="single" w:sz="6" w:space="0" w:color="4BACC6" w:themeColor="accent5"/>
                    <w:bottom w:val="single" w:sz="6" w:space="0" w:color="4BACC6" w:themeColor="accent5"/>
                    <w:right w:val="single" w:sz="6" w:space="0" w:color="4BACC6" w:themeColor="accent5"/>
                  </w:tcBorders>
                  <w:shd w:val="clear" w:color="auto" w:fill="DAEEF3" w:themeFill="accent5" w:themeFillTint="33"/>
                  <w:vAlign w:val="center"/>
                </w:tcPr>
                <w:p w:rsidR="0066302B" w:rsidRPr="004D0DD5" w:rsidRDefault="0066302B" w:rsidP="004D0DD5">
                  <w:pPr>
                    <w:jc w:val="right"/>
                    <w:rPr>
                      <w:sz w:val="20"/>
                      <w:szCs w:val="20"/>
                    </w:rPr>
                  </w:pPr>
                  <w:r w:rsidRPr="004D0DD5">
                    <w:rPr>
                      <w:sz w:val="20"/>
                      <w:szCs w:val="20"/>
                    </w:rPr>
                    <w:t>599</w:t>
                  </w:r>
                </w:p>
              </w:tc>
              <w:tc>
                <w:tcPr>
                  <w:tcW w:w="1905" w:type="dxa"/>
                  <w:gridSpan w:val="2"/>
                  <w:tcBorders>
                    <w:top w:val="single" w:sz="6" w:space="0" w:color="4BACC6" w:themeColor="accent5"/>
                    <w:left w:val="single" w:sz="6" w:space="0" w:color="4BACC6" w:themeColor="accent5"/>
                    <w:bottom w:val="single" w:sz="6" w:space="0" w:color="4BACC6" w:themeColor="accent5"/>
                    <w:right w:val="single" w:sz="4" w:space="0" w:color="4BACC6" w:themeColor="accent5"/>
                  </w:tcBorders>
                  <w:shd w:val="clear" w:color="auto" w:fill="FFFFFF"/>
                  <w:vAlign w:val="center"/>
                </w:tcPr>
                <w:p w:rsidR="0066302B" w:rsidRPr="004D0DD5" w:rsidRDefault="0066302B" w:rsidP="005F0E51">
                  <w:pPr>
                    <w:jc w:val="center"/>
                    <w:rPr>
                      <w:sz w:val="20"/>
                      <w:szCs w:val="20"/>
                    </w:rPr>
                  </w:pPr>
                </w:p>
              </w:tc>
            </w:tr>
            <w:tr w:rsidR="0066302B" w:rsidTr="00272416">
              <w:trPr>
                <w:gridAfter w:val="1"/>
                <w:wAfter w:w="555" w:type="dxa"/>
                <w:trHeight w:val="240"/>
                <w:jc w:val="center"/>
              </w:trPr>
              <w:tc>
                <w:tcPr>
                  <w:tcW w:w="4651" w:type="dxa"/>
                  <w:tcBorders>
                    <w:top w:val="single" w:sz="6" w:space="0" w:color="4BACC6" w:themeColor="accent5"/>
                    <w:left w:val="single" w:sz="4" w:space="0" w:color="4BACC6" w:themeColor="accent5"/>
                    <w:bottom w:val="single" w:sz="6" w:space="0" w:color="4BACC6" w:themeColor="accent5"/>
                    <w:right w:val="single" w:sz="6" w:space="0" w:color="4BACC6" w:themeColor="accent5"/>
                  </w:tcBorders>
                  <w:shd w:val="clear" w:color="auto" w:fill="DAEEF3" w:themeFill="accent5" w:themeFillTint="33"/>
                  <w:vAlign w:val="center"/>
                </w:tcPr>
                <w:p w:rsidR="0066302B" w:rsidRPr="004D0DD5" w:rsidRDefault="0066302B" w:rsidP="004D0DD5">
                  <w:pPr>
                    <w:rPr>
                      <w:color w:val="000000"/>
                      <w:sz w:val="20"/>
                      <w:szCs w:val="20"/>
                    </w:rPr>
                  </w:pPr>
                  <w:r w:rsidRPr="004D0DD5">
                    <w:rPr>
                      <w:color w:val="000000"/>
                      <w:sz w:val="20"/>
                      <w:szCs w:val="20"/>
                    </w:rPr>
                    <w:t>TAVUK</w:t>
                  </w:r>
                </w:p>
              </w:tc>
              <w:tc>
                <w:tcPr>
                  <w:tcW w:w="1632" w:type="dxa"/>
                  <w:tcBorders>
                    <w:top w:val="single" w:sz="6" w:space="0" w:color="4BACC6" w:themeColor="accent5"/>
                    <w:left w:val="single" w:sz="6" w:space="0" w:color="4BACC6" w:themeColor="accent5"/>
                    <w:bottom w:val="single" w:sz="6" w:space="0" w:color="4BACC6" w:themeColor="accent5"/>
                    <w:right w:val="single" w:sz="6" w:space="0" w:color="4BACC6" w:themeColor="accent5"/>
                  </w:tcBorders>
                  <w:shd w:val="clear" w:color="auto" w:fill="FFFFFF"/>
                  <w:vAlign w:val="center"/>
                </w:tcPr>
                <w:p w:rsidR="0066302B" w:rsidRPr="004D0DD5" w:rsidRDefault="0066302B" w:rsidP="004D0DD5">
                  <w:pPr>
                    <w:jc w:val="right"/>
                    <w:rPr>
                      <w:sz w:val="20"/>
                      <w:szCs w:val="20"/>
                    </w:rPr>
                  </w:pPr>
                  <w:r w:rsidRPr="004D0DD5">
                    <w:rPr>
                      <w:sz w:val="20"/>
                      <w:szCs w:val="20"/>
                    </w:rPr>
                    <w:t>23.677</w:t>
                  </w:r>
                </w:p>
              </w:tc>
              <w:tc>
                <w:tcPr>
                  <w:tcW w:w="1498" w:type="dxa"/>
                  <w:tcBorders>
                    <w:top w:val="single" w:sz="6" w:space="0" w:color="4BACC6" w:themeColor="accent5"/>
                    <w:left w:val="single" w:sz="6" w:space="0" w:color="4BACC6" w:themeColor="accent5"/>
                    <w:bottom w:val="single" w:sz="6" w:space="0" w:color="4BACC6" w:themeColor="accent5"/>
                    <w:right w:val="single" w:sz="6" w:space="0" w:color="4BACC6" w:themeColor="accent5"/>
                  </w:tcBorders>
                  <w:shd w:val="clear" w:color="auto" w:fill="DAEEF3" w:themeFill="accent5" w:themeFillTint="33"/>
                  <w:vAlign w:val="center"/>
                </w:tcPr>
                <w:p w:rsidR="0066302B" w:rsidRPr="004D0DD5" w:rsidRDefault="0066302B" w:rsidP="004D0DD5">
                  <w:pPr>
                    <w:jc w:val="right"/>
                    <w:rPr>
                      <w:sz w:val="20"/>
                      <w:szCs w:val="20"/>
                    </w:rPr>
                  </w:pPr>
                  <w:r w:rsidRPr="004D0DD5">
                    <w:rPr>
                      <w:sz w:val="20"/>
                      <w:szCs w:val="20"/>
                    </w:rPr>
                    <w:t>24.750</w:t>
                  </w:r>
                </w:p>
              </w:tc>
              <w:tc>
                <w:tcPr>
                  <w:tcW w:w="1905" w:type="dxa"/>
                  <w:gridSpan w:val="2"/>
                  <w:tcBorders>
                    <w:top w:val="single" w:sz="6" w:space="0" w:color="4BACC6" w:themeColor="accent5"/>
                    <w:left w:val="single" w:sz="6" w:space="0" w:color="4BACC6" w:themeColor="accent5"/>
                    <w:bottom w:val="single" w:sz="6" w:space="0" w:color="4BACC6" w:themeColor="accent5"/>
                    <w:right w:val="single" w:sz="4" w:space="0" w:color="4BACC6" w:themeColor="accent5"/>
                  </w:tcBorders>
                  <w:shd w:val="clear" w:color="auto" w:fill="FFFFFF"/>
                  <w:vAlign w:val="center"/>
                </w:tcPr>
                <w:p w:rsidR="0066302B" w:rsidRPr="004D0DD5" w:rsidRDefault="0066302B" w:rsidP="005F0E51">
                  <w:pPr>
                    <w:jc w:val="center"/>
                    <w:rPr>
                      <w:sz w:val="20"/>
                      <w:szCs w:val="20"/>
                    </w:rPr>
                  </w:pPr>
                </w:p>
              </w:tc>
            </w:tr>
            <w:tr w:rsidR="0066302B" w:rsidTr="00272416">
              <w:trPr>
                <w:gridAfter w:val="1"/>
                <w:wAfter w:w="555" w:type="dxa"/>
                <w:trHeight w:val="240"/>
                <w:jc w:val="center"/>
              </w:trPr>
              <w:tc>
                <w:tcPr>
                  <w:tcW w:w="4651" w:type="dxa"/>
                  <w:tcBorders>
                    <w:top w:val="single" w:sz="6" w:space="0" w:color="4BACC6" w:themeColor="accent5"/>
                    <w:left w:val="single" w:sz="4" w:space="0" w:color="4BACC6" w:themeColor="accent5"/>
                    <w:bottom w:val="single" w:sz="6" w:space="0" w:color="4BACC6" w:themeColor="accent5"/>
                    <w:right w:val="single" w:sz="6" w:space="0" w:color="4BACC6" w:themeColor="accent5"/>
                  </w:tcBorders>
                  <w:shd w:val="clear" w:color="auto" w:fill="DAEEF3" w:themeFill="accent5" w:themeFillTint="33"/>
                  <w:vAlign w:val="center"/>
                </w:tcPr>
                <w:p w:rsidR="0066302B" w:rsidRPr="004D0DD5" w:rsidRDefault="0066302B" w:rsidP="004D0DD5">
                  <w:pPr>
                    <w:rPr>
                      <w:color w:val="000000"/>
                      <w:sz w:val="20"/>
                      <w:szCs w:val="20"/>
                    </w:rPr>
                  </w:pPr>
                  <w:r w:rsidRPr="004D0DD5">
                    <w:rPr>
                      <w:color w:val="000000"/>
                      <w:sz w:val="20"/>
                      <w:szCs w:val="20"/>
                    </w:rPr>
                    <w:t>HİNDİ</w:t>
                  </w:r>
                </w:p>
              </w:tc>
              <w:tc>
                <w:tcPr>
                  <w:tcW w:w="1632" w:type="dxa"/>
                  <w:tcBorders>
                    <w:top w:val="single" w:sz="6" w:space="0" w:color="4BACC6" w:themeColor="accent5"/>
                    <w:left w:val="single" w:sz="6" w:space="0" w:color="4BACC6" w:themeColor="accent5"/>
                    <w:bottom w:val="single" w:sz="6" w:space="0" w:color="4BACC6" w:themeColor="accent5"/>
                    <w:right w:val="single" w:sz="6" w:space="0" w:color="4BACC6" w:themeColor="accent5"/>
                  </w:tcBorders>
                  <w:shd w:val="clear" w:color="auto" w:fill="FFFFFF"/>
                  <w:vAlign w:val="center"/>
                </w:tcPr>
                <w:p w:rsidR="0066302B" w:rsidRPr="004D0DD5" w:rsidRDefault="0066302B" w:rsidP="004D0DD5">
                  <w:pPr>
                    <w:jc w:val="right"/>
                    <w:rPr>
                      <w:sz w:val="20"/>
                      <w:szCs w:val="20"/>
                    </w:rPr>
                  </w:pPr>
                  <w:r w:rsidRPr="004D0DD5">
                    <w:rPr>
                      <w:sz w:val="20"/>
                      <w:szCs w:val="20"/>
                    </w:rPr>
                    <w:t>686</w:t>
                  </w:r>
                </w:p>
              </w:tc>
              <w:tc>
                <w:tcPr>
                  <w:tcW w:w="1498" w:type="dxa"/>
                  <w:tcBorders>
                    <w:top w:val="single" w:sz="6" w:space="0" w:color="4BACC6" w:themeColor="accent5"/>
                    <w:left w:val="single" w:sz="6" w:space="0" w:color="4BACC6" w:themeColor="accent5"/>
                    <w:bottom w:val="single" w:sz="6" w:space="0" w:color="4BACC6" w:themeColor="accent5"/>
                    <w:right w:val="single" w:sz="6" w:space="0" w:color="4BACC6" w:themeColor="accent5"/>
                  </w:tcBorders>
                  <w:shd w:val="clear" w:color="auto" w:fill="DAEEF3" w:themeFill="accent5" w:themeFillTint="33"/>
                  <w:vAlign w:val="center"/>
                </w:tcPr>
                <w:p w:rsidR="0066302B" w:rsidRPr="004D0DD5" w:rsidRDefault="0066302B" w:rsidP="004D0DD5">
                  <w:pPr>
                    <w:jc w:val="right"/>
                    <w:rPr>
                      <w:sz w:val="20"/>
                      <w:szCs w:val="20"/>
                    </w:rPr>
                  </w:pPr>
                  <w:r w:rsidRPr="004D0DD5">
                    <w:rPr>
                      <w:sz w:val="20"/>
                      <w:szCs w:val="20"/>
                    </w:rPr>
                    <w:t>725</w:t>
                  </w:r>
                </w:p>
              </w:tc>
              <w:tc>
                <w:tcPr>
                  <w:tcW w:w="1905" w:type="dxa"/>
                  <w:gridSpan w:val="2"/>
                  <w:tcBorders>
                    <w:top w:val="single" w:sz="6" w:space="0" w:color="4BACC6" w:themeColor="accent5"/>
                    <w:left w:val="single" w:sz="6" w:space="0" w:color="4BACC6" w:themeColor="accent5"/>
                    <w:bottom w:val="single" w:sz="6" w:space="0" w:color="4BACC6" w:themeColor="accent5"/>
                    <w:right w:val="single" w:sz="4" w:space="0" w:color="4BACC6" w:themeColor="accent5"/>
                  </w:tcBorders>
                  <w:shd w:val="clear" w:color="auto" w:fill="FFFFFF"/>
                  <w:vAlign w:val="center"/>
                </w:tcPr>
                <w:p w:rsidR="0066302B" w:rsidRPr="004D0DD5" w:rsidRDefault="0066302B" w:rsidP="005F0E51">
                  <w:pPr>
                    <w:jc w:val="center"/>
                    <w:rPr>
                      <w:sz w:val="20"/>
                      <w:szCs w:val="20"/>
                    </w:rPr>
                  </w:pPr>
                </w:p>
              </w:tc>
            </w:tr>
            <w:tr w:rsidR="0066302B" w:rsidTr="00272416">
              <w:trPr>
                <w:gridAfter w:val="1"/>
                <w:wAfter w:w="555" w:type="dxa"/>
                <w:trHeight w:val="240"/>
                <w:jc w:val="center"/>
              </w:trPr>
              <w:tc>
                <w:tcPr>
                  <w:tcW w:w="4651" w:type="dxa"/>
                  <w:tcBorders>
                    <w:top w:val="single" w:sz="6" w:space="0" w:color="4BACC6" w:themeColor="accent5"/>
                    <w:left w:val="single" w:sz="4" w:space="0" w:color="4BACC6" w:themeColor="accent5"/>
                    <w:bottom w:val="single" w:sz="6" w:space="0" w:color="4BACC6" w:themeColor="accent5"/>
                    <w:right w:val="single" w:sz="6" w:space="0" w:color="4BACC6" w:themeColor="accent5"/>
                  </w:tcBorders>
                  <w:shd w:val="clear" w:color="auto" w:fill="DAEEF3" w:themeFill="accent5" w:themeFillTint="33"/>
                  <w:vAlign w:val="center"/>
                </w:tcPr>
                <w:p w:rsidR="0066302B" w:rsidRPr="004D0DD5" w:rsidRDefault="0066302B" w:rsidP="004D0DD5">
                  <w:pPr>
                    <w:rPr>
                      <w:color w:val="000000"/>
                      <w:sz w:val="20"/>
                      <w:szCs w:val="20"/>
                    </w:rPr>
                  </w:pPr>
                  <w:r w:rsidRPr="004D0DD5">
                    <w:rPr>
                      <w:color w:val="000000"/>
                      <w:sz w:val="20"/>
                      <w:szCs w:val="20"/>
                    </w:rPr>
                    <w:t>ÖRDEK</w:t>
                  </w:r>
                </w:p>
              </w:tc>
              <w:tc>
                <w:tcPr>
                  <w:tcW w:w="1632" w:type="dxa"/>
                  <w:tcBorders>
                    <w:top w:val="single" w:sz="6" w:space="0" w:color="4BACC6" w:themeColor="accent5"/>
                    <w:left w:val="single" w:sz="6" w:space="0" w:color="4BACC6" w:themeColor="accent5"/>
                    <w:bottom w:val="single" w:sz="6" w:space="0" w:color="4BACC6" w:themeColor="accent5"/>
                    <w:right w:val="single" w:sz="6" w:space="0" w:color="4BACC6" w:themeColor="accent5"/>
                  </w:tcBorders>
                  <w:shd w:val="clear" w:color="auto" w:fill="FFFFFF"/>
                  <w:vAlign w:val="center"/>
                </w:tcPr>
                <w:p w:rsidR="0066302B" w:rsidRPr="004D0DD5" w:rsidRDefault="0066302B" w:rsidP="004D0DD5">
                  <w:pPr>
                    <w:jc w:val="right"/>
                    <w:rPr>
                      <w:sz w:val="20"/>
                      <w:szCs w:val="20"/>
                    </w:rPr>
                  </w:pPr>
                  <w:r w:rsidRPr="004D0DD5">
                    <w:rPr>
                      <w:sz w:val="20"/>
                      <w:szCs w:val="20"/>
                    </w:rPr>
                    <w:t>528</w:t>
                  </w:r>
                </w:p>
              </w:tc>
              <w:tc>
                <w:tcPr>
                  <w:tcW w:w="1498" w:type="dxa"/>
                  <w:tcBorders>
                    <w:top w:val="single" w:sz="6" w:space="0" w:color="4BACC6" w:themeColor="accent5"/>
                    <w:left w:val="single" w:sz="6" w:space="0" w:color="4BACC6" w:themeColor="accent5"/>
                    <w:bottom w:val="single" w:sz="6" w:space="0" w:color="4BACC6" w:themeColor="accent5"/>
                    <w:right w:val="single" w:sz="6" w:space="0" w:color="4BACC6" w:themeColor="accent5"/>
                  </w:tcBorders>
                  <w:shd w:val="clear" w:color="auto" w:fill="DAEEF3" w:themeFill="accent5" w:themeFillTint="33"/>
                  <w:vAlign w:val="center"/>
                </w:tcPr>
                <w:p w:rsidR="0066302B" w:rsidRPr="004D0DD5" w:rsidRDefault="0066302B" w:rsidP="004D0DD5">
                  <w:pPr>
                    <w:jc w:val="right"/>
                    <w:rPr>
                      <w:sz w:val="20"/>
                      <w:szCs w:val="20"/>
                    </w:rPr>
                  </w:pPr>
                  <w:r w:rsidRPr="004D0DD5">
                    <w:rPr>
                      <w:sz w:val="20"/>
                      <w:szCs w:val="20"/>
                    </w:rPr>
                    <w:t>618</w:t>
                  </w:r>
                </w:p>
              </w:tc>
              <w:tc>
                <w:tcPr>
                  <w:tcW w:w="1905" w:type="dxa"/>
                  <w:gridSpan w:val="2"/>
                  <w:tcBorders>
                    <w:top w:val="single" w:sz="6" w:space="0" w:color="4BACC6" w:themeColor="accent5"/>
                    <w:left w:val="single" w:sz="6" w:space="0" w:color="4BACC6" w:themeColor="accent5"/>
                    <w:bottom w:val="single" w:sz="6" w:space="0" w:color="4BACC6" w:themeColor="accent5"/>
                    <w:right w:val="single" w:sz="4" w:space="0" w:color="4BACC6" w:themeColor="accent5"/>
                  </w:tcBorders>
                  <w:shd w:val="clear" w:color="auto" w:fill="FFFFFF"/>
                  <w:vAlign w:val="center"/>
                </w:tcPr>
                <w:p w:rsidR="0066302B" w:rsidRPr="004D0DD5" w:rsidRDefault="0066302B" w:rsidP="005F0E51">
                  <w:pPr>
                    <w:jc w:val="center"/>
                    <w:rPr>
                      <w:sz w:val="20"/>
                      <w:szCs w:val="20"/>
                    </w:rPr>
                  </w:pPr>
                </w:p>
              </w:tc>
            </w:tr>
            <w:tr w:rsidR="0066302B" w:rsidTr="00272416">
              <w:trPr>
                <w:gridAfter w:val="1"/>
                <w:wAfter w:w="555" w:type="dxa"/>
                <w:trHeight w:val="240"/>
                <w:jc w:val="center"/>
              </w:trPr>
              <w:tc>
                <w:tcPr>
                  <w:tcW w:w="4651" w:type="dxa"/>
                  <w:tcBorders>
                    <w:top w:val="single" w:sz="6" w:space="0" w:color="4BACC6" w:themeColor="accent5"/>
                    <w:left w:val="single" w:sz="4" w:space="0" w:color="4BACC6" w:themeColor="accent5"/>
                    <w:bottom w:val="single" w:sz="4" w:space="0" w:color="4BACC6" w:themeColor="accent5"/>
                    <w:right w:val="single" w:sz="6" w:space="0" w:color="4BACC6" w:themeColor="accent5"/>
                  </w:tcBorders>
                  <w:shd w:val="clear" w:color="auto" w:fill="DAEEF3" w:themeFill="accent5" w:themeFillTint="33"/>
                  <w:vAlign w:val="center"/>
                </w:tcPr>
                <w:p w:rsidR="0066302B" w:rsidRPr="004D0DD5" w:rsidRDefault="0066302B" w:rsidP="004D0DD5">
                  <w:pPr>
                    <w:rPr>
                      <w:color w:val="000000"/>
                      <w:sz w:val="20"/>
                      <w:szCs w:val="20"/>
                    </w:rPr>
                  </w:pPr>
                  <w:r w:rsidRPr="004D0DD5">
                    <w:rPr>
                      <w:color w:val="000000"/>
                      <w:sz w:val="20"/>
                      <w:szCs w:val="20"/>
                    </w:rPr>
                    <w:t>KAZ</w:t>
                  </w:r>
                </w:p>
              </w:tc>
              <w:tc>
                <w:tcPr>
                  <w:tcW w:w="1632" w:type="dxa"/>
                  <w:tcBorders>
                    <w:top w:val="single" w:sz="6" w:space="0" w:color="4BACC6" w:themeColor="accent5"/>
                    <w:left w:val="single" w:sz="6" w:space="0" w:color="4BACC6" w:themeColor="accent5"/>
                    <w:bottom w:val="single" w:sz="4" w:space="0" w:color="4BACC6" w:themeColor="accent5"/>
                    <w:right w:val="single" w:sz="6" w:space="0" w:color="4BACC6" w:themeColor="accent5"/>
                  </w:tcBorders>
                  <w:shd w:val="clear" w:color="auto" w:fill="FFFFFF"/>
                  <w:vAlign w:val="center"/>
                </w:tcPr>
                <w:p w:rsidR="0066302B" w:rsidRPr="004D0DD5" w:rsidRDefault="0066302B" w:rsidP="004D0DD5">
                  <w:pPr>
                    <w:jc w:val="right"/>
                    <w:rPr>
                      <w:sz w:val="20"/>
                      <w:szCs w:val="20"/>
                    </w:rPr>
                  </w:pPr>
                  <w:r w:rsidRPr="004D0DD5">
                    <w:rPr>
                      <w:sz w:val="20"/>
                      <w:szCs w:val="20"/>
                    </w:rPr>
                    <w:t>3.032</w:t>
                  </w:r>
                </w:p>
              </w:tc>
              <w:tc>
                <w:tcPr>
                  <w:tcW w:w="1498" w:type="dxa"/>
                  <w:tcBorders>
                    <w:top w:val="single" w:sz="6" w:space="0" w:color="4BACC6" w:themeColor="accent5"/>
                    <w:left w:val="single" w:sz="6" w:space="0" w:color="4BACC6" w:themeColor="accent5"/>
                    <w:bottom w:val="single" w:sz="4" w:space="0" w:color="4BACC6" w:themeColor="accent5"/>
                    <w:right w:val="single" w:sz="6" w:space="0" w:color="4BACC6" w:themeColor="accent5"/>
                  </w:tcBorders>
                  <w:shd w:val="clear" w:color="auto" w:fill="DAEEF3" w:themeFill="accent5" w:themeFillTint="33"/>
                  <w:vAlign w:val="center"/>
                </w:tcPr>
                <w:p w:rsidR="0066302B" w:rsidRPr="004D0DD5" w:rsidRDefault="0066302B" w:rsidP="004D0DD5">
                  <w:pPr>
                    <w:jc w:val="right"/>
                    <w:rPr>
                      <w:sz w:val="20"/>
                      <w:szCs w:val="20"/>
                    </w:rPr>
                  </w:pPr>
                  <w:r w:rsidRPr="004D0DD5">
                    <w:rPr>
                      <w:sz w:val="20"/>
                      <w:szCs w:val="20"/>
                    </w:rPr>
                    <w:t>3.475</w:t>
                  </w:r>
                </w:p>
              </w:tc>
              <w:tc>
                <w:tcPr>
                  <w:tcW w:w="1905" w:type="dxa"/>
                  <w:gridSpan w:val="2"/>
                  <w:tcBorders>
                    <w:top w:val="single" w:sz="6" w:space="0" w:color="4BACC6" w:themeColor="accent5"/>
                    <w:left w:val="single" w:sz="6" w:space="0" w:color="4BACC6" w:themeColor="accent5"/>
                    <w:bottom w:val="single" w:sz="4" w:space="0" w:color="4BACC6" w:themeColor="accent5"/>
                    <w:right w:val="single" w:sz="4" w:space="0" w:color="4BACC6" w:themeColor="accent5"/>
                  </w:tcBorders>
                  <w:shd w:val="clear" w:color="auto" w:fill="FFFFFF"/>
                  <w:vAlign w:val="center"/>
                </w:tcPr>
                <w:p w:rsidR="0066302B" w:rsidRPr="004D0DD5" w:rsidRDefault="0066302B" w:rsidP="005F0E51">
                  <w:pPr>
                    <w:jc w:val="center"/>
                    <w:rPr>
                      <w:sz w:val="20"/>
                      <w:szCs w:val="20"/>
                    </w:rPr>
                  </w:pPr>
                </w:p>
              </w:tc>
            </w:tr>
            <w:tr w:rsidR="0066302B" w:rsidTr="00272416">
              <w:trPr>
                <w:gridAfter w:val="1"/>
                <w:wAfter w:w="555" w:type="dxa"/>
                <w:trHeight w:val="447"/>
                <w:jc w:val="center"/>
              </w:trPr>
              <w:tc>
                <w:tcPr>
                  <w:tcW w:w="7781" w:type="dxa"/>
                  <w:gridSpan w:val="3"/>
                  <w:tcBorders>
                    <w:top w:val="single" w:sz="4" w:space="0" w:color="4BACC6" w:themeColor="accent5"/>
                  </w:tcBorders>
                  <w:shd w:val="clear" w:color="auto" w:fill="FFFFFF"/>
                  <w:vAlign w:val="bottom"/>
                </w:tcPr>
                <w:p w:rsidR="0066302B" w:rsidRDefault="0066302B" w:rsidP="00193875">
                  <w:pPr>
                    <w:pStyle w:val="ListeParagraf1"/>
                    <w:spacing w:after="0" w:line="240" w:lineRule="auto"/>
                    <w:ind w:left="360"/>
                  </w:pPr>
                </w:p>
                <w:p w:rsidR="00D85BDD" w:rsidRDefault="00D85BDD" w:rsidP="00193875">
                  <w:pPr>
                    <w:pStyle w:val="ListeParagraf1"/>
                    <w:spacing w:after="0" w:line="240" w:lineRule="auto"/>
                    <w:rPr>
                      <w:rFonts w:ascii="Times New Roman" w:eastAsia="Times New Roman" w:hAnsi="Times New Roman" w:cs="Times New Roman"/>
                      <w:b/>
                      <w:bCs/>
                      <w:color w:val="000000"/>
                      <w:sz w:val="24"/>
                      <w:szCs w:val="24"/>
                    </w:rPr>
                  </w:pPr>
                </w:p>
                <w:p w:rsidR="0066302B" w:rsidRDefault="0066302B" w:rsidP="00193875">
                  <w:pPr>
                    <w:pStyle w:val="ListeParagraf1"/>
                    <w:spacing w:after="0" w:line="240" w:lineRule="auto"/>
                    <w:rPr>
                      <w:rFonts w:ascii="Times New Roman" w:eastAsia="Times New Roman" w:hAnsi="Times New Roman" w:cs="Times New Roman"/>
                      <w:b/>
                      <w:bCs/>
                      <w:color w:val="000000"/>
                      <w:sz w:val="24"/>
                      <w:szCs w:val="24"/>
                    </w:rPr>
                  </w:pPr>
                  <w:r w:rsidRPr="00524974">
                    <w:rPr>
                      <w:rFonts w:ascii="Times New Roman" w:eastAsia="Times New Roman" w:hAnsi="Times New Roman" w:cs="Times New Roman"/>
                      <w:b/>
                      <w:bCs/>
                      <w:color w:val="000000"/>
                      <w:sz w:val="24"/>
                      <w:szCs w:val="24"/>
                    </w:rPr>
                    <w:t>İLÇEYE AİT BAZI İSTATİSTİKLER</w:t>
                  </w:r>
                </w:p>
                <w:p w:rsidR="0066302B" w:rsidRPr="00524974" w:rsidRDefault="0066302B" w:rsidP="00193875">
                  <w:pPr>
                    <w:pStyle w:val="ListeParagraf1"/>
                    <w:spacing w:after="0" w:line="240" w:lineRule="auto"/>
                    <w:rPr>
                      <w:rFonts w:ascii="Times New Roman" w:hAnsi="Times New Roman" w:cs="Times New Roman"/>
                      <w:sz w:val="24"/>
                      <w:szCs w:val="24"/>
                    </w:rPr>
                  </w:pPr>
                </w:p>
              </w:tc>
              <w:tc>
                <w:tcPr>
                  <w:tcW w:w="1905" w:type="dxa"/>
                  <w:gridSpan w:val="2"/>
                  <w:tcBorders>
                    <w:top w:val="single" w:sz="4" w:space="0" w:color="4BACC6" w:themeColor="accent5"/>
                  </w:tcBorders>
                  <w:shd w:val="clear" w:color="auto" w:fill="FFFFFF"/>
                </w:tcPr>
                <w:p w:rsidR="0066302B" w:rsidRDefault="0066302B" w:rsidP="00193875">
                  <w:pPr>
                    <w:pStyle w:val="ListeParagraf1"/>
                    <w:spacing w:after="0" w:line="240" w:lineRule="auto"/>
                    <w:ind w:left="360"/>
                  </w:pPr>
                </w:p>
              </w:tc>
            </w:tr>
            <w:tr w:rsidR="0066302B" w:rsidRPr="004D0DD5" w:rsidTr="00272416">
              <w:trPr>
                <w:cantSplit/>
                <w:trHeight w:val="239"/>
                <w:jc w:val="center"/>
              </w:trPr>
              <w:tc>
                <w:tcPr>
                  <w:tcW w:w="7781"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31849B" w:themeFill="accent5" w:themeFillShade="BF"/>
                  <w:vAlign w:val="center"/>
                </w:tcPr>
                <w:p w:rsidR="0066302B" w:rsidRPr="004D0DD5" w:rsidRDefault="0066302B" w:rsidP="00193875">
                  <w:pPr>
                    <w:jc w:val="center"/>
                    <w:rPr>
                      <w:b/>
                      <w:color w:val="000000"/>
                      <w:sz w:val="20"/>
                      <w:szCs w:val="20"/>
                    </w:rPr>
                  </w:pPr>
                  <w:r w:rsidRPr="004D0DD5">
                    <w:rPr>
                      <w:b/>
                      <w:color w:val="000000"/>
                      <w:sz w:val="20"/>
                      <w:szCs w:val="20"/>
                    </w:rPr>
                    <w:t>İLÇE YÜZÖLÇÜMÜ</w:t>
                  </w:r>
                </w:p>
              </w:tc>
              <w:tc>
                <w:tcPr>
                  <w:tcW w:w="2460"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31849B" w:themeFill="accent5" w:themeFillShade="BF"/>
                  <w:vAlign w:val="center"/>
                </w:tcPr>
                <w:p w:rsidR="0066302B" w:rsidRPr="004D0DD5" w:rsidRDefault="0066302B" w:rsidP="00193875">
                  <w:pPr>
                    <w:jc w:val="center"/>
                    <w:rPr>
                      <w:b/>
                      <w:sz w:val="20"/>
                      <w:szCs w:val="20"/>
                    </w:rPr>
                  </w:pPr>
                  <w:r w:rsidRPr="004D0DD5">
                    <w:rPr>
                      <w:b/>
                      <w:color w:val="000000"/>
                      <w:sz w:val="20"/>
                      <w:szCs w:val="20"/>
                    </w:rPr>
                    <w:t>1.956.000 Da</w:t>
                  </w:r>
                </w:p>
              </w:tc>
            </w:tr>
            <w:tr w:rsidR="0066302B" w:rsidRPr="004D0DD5" w:rsidTr="00272416">
              <w:trPr>
                <w:cantSplit/>
                <w:trHeight w:val="239"/>
                <w:jc w:val="center"/>
              </w:trPr>
              <w:tc>
                <w:tcPr>
                  <w:tcW w:w="7781"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vAlign w:val="center"/>
                </w:tcPr>
                <w:p w:rsidR="0066302B" w:rsidRPr="004D0DD5" w:rsidRDefault="0066302B" w:rsidP="004D0DD5">
                  <w:pPr>
                    <w:rPr>
                      <w:color w:val="000000"/>
                      <w:sz w:val="20"/>
                      <w:szCs w:val="20"/>
                    </w:rPr>
                  </w:pPr>
                  <w:r w:rsidRPr="004D0DD5">
                    <w:rPr>
                      <w:color w:val="000000"/>
                      <w:sz w:val="20"/>
                      <w:szCs w:val="20"/>
                    </w:rPr>
                    <w:t>KÖY SAYISI</w:t>
                  </w:r>
                </w:p>
              </w:tc>
              <w:tc>
                <w:tcPr>
                  <w:tcW w:w="2460"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vAlign w:val="center"/>
                </w:tcPr>
                <w:p w:rsidR="0066302B" w:rsidRPr="004D0DD5" w:rsidRDefault="0066302B" w:rsidP="004D0DD5">
                  <w:pPr>
                    <w:jc w:val="right"/>
                    <w:rPr>
                      <w:sz w:val="20"/>
                      <w:szCs w:val="20"/>
                    </w:rPr>
                  </w:pPr>
                  <w:r w:rsidRPr="004D0DD5">
                    <w:rPr>
                      <w:color w:val="000000"/>
                      <w:sz w:val="20"/>
                      <w:szCs w:val="20"/>
                    </w:rPr>
                    <w:t>109</w:t>
                  </w:r>
                </w:p>
              </w:tc>
            </w:tr>
            <w:tr w:rsidR="0066302B" w:rsidRPr="004D0DD5" w:rsidTr="00272416">
              <w:trPr>
                <w:cantSplit/>
                <w:trHeight w:val="239"/>
                <w:jc w:val="center"/>
              </w:trPr>
              <w:tc>
                <w:tcPr>
                  <w:tcW w:w="7781"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vAlign w:val="center"/>
                </w:tcPr>
                <w:p w:rsidR="0066302B" w:rsidRPr="004D0DD5" w:rsidRDefault="0066302B" w:rsidP="004D0DD5">
                  <w:pPr>
                    <w:rPr>
                      <w:color w:val="000000"/>
                      <w:sz w:val="20"/>
                      <w:szCs w:val="20"/>
                    </w:rPr>
                  </w:pPr>
                  <w:r w:rsidRPr="004D0DD5">
                    <w:rPr>
                      <w:color w:val="000000"/>
                      <w:sz w:val="20"/>
                      <w:szCs w:val="20"/>
                    </w:rPr>
                    <w:t>ÇİFTÇİ AİLE SAYISI</w:t>
                  </w:r>
                </w:p>
              </w:tc>
              <w:tc>
                <w:tcPr>
                  <w:tcW w:w="2460"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vAlign w:val="center"/>
                </w:tcPr>
                <w:p w:rsidR="0066302B" w:rsidRPr="004D0DD5" w:rsidRDefault="00517021" w:rsidP="004D0DD5">
                  <w:pPr>
                    <w:jc w:val="right"/>
                    <w:rPr>
                      <w:sz w:val="20"/>
                      <w:szCs w:val="20"/>
                    </w:rPr>
                  </w:pPr>
                  <w:r w:rsidRPr="004D0DD5">
                    <w:rPr>
                      <w:color w:val="000000"/>
                      <w:sz w:val="20"/>
                      <w:szCs w:val="20"/>
                    </w:rPr>
                    <w:t>6.276</w:t>
                  </w:r>
                </w:p>
              </w:tc>
            </w:tr>
            <w:tr w:rsidR="0066302B" w:rsidRPr="004D0DD5" w:rsidTr="00272416">
              <w:trPr>
                <w:cantSplit/>
                <w:trHeight w:val="239"/>
                <w:jc w:val="center"/>
              </w:trPr>
              <w:tc>
                <w:tcPr>
                  <w:tcW w:w="7781"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vAlign w:val="center"/>
                </w:tcPr>
                <w:p w:rsidR="0066302B" w:rsidRPr="004D0DD5" w:rsidRDefault="0066302B" w:rsidP="004D0DD5">
                  <w:pPr>
                    <w:rPr>
                      <w:color w:val="000000"/>
                      <w:sz w:val="20"/>
                      <w:szCs w:val="20"/>
                    </w:rPr>
                  </w:pPr>
                  <w:r w:rsidRPr="004D0DD5">
                    <w:rPr>
                      <w:color w:val="000000"/>
                      <w:sz w:val="20"/>
                      <w:szCs w:val="20"/>
                    </w:rPr>
                    <w:t>YÜKSEKLİK</w:t>
                  </w:r>
                </w:p>
              </w:tc>
              <w:tc>
                <w:tcPr>
                  <w:tcW w:w="2460"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vAlign w:val="center"/>
                </w:tcPr>
                <w:p w:rsidR="0066302B" w:rsidRPr="004D0DD5" w:rsidRDefault="0066302B" w:rsidP="004D0DD5">
                  <w:pPr>
                    <w:jc w:val="right"/>
                    <w:rPr>
                      <w:sz w:val="20"/>
                      <w:szCs w:val="20"/>
                    </w:rPr>
                  </w:pPr>
                  <w:r w:rsidRPr="004D0DD5">
                    <w:rPr>
                      <w:color w:val="000000"/>
                      <w:sz w:val="20"/>
                      <w:szCs w:val="20"/>
                    </w:rPr>
                    <w:t>762 m</w:t>
                  </w:r>
                </w:p>
              </w:tc>
            </w:tr>
            <w:tr w:rsidR="0066302B" w:rsidRPr="004D0DD5" w:rsidTr="00272416">
              <w:trPr>
                <w:cantSplit/>
                <w:trHeight w:val="239"/>
                <w:jc w:val="center"/>
              </w:trPr>
              <w:tc>
                <w:tcPr>
                  <w:tcW w:w="7781"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vAlign w:val="center"/>
                </w:tcPr>
                <w:p w:rsidR="0066302B" w:rsidRPr="004D0DD5" w:rsidRDefault="0066302B" w:rsidP="004D0DD5">
                  <w:pPr>
                    <w:rPr>
                      <w:color w:val="000000"/>
                      <w:sz w:val="20"/>
                      <w:szCs w:val="20"/>
                    </w:rPr>
                  </w:pPr>
                  <w:r w:rsidRPr="004D0DD5">
                    <w:rPr>
                      <w:color w:val="000000"/>
                      <w:sz w:val="20"/>
                      <w:szCs w:val="20"/>
                    </w:rPr>
                    <w:t>SON BEŞYILIN YAĞIŞ ORTALAMASI</w:t>
                  </w:r>
                </w:p>
              </w:tc>
              <w:tc>
                <w:tcPr>
                  <w:tcW w:w="2460"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vAlign w:val="center"/>
                </w:tcPr>
                <w:p w:rsidR="0066302B" w:rsidRPr="004D0DD5" w:rsidRDefault="0066302B" w:rsidP="004D0DD5">
                  <w:pPr>
                    <w:jc w:val="right"/>
                    <w:rPr>
                      <w:sz w:val="20"/>
                      <w:szCs w:val="20"/>
                    </w:rPr>
                  </w:pPr>
                  <w:r w:rsidRPr="004D0DD5">
                    <w:rPr>
                      <w:color w:val="000000"/>
                      <w:sz w:val="20"/>
                      <w:szCs w:val="20"/>
                    </w:rPr>
                    <w:t>435 mm</w:t>
                  </w:r>
                </w:p>
              </w:tc>
            </w:tr>
            <w:tr w:rsidR="0066302B" w:rsidRPr="004D0DD5" w:rsidTr="00272416">
              <w:trPr>
                <w:cantSplit/>
                <w:trHeight w:val="239"/>
                <w:jc w:val="center"/>
              </w:trPr>
              <w:tc>
                <w:tcPr>
                  <w:tcW w:w="7781"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vAlign w:val="center"/>
                </w:tcPr>
                <w:p w:rsidR="0066302B" w:rsidRPr="004D0DD5" w:rsidRDefault="0066302B" w:rsidP="004D0DD5">
                  <w:pPr>
                    <w:rPr>
                      <w:color w:val="000000"/>
                      <w:sz w:val="20"/>
                      <w:szCs w:val="20"/>
                    </w:rPr>
                  </w:pPr>
                  <w:r w:rsidRPr="004D0DD5">
                    <w:rPr>
                      <w:color w:val="000000"/>
                      <w:sz w:val="20"/>
                      <w:szCs w:val="20"/>
                    </w:rPr>
                    <w:t>TARIM ARAZİSİ</w:t>
                  </w:r>
                </w:p>
              </w:tc>
              <w:tc>
                <w:tcPr>
                  <w:tcW w:w="2460"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vAlign w:val="center"/>
                </w:tcPr>
                <w:p w:rsidR="0066302B" w:rsidRPr="004D0DD5" w:rsidRDefault="0066302B" w:rsidP="004D0DD5">
                  <w:pPr>
                    <w:jc w:val="right"/>
                    <w:rPr>
                      <w:sz w:val="20"/>
                      <w:szCs w:val="20"/>
                    </w:rPr>
                  </w:pPr>
                  <w:r w:rsidRPr="004D0DD5">
                    <w:rPr>
                      <w:color w:val="000000"/>
                      <w:sz w:val="20"/>
                      <w:szCs w:val="20"/>
                    </w:rPr>
                    <w:t>1.173.</w:t>
                  </w:r>
                  <w:r w:rsidR="00517021" w:rsidRPr="004D0DD5">
                    <w:rPr>
                      <w:color w:val="000000"/>
                      <w:sz w:val="20"/>
                      <w:szCs w:val="20"/>
                    </w:rPr>
                    <w:t>500</w:t>
                  </w:r>
                  <w:r w:rsidRPr="004D0DD5">
                    <w:rPr>
                      <w:color w:val="000000"/>
                      <w:sz w:val="20"/>
                      <w:szCs w:val="20"/>
                    </w:rPr>
                    <w:t xml:space="preserve"> Da</w:t>
                  </w:r>
                </w:p>
              </w:tc>
            </w:tr>
            <w:tr w:rsidR="0066302B" w:rsidRPr="004D0DD5" w:rsidTr="00272416">
              <w:trPr>
                <w:cantSplit/>
                <w:trHeight w:val="239"/>
                <w:jc w:val="center"/>
              </w:trPr>
              <w:tc>
                <w:tcPr>
                  <w:tcW w:w="7781"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vAlign w:val="center"/>
                </w:tcPr>
                <w:p w:rsidR="0066302B" w:rsidRPr="004D0DD5" w:rsidRDefault="0066302B" w:rsidP="004D0DD5">
                  <w:pPr>
                    <w:rPr>
                      <w:color w:val="000000"/>
                      <w:sz w:val="20"/>
                      <w:szCs w:val="20"/>
                    </w:rPr>
                  </w:pPr>
                  <w:r w:rsidRPr="004D0DD5">
                    <w:rPr>
                      <w:color w:val="000000"/>
                      <w:sz w:val="20"/>
                      <w:szCs w:val="20"/>
                    </w:rPr>
                    <w:t>ÇAYIR</w:t>
                  </w:r>
                </w:p>
              </w:tc>
              <w:tc>
                <w:tcPr>
                  <w:tcW w:w="2460"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vAlign w:val="center"/>
                </w:tcPr>
                <w:p w:rsidR="0066302B" w:rsidRPr="004D0DD5" w:rsidRDefault="0066302B" w:rsidP="004D0DD5">
                  <w:pPr>
                    <w:jc w:val="right"/>
                    <w:rPr>
                      <w:color w:val="000000"/>
                      <w:sz w:val="20"/>
                      <w:szCs w:val="20"/>
                    </w:rPr>
                  </w:pPr>
                  <w:r w:rsidRPr="004D0DD5">
                    <w:rPr>
                      <w:color w:val="000000"/>
                      <w:sz w:val="20"/>
                      <w:szCs w:val="20"/>
                    </w:rPr>
                    <w:t>5.400 Dar</w:t>
                  </w:r>
                </w:p>
              </w:tc>
            </w:tr>
            <w:tr w:rsidR="0066302B" w:rsidRPr="004D0DD5" w:rsidTr="00272416">
              <w:trPr>
                <w:cantSplit/>
                <w:trHeight w:val="239"/>
                <w:jc w:val="center"/>
              </w:trPr>
              <w:tc>
                <w:tcPr>
                  <w:tcW w:w="7781"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vAlign w:val="center"/>
                </w:tcPr>
                <w:p w:rsidR="0066302B" w:rsidRPr="004D0DD5" w:rsidRDefault="0066302B" w:rsidP="004D0DD5">
                  <w:pPr>
                    <w:rPr>
                      <w:color w:val="000000"/>
                      <w:sz w:val="20"/>
                      <w:szCs w:val="20"/>
                    </w:rPr>
                  </w:pPr>
                  <w:r w:rsidRPr="004D0DD5">
                    <w:rPr>
                      <w:color w:val="000000"/>
                      <w:sz w:val="20"/>
                      <w:szCs w:val="20"/>
                    </w:rPr>
                    <w:t>KURU TARIM ARAZİSİ</w:t>
                  </w:r>
                </w:p>
              </w:tc>
              <w:tc>
                <w:tcPr>
                  <w:tcW w:w="2460"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vAlign w:val="center"/>
                </w:tcPr>
                <w:p w:rsidR="0066302B" w:rsidRPr="004D0DD5" w:rsidRDefault="0066302B" w:rsidP="004D0DD5">
                  <w:pPr>
                    <w:jc w:val="right"/>
                    <w:rPr>
                      <w:sz w:val="20"/>
                      <w:szCs w:val="20"/>
                    </w:rPr>
                  </w:pPr>
                  <w:r w:rsidRPr="004D0DD5">
                    <w:rPr>
                      <w:color w:val="000000"/>
                      <w:sz w:val="20"/>
                      <w:szCs w:val="20"/>
                    </w:rPr>
                    <w:t>1.072.</w:t>
                  </w:r>
                  <w:r w:rsidR="00517021" w:rsidRPr="004D0DD5">
                    <w:rPr>
                      <w:color w:val="000000"/>
                      <w:sz w:val="20"/>
                      <w:szCs w:val="20"/>
                    </w:rPr>
                    <w:t>500</w:t>
                  </w:r>
                  <w:r w:rsidRPr="004D0DD5">
                    <w:rPr>
                      <w:color w:val="000000"/>
                      <w:sz w:val="20"/>
                      <w:szCs w:val="20"/>
                    </w:rPr>
                    <w:t xml:space="preserve"> Da</w:t>
                  </w:r>
                </w:p>
              </w:tc>
            </w:tr>
            <w:tr w:rsidR="0066302B" w:rsidRPr="004D0DD5" w:rsidTr="00272416">
              <w:trPr>
                <w:cantSplit/>
                <w:trHeight w:val="239"/>
                <w:jc w:val="center"/>
              </w:trPr>
              <w:tc>
                <w:tcPr>
                  <w:tcW w:w="7781"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vAlign w:val="center"/>
                </w:tcPr>
                <w:p w:rsidR="0066302B" w:rsidRPr="004D0DD5" w:rsidRDefault="0066302B" w:rsidP="004D0DD5">
                  <w:pPr>
                    <w:rPr>
                      <w:color w:val="000000"/>
                      <w:sz w:val="20"/>
                      <w:szCs w:val="20"/>
                    </w:rPr>
                  </w:pPr>
                  <w:r w:rsidRPr="004D0DD5">
                    <w:rPr>
                      <w:color w:val="000000"/>
                      <w:sz w:val="20"/>
                      <w:szCs w:val="20"/>
                    </w:rPr>
                    <w:t>SULU TARIM ARAZİSİ</w:t>
                  </w:r>
                </w:p>
              </w:tc>
              <w:tc>
                <w:tcPr>
                  <w:tcW w:w="2460"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vAlign w:val="center"/>
                </w:tcPr>
                <w:p w:rsidR="0066302B" w:rsidRPr="004D0DD5" w:rsidRDefault="0066302B" w:rsidP="004D0DD5">
                  <w:pPr>
                    <w:jc w:val="right"/>
                    <w:rPr>
                      <w:sz w:val="20"/>
                      <w:szCs w:val="20"/>
                    </w:rPr>
                  </w:pPr>
                  <w:r w:rsidRPr="004D0DD5">
                    <w:rPr>
                      <w:color w:val="000000"/>
                      <w:sz w:val="20"/>
                      <w:szCs w:val="20"/>
                    </w:rPr>
                    <w:t>101.000 Da</w:t>
                  </w:r>
                </w:p>
              </w:tc>
            </w:tr>
            <w:tr w:rsidR="0066302B" w:rsidRPr="004D0DD5" w:rsidTr="00272416">
              <w:trPr>
                <w:cantSplit/>
                <w:trHeight w:val="239"/>
                <w:jc w:val="center"/>
              </w:trPr>
              <w:tc>
                <w:tcPr>
                  <w:tcW w:w="7781"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vAlign w:val="center"/>
                </w:tcPr>
                <w:p w:rsidR="0066302B" w:rsidRPr="004D0DD5" w:rsidRDefault="0066302B" w:rsidP="004D0DD5">
                  <w:pPr>
                    <w:rPr>
                      <w:color w:val="000000"/>
                      <w:sz w:val="20"/>
                      <w:szCs w:val="20"/>
                    </w:rPr>
                  </w:pPr>
                  <w:r w:rsidRPr="004D0DD5">
                    <w:rPr>
                      <w:color w:val="000000"/>
                      <w:sz w:val="20"/>
                      <w:szCs w:val="20"/>
                    </w:rPr>
                    <w:t>MERA</w:t>
                  </w:r>
                </w:p>
              </w:tc>
              <w:tc>
                <w:tcPr>
                  <w:tcW w:w="2460"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vAlign w:val="center"/>
                </w:tcPr>
                <w:p w:rsidR="0066302B" w:rsidRPr="004D0DD5" w:rsidRDefault="0066302B" w:rsidP="004D0DD5">
                  <w:pPr>
                    <w:jc w:val="right"/>
                    <w:rPr>
                      <w:sz w:val="20"/>
                      <w:szCs w:val="20"/>
                    </w:rPr>
                  </w:pPr>
                  <w:r w:rsidRPr="004D0DD5">
                    <w:rPr>
                      <w:color w:val="000000"/>
                      <w:sz w:val="20"/>
                      <w:szCs w:val="20"/>
                    </w:rPr>
                    <w:t>190.717 Da</w:t>
                  </w:r>
                </w:p>
              </w:tc>
            </w:tr>
            <w:tr w:rsidR="0066302B" w:rsidRPr="004D0DD5" w:rsidTr="00272416">
              <w:trPr>
                <w:cantSplit/>
                <w:trHeight w:val="239"/>
                <w:jc w:val="center"/>
              </w:trPr>
              <w:tc>
                <w:tcPr>
                  <w:tcW w:w="7781"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vAlign w:val="center"/>
                </w:tcPr>
                <w:p w:rsidR="0066302B" w:rsidRPr="004D0DD5" w:rsidRDefault="0066302B" w:rsidP="004D0DD5">
                  <w:pPr>
                    <w:rPr>
                      <w:color w:val="000000"/>
                      <w:sz w:val="20"/>
                      <w:szCs w:val="20"/>
                    </w:rPr>
                  </w:pPr>
                  <w:r w:rsidRPr="004D0DD5">
                    <w:rPr>
                      <w:color w:val="000000"/>
                      <w:sz w:val="20"/>
                      <w:szCs w:val="20"/>
                    </w:rPr>
                    <w:t>ORMAN</w:t>
                  </w:r>
                </w:p>
              </w:tc>
              <w:tc>
                <w:tcPr>
                  <w:tcW w:w="2460"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vAlign w:val="center"/>
                </w:tcPr>
                <w:p w:rsidR="0066302B" w:rsidRPr="004D0DD5" w:rsidRDefault="0066302B" w:rsidP="004D0DD5">
                  <w:pPr>
                    <w:jc w:val="right"/>
                    <w:rPr>
                      <w:sz w:val="20"/>
                      <w:szCs w:val="20"/>
                    </w:rPr>
                  </w:pPr>
                  <w:r w:rsidRPr="004D0DD5">
                    <w:rPr>
                      <w:color w:val="000000"/>
                      <w:sz w:val="20"/>
                      <w:szCs w:val="20"/>
                    </w:rPr>
                    <w:t>287.700 Da</w:t>
                  </w:r>
                </w:p>
              </w:tc>
            </w:tr>
            <w:tr w:rsidR="0066302B" w:rsidRPr="004D0DD5" w:rsidTr="00272416">
              <w:trPr>
                <w:cantSplit/>
                <w:trHeight w:val="239"/>
                <w:jc w:val="center"/>
              </w:trPr>
              <w:tc>
                <w:tcPr>
                  <w:tcW w:w="7781"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vAlign w:val="center"/>
                </w:tcPr>
                <w:p w:rsidR="0066302B" w:rsidRPr="004D0DD5" w:rsidRDefault="0066302B" w:rsidP="004D0DD5">
                  <w:pPr>
                    <w:rPr>
                      <w:color w:val="000000"/>
                      <w:sz w:val="20"/>
                      <w:szCs w:val="20"/>
                    </w:rPr>
                  </w:pPr>
                  <w:r w:rsidRPr="004D0DD5">
                    <w:rPr>
                      <w:color w:val="000000"/>
                      <w:sz w:val="20"/>
                      <w:szCs w:val="20"/>
                    </w:rPr>
                    <w:t>TARIMA ELVERİŞSİZ ALAN</w:t>
                  </w:r>
                </w:p>
              </w:tc>
              <w:tc>
                <w:tcPr>
                  <w:tcW w:w="2460"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vAlign w:val="center"/>
                </w:tcPr>
                <w:p w:rsidR="0066302B" w:rsidRPr="004D0DD5" w:rsidRDefault="0066302B" w:rsidP="004D0DD5">
                  <w:pPr>
                    <w:jc w:val="right"/>
                    <w:rPr>
                      <w:sz w:val="20"/>
                      <w:szCs w:val="20"/>
                    </w:rPr>
                  </w:pPr>
                  <w:r w:rsidRPr="004D0DD5">
                    <w:rPr>
                      <w:color w:val="000000"/>
                      <w:sz w:val="20"/>
                      <w:szCs w:val="20"/>
                    </w:rPr>
                    <w:t>403.000 Da</w:t>
                  </w:r>
                </w:p>
              </w:tc>
            </w:tr>
          </w:tbl>
          <w:p w:rsidR="00517021" w:rsidRPr="004D0DD5" w:rsidRDefault="00517021" w:rsidP="00517021">
            <w:pPr>
              <w:ind w:left="720" w:firstLine="720"/>
              <w:rPr>
                <w:rFonts w:cs="Calibri"/>
                <w:b/>
                <w:bCs/>
                <w:shadow/>
                <w:color w:val="572314"/>
                <w:kern w:val="24"/>
                <w:sz w:val="20"/>
                <w:szCs w:val="20"/>
              </w:rPr>
            </w:pPr>
          </w:p>
          <w:p w:rsidR="004A3683" w:rsidRDefault="004A3683" w:rsidP="00517021">
            <w:pPr>
              <w:ind w:left="720" w:firstLine="720"/>
              <w:rPr>
                <w:rFonts w:cs="Calibri"/>
                <w:b/>
                <w:bCs/>
                <w:shadow/>
                <w:color w:val="572314"/>
                <w:kern w:val="24"/>
                <w:sz w:val="20"/>
                <w:szCs w:val="20"/>
              </w:rPr>
            </w:pPr>
          </w:p>
          <w:p w:rsidR="00BC18A2" w:rsidRDefault="00BC18A2" w:rsidP="00517021">
            <w:pPr>
              <w:ind w:left="720" w:firstLine="720"/>
              <w:rPr>
                <w:rFonts w:cs="Calibri"/>
                <w:b/>
                <w:bCs/>
                <w:shadow/>
                <w:color w:val="572314"/>
                <w:kern w:val="24"/>
                <w:sz w:val="20"/>
                <w:szCs w:val="20"/>
              </w:rPr>
            </w:pPr>
          </w:p>
          <w:p w:rsidR="00BC18A2" w:rsidRDefault="00BC18A2" w:rsidP="00517021">
            <w:pPr>
              <w:ind w:left="720" w:firstLine="720"/>
              <w:rPr>
                <w:rFonts w:cs="Calibri"/>
                <w:b/>
                <w:bCs/>
                <w:shadow/>
                <w:color w:val="572314"/>
                <w:kern w:val="24"/>
                <w:sz w:val="20"/>
                <w:szCs w:val="20"/>
              </w:rPr>
            </w:pPr>
          </w:p>
          <w:p w:rsidR="00BC18A2" w:rsidRDefault="00BC18A2" w:rsidP="00517021">
            <w:pPr>
              <w:ind w:left="720" w:firstLine="720"/>
              <w:rPr>
                <w:rFonts w:cs="Calibri"/>
                <w:b/>
                <w:bCs/>
                <w:shadow/>
                <w:color w:val="572314"/>
                <w:kern w:val="24"/>
                <w:sz w:val="20"/>
                <w:szCs w:val="20"/>
              </w:rPr>
            </w:pPr>
          </w:p>
          <w:p w:rsidR="00BC18A2" w:rsidRDefault="00BC18A2" w:rsidP="00517021">
            <w:pPr>
              <w:ind w:left="720" w:firstLine="720"/>
              <w:rPr>
                <w:rFonts w:cs="Calibri"/>
                <w:b/>
                <w:bCs/>
                <w:shadow/>
                <w:color w:val="572314"/>
                <w:kern w:val="24"/>
                <w:sz w:val="20"/>
                <w:szCs w:val="20"/>
              </w:rPr>
            </w:pPr>
          </w:p>
          <w:p w:rsidR="00BC18A2" w:rsidRDefault="00BC18A2" w:rsidP="00517021">
            <w:pPr>
              <w:ind w:left="720" w:firstLine="720"/>
              <w:rPr>
                <w:rFonts w:cs="Calibri"/>
                <w:b/>
                <w:bCs/>
                <w:shadow/>
                <w:color w:val="572314"/>
                <w:kern w:val="24"/>
                <w:sz w:val="20"/>
                <w:szCs w:val="20"/>
              </w:rPr>
            </w:pPr>
          </w:p>
          <w:p w:rsidR="00BC18A2" w:rsidRDefault="00BC18A2" w:rsidP="00517021">
            <w:pPr>
              <w:ind w:left="720" w:firstLine="720"/>
              <w:rPr>
                <w:rFonts w:cs="Calibri"/>
                <w:b/>
                <w:bCs/>
                <w:shadow/>
                <w:color w:val="572314"/>
                <w:kern w:val="24"/>
                <w:sz w:val="20"/>
                <w:szCs w:val="20"/>
              </w:rPr>
            </w:pPr>
          </w:p>
          <w:p w:rsidR="00BC18A2" w:rsidRDefault="00BC18A2" w:rsidP="00517021">
            <w:pPr>
              <w:ind w:left="720" w:firstLine="720"/>
              <w:rPr>
                <w:rFonts w:cs="Calibri"/>
                <w:b/>
                <w:bCs/>
                <w:shadow/>
                <w:color w:val="572314"/>
                <w:kern w:val="24"/>
                <w:sz w:val="20"/>
                <w:szCs w:val="20"/>
              </w:rPr>
            </w:pPr>
            <w:bookmarkStart w:id="0" w:name="_GoBack"/>
            <w:bookmarkEnd w:id="0"/>
          </w:p>
          <w:p w:rsidR="004A3683" w:rsidRDefault="004A3683" w:rsidP="00517021">
            <w:pPr>
              <w:ind w:left="720" w:firstLine="720"/>
              <w:rPr>
                <w:rFonts w:cs="Calibri"/>
                <w:b/>
                <w:bCs/>
                <w:shadow/>
                <w:color w:val="572314"/>
                <w:kern w:val="24"/>
                <w:sz w:val="20"/>
                <w:szCs w:val="20"/>
              </w:rPr>
            </w:pPr>
          </w:p>
          <w:p w:rsidR="004A3683" w:rsidRDefault="004A3683" w:rsidP="00517021">
            <w:pPr>
              <w:ind w:left="720" w:firstLine="720"/>
              <w:rPr>
                <w:rFonts w:cs="Calibri"/>
                <w:b/>
                <w:bCs/>
                <w:shadow/>
                <w:color w:val="572314"/>
                <w:kern w:val="24"/>
                <w:sz w:val="20"/>
                <w:szCs w:val="20"/>
              </w:rPr>
            </w:pPr>
          </w:p>
          <w:p w:rsidR="004A3683" w:rsidRDefault="004A3683" w:rsidP="00517021">
            <w:pPr>
              <w:ind w:left="720" w:firstLine="720"/>
              <w:rPr>
                <w:rFonts w:cs="Calibri"/>
                <w:b/>
                <w:bCs/>
                <w:shadow/>
                <w:color w:val="572314"/>
                <w:kern w:val="24"/>
                <w:sz w:val="20"/>
                <w:szCs w:val="20"/>
              </w:rPr>
            </w:pPr>
          </w:p>
          <w:p w:rsidR="004A3683" w:rsidRDefault="004A3683" w:rsidP="00517021">
            <w:pPr>
              <w:ind w:left="720" w:firstLine="720"/>
              <w:rPr>
                <w:rFonts w:cs="Calibri"/>
                <w:b/>
                <w:bCs/>
                <w:shadow/>
                <w:color w:val="572314"/>
                <w:kern w:val="24"/>
                <w:sz w:val="20"/>
                <w:szCs w:val="20"/>
              </w:rPr>
            </w:pPr>
          </w:p>
          <w:p w:rsidR="00517021" w:rsidRPr="004D0DD5" w:rsidRDefault="00517021" w:rsidP="00517021">
            <w:pPr>
              <w:ind w:left="720" w:firstLine="720"/>
              <w:rPr>
                <w:sz w:val="20"/>
                <w:szCs w:val="20"/>
              </w:rPr>
            </w:pPr>
            <w:r w:rsidRPr="004D0DD5">
              <w:rPr>
                <w:rFonts w:cs="Calibri"/>
                <w:b/>
                <w:bCs/>
                <w:shadow/>
                <w:color w:val="572314"/>
                <w:kern w:val="24"/>
                <w:sz w:val="20"/>
                <w:szCs w:val="20"/>
              </w:rPr>
              <w:lastRenderedPageBreak/>
              <w:t>HAYVAN SAĞLIĞI ŞUBESİ</w:t>
            </w:r>
          </w:p>
          <w:tbl>
            <w:tblPr>
              <w:tblW w:w="9826" w:type="dxa"/>
              <w:jc w:val="center"/>
              <w:tblCellMar>
                <w:left w:w="0" w:type="dxa"/>
                <w:right w:w="0" w:type="dxa"/>
              </w:tblCellMar>
              <w:tblLook w:val="04A0"/>
            </w:tblPr>
            <w:tblGrid>
              <w:gridCol w:w="1217"/>
              <w:gridCol w:w="1965"/>
              <w:gridCol w:w="2119"/>
              <w:gridCol w:w="2119"/>
              <w:gridCol w:w="2406"/>
            </w:tblGrid>
            <w:tr w:rsidR="00517021" w:rsidRPr="004D0DD5" w:rsidTr="00272416">
              <w:trPr>
                <w:trHeight w:val="738"/>
                <w:jc w:val="center"/>
              </w:trPr>
              <w:tc>
                <w:tcPr>
                  <w:tcW w:w="1217" w:type="dxa"/>
                  <w:vMerge w:val="restart"/>
                  <w:tcBorders>
                    <w:top w:val="single" w:sz="8" w:space="0" w:color="000000"/>
                    <w:left w:val="single" w:sz="8" w:space="0" w:color="000000"/>
                    <w:bottom w:val="single" w:sz="8" w:space="0" w:color="000000"/>
                    <w:right w:val="single" w:sz="8" w:space="0" w:color="000000"/>
                  </w:tcBorders>
                  <w:shd w:val="clear" w:color="auto" w:fill="3891A7"/>
                  <w:tcMar>
                    <w:top w:w="72" w:type="dxa"/>
                    <w:left w:w="144" w:type="dxa"/>
                    <w:bottom w:w="72" w:type="dxa"/>
                    <w:right w:w="144" w:type="dxa"/>
                  </w:tcMar>
                  <w:hideMark/>
                </w:tcPr>
                <w:p w:rsidR="00517021" w:rsidRPr="004D0DD5" w:rsidRDefault="00517021" w:rsidP="00D85BDD">
                  <w:pPr>
                    <w:rPr>
                      <w:sz w:val="20"/>
                      <w:szCs w:val="20"/>
                    </w:rPr>
                  </w:pPr>
                  <w:r w:rsidRPr="004D0DD5">
                    <w:rPr>
                      <w:sz w:val="20"/>
                      <w:szCs w:val="20"/>
                    </w:rPr>
                    <w:t>SIRA NO</w:t>
                  </w:r>
                </w:p>
              </w:tc>
              <w:tc>
                <w:tcPr>
                  <w:tcW w:w="1965" w:type="dxa"/>
                  <w:vMerge w:val="restart"/>
                  <w:tcBorders>
                    <w:top w:val="single" w:sz="8" w:space="0" w:color="000000"/>
                    <w:left w:val="single" w:sz="8" w:space="0" w:color="000000"/>
                    <w:bottom w:val="single" w:sz="8" w:space="0" w:color="000000"/>
                    <w:right w:val="single" w:sz="8" w:space="0" w:color="000000"/>
                  </w:tcBorders>
                  <w:shd w:val="clear" w:color="auto" w:fill="3891A7"/>
                  <w:tcMar>
                    <w:top w:w="72" w:type="dxa"/>
                    <w:left w:w="144" w:type="dxa"/>
                    <w:bottom w:w="72" w:type="dxa"/>
                    <w:right w:w="144" w:type="dxa"/>
                  </w:tcMar>
                  <w:vAlign w:val="center"/>
                  <w:hideMark/>
                </w:tcPr>
                <w:p w:rsidR="00517021" w:rsidRPr="004D0DD5" w:rsidRDefault="00517021" w:rsidP="00D85BDD">
                  <w:pPr>
                    <w:rPr>
                      <w:sz w:val="20"/>
                      <w:szCs w:val="20"/>
                    </w:rPr>
                  </w:pPr>
                  <w:r w:rsidRPr="004D0DD5">
                    <w:rPr>
                      <w:sz w:val="20"/>
                      <w:szCs w:val="20"/>
                    </w:rPr>
                    <w:t>YAPILAN İŞ</w:t>
                  </w:r>
                </w:p>
              </w:tc>
              <w:tc>
                <w:tcPr>
                  <w:tcW w:w="2119" w:type="dxa"/>
                  <w:tcBorders>
                    <w:top w:val="single" w:sz="8" w:space="0" w:color="000000"/>
                    <w:left w:val="single" w:sz="8" w:space="0" w:color="000000"/>
                    <w:bottom w:val="single" w:sz="8" w:space="0" w:color="000000"/>
                    <w:right w:val="single" w:sz="8" w:space="0" w:color="000000"/>
                  </w:tcBorders>
                  <w:shd w:val="clear" w:color="auto" w:fill="3891A7"/>
                  <w:tcMar>
                    <w:top w:w="72" w:type="dxa"/>
                    <w:left w:w="144" w:type="dxa"/>
                    <w:bottom w:w="72" w:type="dxa"/>
                    <w:right w:w="144" w:type="dxa"/>
                  </w:tcMar>
                  <w:vAlign w:val="center"/>
                  <w:hideMark/>
                </w:tcPr>
                <w:p w:rsidR="00517021" w:rsidRPr="004D0DD5" w:rsidRDefault="00517021" w:rsidP="00D85BDD">
                  <w:pPr>
                    <w:rPr>
                      <w:sz w:val="20"/>
                      <w:szCs w:val="20"/>
                    </w:rPr>
                  </w:pPr>
                  <w:r w:rsidRPr="004D0DD5">
                    <w:rPr>
                      <w:sz w:val="20"/>
                      <w:szCs w:val="20"/>
                    </w:rPr>
                    <w:t xml:space="preserve">EVCİL </w:t>
                  </w:r>
                </w:p>
                <w:p w:rsidR="00517021" w:rsidRPr="004D0DD5" w:rsidRDefault="00517021" w:rsidP="00D85BDD">
                  <w:pPr>
                    <w:rPr>
                      <w:sz w:val="20"/>
                      <w:szCs w:val="20"/>
                    </w:rPr>
                  </w:pPr>
                  <w:r w:rsidRPr="004D0DD5">
                    <w:rPr>
                      <w:sz w:val="20"/>
                      <w:szCs w:val="20"/>
                    </w:rPr>
                    <w:t>HAYVANLARDA</w:t>
                  </w:r>
                </w:p>
              </w:tc>
              <w:tc>
                <w:tcPr>
                  <w:tcW w:w="2119" w:type="dxa"/>
                  <w:tcBorders>
                    <w:top w:val="single" w:sz="8" w:space="0" w:color="000000"/>
                    <w:left w:val="single" w:sz="8" w:space="0" w:color="000000"/>
                    <w:bottom w:val="single" w:sz="8" w:space="0" w:color="000000"/>
                    <w:right w:val="single" w:sz="8" w:space="0" w:color="000000"/>
                  </w:tcBorders>
                  <w:shd w:val="clear" w:color="auto" w:fill="3891A7"/>
                  <w:tcMar>
                    <w:top w:w="72" w:type="dxa"/>
                    <w:left w:w="144" w:type="dxa"/>
                    <w:bottom w:w="72" w:type="dxa"/>
                    <w:right w:w="144" w:type="dxa"/>
                  </w:tcMar>
                  <w:vAlign w:val="center"/>
                  <w:hideMark/>
                </w:tcPr>
                <w:p w:rsidR="00517021" w:rsidRPr="004D0DD5" w:rsidRDefault="00517021" w:rsidP="00D85BDD">
                  <w:pPr>
                    <w:rPr>
                      <w:sz w:val="20"/>
                      <w:szCs w:val="20"/>
                    </w:rPr>
                  </w:pPr>
                  <w:r w:rsidRPr="004D0DD5">
                    <w:rPr>
                      <w:sz w:val="20"/>
                      <w:szCs w:val="20"/>
                    </w:rPr>
                    <w:t xml:space="preserve">BÜYÜKBAŞ </w:t>
                  </w:r>
                </w:p>
                <w:p w:rsidR="00517021" w:rsidRPr="004D0DD5" w:rsidRDefault="00517021" w:rsidP="00D85BDD">
                  <w:pPr>
                    <w:rPr>
                      <w:sz w:val="20"/>
                      <w:szCs w:val="20"/>
                    </w:rPr>
                  </w:pPr>
                  <w:r w:rsidRPr="004D0DD5">
                    <w:rPr>
                      <w:sz w:val="20"/>
                      <w:szCs w:val="20"/>
                    </w:rPr>
                    <w:t>HAYVANLARDA</w:t>
                  </w:r>
                </w:p>
              </w:tc>
              <w:tc>
                <w:tcPr>
                  <w:tcW w:w="2406" w:type="dxa"/>
                  <w:tcBorders>
                    <w:top w:val="single" w:sz="8" w:space="0" w:color="000000"/>
                    <w:left w:val="single" w:sz="8" w:space="0" w:color="000000"/>
                    <w:bottom w:val="single" w:sz="8" w:space="0" w:color="000000"/>
                    <w:right w:val="single" w:sz="8" w:space="0" w:color="000000"/>
                  </w:tcBorders>
                  <w:shd w:val="clear" w:color="auto" w:fill="3891A7"/>
                  <w:tcMar>
                    <w:top w:w="15" w:type="dxa"/>
                    <w:left w:w="70" w:type="dxa"/>
                    <w:bottom w:w="0" w:type="dxa"/>
                    <w:right w:w="70" w:type="dxa"/>
                  </w:tcMar>
                  <w:vAlign w:val="center"/>
                  <w:hideMark/>
                </w:tcPr>
                <w:p w:rsidR="00517021" w:rsidRPr="004D0DD5" w:rsidRDefault="00517021" w:rsidP="00D85BDD">
                  <w:pPr>
                    <w:rPr>
                      <w:sz w:val="20"/>
                      <w:szCs w:val="20"/>
                    </w:rPr>
                  </w:pPr>
                  <w:r w:rsidRPr="004D0DD5">
                    <w:rPr>
                      <w:sz w:val="20"/>
                      <w:szCs w:val="20"/>
                    </w:rPr>
                    <w:t>KÜÇÜKBAŞ</w:t>
                  </w:r>
                </w:p>
                <w:p w:rsidR="00517021" w:rsidRPr="004D0DD5" w:rsidRDefault="00517021" w:rsidP="00D85BDD">
                  <w:pPr>
                    <w:rPr>
                      <w:sz w:val="20"/>
                      <w:szCs w:val="20"/>
                    </w:rPr>
                  </w:pPr>
                  <w:r w:rsidRPr="004D0DD5">
                    <w:rPr>
                      <w:sz w:val="20"/>
                      <w:szCs w:val="20"/>
                    </w:rPr>
                    <w:t>HAYVANLARDA</w:t>
                  </w:r>
                </w:p>
              </w:tc>
            </w:tr>
            <w:tr w:rsidR="00517021" w:rsidRPr="004D0DD5" w:rsidTr="00272416">
              <w:trPr>
                <w:trHeight w:val="296"/>
                <w:jc w:val="center"/>
              </w:trPr>
              <w:tc>
                <w:tcPr>
                  <w:tcW w:w="1217" w:type="dxa"/>
                  <w:vMerge/>
                  <w:tcBorders>
                    <w:top w:val="single" w:sz="8" w:space="0" w:color="000000"/>
                    <w:left w:val="single" w:sz="8" w:space="0" w:color="000000"/>
                    <w:bottom w:val="single" w:sz="8" w:space="0" w:color="000000"/>
                    <w:right w:val="single" w:sz="8" w:space="0" w:color="000000"/>
                  </w:tcBorders>
                  <w:vAlign w:val="center"/>
                  <w:hideMark/>
                </w:tcPr>
                <w:p w:rsidR="00517021" w:rsidRPr="004D0DD5" w:rsidRDefault="00517021" w:rsidP="00D85BDD">
                  <w:pPr>
                    <w:rPr>
                      <w:sz w:val="20"/>
                      <w:szCs w:val="20"/>
                    </w:rPr>
                  </w:pPr>
                </w:p>
              </w:tc>
              <w:tc>
                <w:tcPr>
                  <w:tcW w:w="1965" w:type="dxa"/>
                  <w:vMerge/>
                  <w:tcBorders>
                    <w:top w:val="single" w:sz="8" w:space="0" w:color="000000"/>
                    <w:left w:val="single" w:sz="8" w:space="0" w:color="000000"/>
                    <w:bottom w:val="single" w:sz="8" w:space="0" w:color="000000"/>
                    <w:right w:val="single" w:sz="8" w:space="0" w:color="000000"/>
                  </w:tcBorders>
                  <w:vAlign w:val="center"/>
                  <w:hideMark/>
                </w:tcPr>
                <w:p w:rsidR="00517021" w:rsidRPr="004D0DD5" w:rsidRDefault="00517021" w:rsidP="00D85BDD">
                  <w:pPr>
                    <w:rPr>
                      <w:sz w:val="20"/>
                      <w:szCs w:val="20"/>
                    </w:rPr>
                  </w:pPr>
                </w:p>
              </w:tc>
              <w:tc>
                <w:tcPr>
                  <w:tcW w:w="2119" w:type="dxa"/>
                  <w:tcBorders>
                    <w:top w:val="single" w:sz="8" w:space="0" w:color="000000"/>
                    <w:left w:val="single" w:sz="8" w:space="0" w:color="000000"/>
                    <w:bottom w:val="single" w:sz="8" w:space="0" w:color="000000"/>
                    <w:right w:val="single" w:sz="8" w:space="0" w:color="000000"/>
                  </w:tcBorders>
                  <w:shd w:val="clear" w:color="auto" w:fill="7EC3D4"/>
                  <w:tcMar>
                    <w:top w:w="72" w:type="dxa"/>
                    <w:left w:w="144" w:type="dxa"/>
                    <w:bottom w:w="72" w:type="dxa"/>
                    <w:right w:w="144" w:type="dxa"/>
                  </w:tcMar>
                  <w:vAlign w:val="center"/>
                  <w:hideMark/>
                </w:tcPr>
                <w:p w:rsidR="00517021" w:rsidRPr="004D0DD5" w:rsidRDefault="00517021" w:rsidP="00D85BDD">
                  <w:pPr>
                    <w:rPr>
                      <w:sz w:val="20"/>
                      <w:szCs w:val="20"/>
                    </w:rPr>
                  </w:pPr>
                  <w:r w:rsidRPr="004D0DD5">
                    <w:rPr>
                      <w:sz w:val="20"/>
                      <w:szCs w:val="20"/>
                    </w:rPr>
                    <w:t>2018</w:t>
                  </w:r>
                </w:p>
              </w:tc>
              <w:tc>
                <w:tcPr>
                  <w:tcW w:w="2119" w:type="dxa"/>
                  <w:tcBorders>
                    <w:top w:val="single" w:sz="8" w:space="0" w:color="000000"/>
                    <w:left w:val="single" w:sz="8" w:space="0" w:color="000000"/>
                    <w:bottom w:val="single" w:sz="8" w:space="0" w:color="000000"/>
                    <w:right w:val="single" w:sz="8" w:space="0" w:color="000000"/>
                  </w:tcBorders>
                  <w:shd w:val="clear" w:color="auto" w:fill="7EC3D4"/>
                  <w:tcMar>
                    <w:top w:w="15" w:type="dxa"/>
                    <w:left w:w="70" w:type="dxa"/>
                    <w:bottom w:w="0" w:type="dxa"/>
                    <w:right w:w="70" w:type="dxa"/>
                  </w:tcMar>
                  <w:vAlign w:val="center"/>
                  <w:hideMark/>
                </w:tcPr>
                <w:p w:rsidR="00517021" w:rsidRPr="004D0DD5" w:rsidRDefault="00517021" w:rsidP="00D85BDD">
                  <w:pPr>
                    <w:rPr>
                      <w:sz w:val="20"/>
                      <w:szCs w:val="20"/>
                    </w:rPr>
                  </w:pPr>
                  <w:r w:rsidRPr="004D0DD5">
                    <w:rPr>
                      <w:sz w:val="20"/>
                      <w:szCs w:val="20"/>
                    </w:rPr>
                    <w:t>2018</w:t>
                  </w:r>
                </w:p>
              </w:tc>
              <w:tc>
                <w:tcPr>
                  <w:tcW w:w="2406" w:type="dxa"/>
                  <w:tcBorders>
                    <w:top w:val="single" w:sz="8" w:space="0" w:color="000000"/>
                    <w:left w:val="single" w:sz="8" w:space="0" w:color="000000"/>
                    <w:bottom w:val="single" w:sz="8" w:space="0" w:color="000000"/>
                    <w:right w:val="single" w:sz="8" w:space="0" w:color="000000"/>
                  </w:tcBorders>
                  <w:shd w:val="clear" w:color="auto" w:fill="7EC3D4"/>
                  <w:tcMar>
                    <w:top w:w="15" w:type="dxa"/>
                    <w:left w:w="144" w:type="dxa"/>
                    <w:bottom w:w="72" w:type="dxa"/>
                    <w:right w:w="144" w:type="dxa"/>
                  </w:tcMar>
                  <w:vAlign w:val="center"/>
                  <w:hideMark/>
                </w:tcPr>
                <w:p w:rsidR="00517021" w:rsidRPr="004D0DD5" w:rsidRDefault="00517021" w:rsidP="00D85BDD">
                  <w:pPr>
                    <w:rPr>
                      <w:sz w:val="20"/>
                      <w:szCs w:val="20"/>
                    </w:rPr>
                  </w:pPr>
                  <w:r w:rsidRPr="004D0DD5">
                    <w:rPr>
                      <w:sz w:val="20"/>
                      <w:szCs w:val="20"/>
                    </w:rPr>
                    <w:t>2018</w:t>
                  </w:r>
                </w:p>
              </w:tc>
            </w:tr>
            <w:tr w:rsidR="00517021" w:rsidRPr="004D0DD5" w:rsidTr="00272416">
              <w:trPr>
                <w:trHeight w:val="534"/>
                <w:jc w:val="center"/>
              </w:trPr>
              <w:tc>
                <w:tcPr>
                  <w:tcW w:w="1217" w:type="dxa"/>
                  <w:tcBorders>
                    <w:top w:val="single" w:sz="8" w:space="0" w:color="000000"/>
                    <w:left w:val="single" w:sz="8" w:space="0" w:color="000000"/>
                    <w:bottom w:val="single" w:sz="8" w:space="0" w:color="000000"/>
                    <w:right w:val="single" w:sz="8" w:space="0" w:color="000000"/>
                  </w:tcBorders>
                  <w:shd w:val="clear" w:color="auto" w:fill="EBF0F2"/>
                  <w:tcMar>
                    <w:top w:w="15" w:type="dxa"/>
                    <w:left w:w="70" w:type="dxa"/>
                    <w:bottom w:w="0" w:type="dxa"/>
                    <w:right w:w="70" w:type="dxa"/>
                  </w:tcMar>
                  <w:hideMark/>
                </w:tcPr>
                <w:p w:rsidR="00517021" w:rsidRPr="004D0DD5" w:rsidRDefault="00517021" w:rsidP="00D85BDD">
                  <w:pPr>
                    <w:rPr>
                      <w:sz w:val="20"/>
                      <w:szCs w:val="20"/>
                    </w:rPr>
                  </w:pPr>
                  <w:r w:rsidRPr="004D0DD5">
                    <w:rPr>
                      <w:sz w:val="20"/>
                      <w:szCs w:val="20"/>
                    </w:rPr>
                    <w:t>1</w:t>
                  </w:r>
                </w:p>
              </w:tc>
              <w:tc>
                <w:tcPr>
                  <w:tcW w:w="1965" w:type="dxa"/>
                  <w:tcBorders>
                    <w:top w:val="single" w:sz="8" w:space="0" w:color="000000"/>
                    <w:left w:val="single" w:sz="8" w:space="0" w:color="000000"/>
                    <w:bottom w:val="single" w:sz="8" w:space="0" w:color="000000"/>
                    <w:right w:val="single" w:sz="8" w:space="0" w:color="000000"/>
                  </w:tcBorders>
                  <w:shd w:val="clear" w:color="auto" w:fill="EBF0F2"/>
                  <w:tcMar>
                    <w:top w:w="15" w:type="dxa"/>
                    <w:left w:w="70" w:type="dxa"/>
                    <w:bottom w:w="0" w:type="dxa"/>
                    <w:right w:w="70" w:type="dxa"/>
                  </w:tcMar>
                  <w:vAlign w:val="center"/>
                  <w:hideMark/>
                </w:tcPr>
                <w:p w:rsidR="00517021" w:rsidRPr="004D0DD5" w:rsidRDefault="00517021" w:rsidP="00D85BDD">
                  <w:pPr>
                    <w:rPr>
                      <w:sz w:val="20"/>
                      <w:szCs w:val="20"/>
                    </w:rPr>
                  </w:pPr>
                  <w:r w:rsidRPr="004D0DD5">
                    <w:rPr>
                      <w:sz w:val="20"/>
                      <w:szCs w:val="20"/>
                    </w:rPr>
                    <w:t xml:space="preserve"> KUDUZ AŞILAMA</w:t>
                  </w:r>
                </w:p>
              </w:tc>
              <w:tc>
                <w:tcPr>
                  <w:tcW w:w="2119" w:type="dxa"/>
                  <w:tcBorders>
                    <w:top w:val="single" w:sz="8" w:space="0" w:color="000000"/>
                    <w:left w:val="single" w:sz="8" w:space="0" w:color="000000"/>
                    <w:bottom w:val="single" w:sz="8" w:space="0" w:color="000000"/>
                    <w:right w:val="single" w:sz="8" w:space="0" w:color="000000"/>
                  </w:tcBorders>
                  <w:shd w:val="clear" w:color="auto" w:fill="EBF0F2"/>
                  <w:tcMar>
                    <w:top w:w="15" w:type="dxa"/>
                    <w:left w:w="70" w:type="dxa"/>
                    <w:bottom w:w="0" w:type="dxa"/>
                    <w:right w:w="70" w:type="dxa"/>
                  </w:tcMar>
                  <w:vAlign w:val="center"/>
                  <w:hideMark/>
                </w:tcPr>
                <w:p w:rsidR="00517021" w:rsidRPr="004D0DD5" w:rsidRDefault="00517021" w:rsidP="00D85BDD">
                  <w:pPr>
                    <w:rPr>
                      <w:sz w:val="20"/>
                      <w:szCs w:val="20"/>
                    </w:rPr>
                  </w:pPr>
                  <w:r w:rsidRPr="004D0DD5">
                    <w:rPr>
                      <w:sz w:val="20"/>
                      <w:szCs w:val="20"/>
                    </w:rPr>
                    <w:t>540</w:t>
                  </w:r>
                </w:p>
              </w:tc>
              <w:tc>
                <w:tcPr>
                  <w:tcW w:w="2119" w:type="dxa"/>
                  <w:tcBorders>
                    <w:top w:val="single" w:sz="8" w:space="0" w:color="000000"/>
                    <w:left w:val="single" w:sz="8" w:space="0" w:color="000000"/>
                    <w:bottom w:val="single" w:sz="8" w:space="0" w:color="000000"/>
                    <w:right w:val="single" w:sz="8" w:space="0" w:color="000000"/>
                  </w:tcBorders>
                  <w:shd w:val="clear" w:color="auto" w:fill="EBF0F2"/>
                  <w:tcMar>
                    <w:top w:w="15" w:type="dxa"/>
                    <w:left w:w="70" w:type="dxa"/>
                    <w:bottom w:w="0" w:type="dxa"/>
                    <w:right w:w="70" w:type="dxa"/>
                  </w:tcMar>
                  <w:vAlign w:val="center"/>
                  <w:hideMark/>
                </w:tcPr>
                <w:p w:rsidR="00517021" w:rsidRPr="004D0DD5" w:rsidRDefault="00517021" w:rsidP="00D85BDD">
                  <w:pPr>
                    <w:rPr>
                      <w:sz w:val="20"/>
                      <w:szCs w:val="20"/>
                    </w:rPr>
                  </w:pPr>
                  <w:r w:rsidRPr="004D0DD5">
                    <w:rPr>
                      <w:sz w:val="20"/>
                      <w:szCs w:val="20"/>
                    </w:rPr>
                    <w:t>----</w:t>
                  </w:r>
                </w:p>
              </w:tc>
              <w:tc>
                <w:tcPr>
                  <w:tcW w:w="2406" w:type="dxa"/>
                  <w:tcBorders>
                    <w:top w:val="single" w:sz="8" w:space="0" w:color="000000"/>
                    <w:left w:val="single" w:sz="8" w:space="0" w:color="000000"/>
                    <w:bottom w:val="single" w:sz="8" w:space="0" w:color="000000"/>
                    <w:right w:val="single" w:sz="8" w:space="0" w:color="000000"/>
                  </w:tcBorders>
                  <w:shd w:val="clear" w:color="auto" w:fill="EBF0F2"/>
                  <w:tcMar>
                    <w:top w:w="15" w:type="dxa"/>
                    <w:left w:w="70" w:type="dxa"/>
                    <w:bottom w:w="0" w:type="dxa"/>
                    <w:right w:w="70" w:type="dxa"/>
                  </w:tcMar>
                  <w:vAlign w:val="center"/>
                  <w:hideMark/>
                </w:tcPr>
                <w:p w:rsidR="00517021" w:rsidRPr="004D0DD5" w:rsidRDefault="00517021" w:rsidP="00D85BDD">
                  <w:pPr>
                    <w:rPr>
                      <w:sz w:val="20"/>
                      <w:szCs w:val="20"/>
                    </w:rPr>
                  </w:pPr>
                  <w:r w:rsidRPr="004D0DD5">
                    <w:rPr>
                      <w:sz w:val="20"/>
                      <w:szCs w:val="20"/>
                    </w:rPr>
                    <w:t>-----</w:t>
                  </w:r>
                </w:p>
              </w:tc>
            </w:tr>
            <w:tr w:rsidR="00517021" w:rsidRPr="004D0DD5" w:rsidTr="00272416">
              <w:trPr>
                <w:trHeight w:val="481"/>
                <w:jc w:val="center"/>
              </w:trPr>
              <w:tc>
                <w:tcPr>
                  <w:tcW w:w="1217" w:type="dxa"/>
                  <w:tcBorders>
                    <w:top w:val="single" w:sz="8" w:space="0" w:color="000000"/>
                    <w:left w:val="single" w:sz="8" w:space="0" w:color="000000"/>
                    <w:bottom w:val="single" w:sz="8" w:space="0" w:color="000000"/>
                    <w:right w:val="single" w:sz="8" w:space="0" w:color="000000"/>
                  </w:tcBorders>
                  <w:shd w:val="clear" w:color="auto" w:fill="D5DFE4"/>
                  <w:tcMar>
                    <w:top w:w="15" w:type="dxa"/>
                    <w:left w:w="70" w:type="dxa"/>
                    <w:bottom w:w="0" w:type="dxa"/>
                    <w:right w:w="70" w:type="dxa"/>
                  </w:tcMar>
                  <w:hideMark/>
                </w:tcPr>
                <w:p w:rsidR="00517021" w:rsidRPr="004D0DD5" w:rsidRDefault="00517021" w:rsidP="00D85BDD">
                  <w:pPr>
                    <w:rPr>
                      <w:sz w:val="20"/>
                      <w:szCs w:val="20"/>
                    </w:rPr>
                  </w:pPr>
                  <w:r w:rsidRPr="004D0DD5">
                    <w:rPr>
                      <w:sz w:val="20"/>
                      <w:szCs w:val="20"/>
                    </w:rPr>
                    <w:t>2</w:t>
                  </w:r>
                </w:p>
              </w:tc>
              <w:tc>
                <w:tcPr>
                  <w:tcW w:w="1965" w:type="dxa"/>
                  <w:tcBorders>
                    <w:top w:val="single" w:sz="8" w:space="0" w:color="000000"/>
                    <w:left w:val="single" w:sz="8" w:space="0" w:color="000000"/>
                    <w:bottom w:val="single" w:sz="8" w:space="0" w:color="000000"/>
                    <w:right w:val="single" w:sz="8" w:space="0" w:color="000000"/>
                  </w:tcBorders>
                  <w:shd w:val="clear" w:color="auto" w:fill="D5DFE4"/>
                  <w:tcMar>
                    <w:top w:w="15" w:type="dxa"/>
                    <w:left w:w="70" w:type="dxa"/>
                    <w:bottom w:w="0" w:type="dxa"/>
                    <w:right w:w="70" w:type="dxa"/>
                  </w:tcMar>
                  <w:vAlign w:val="center"/>
                  <w:hideMark/>
                </w:tcPr>
                <w:p w:rsidR="00517021" w:rsidRPr="004D0DD5" w:rsidRDefault="00517021" w:rsidP="00D85BDD">
                  <w:pPr>
                    <w:rPr>
                      <w:sz w:val="20"/>
                      <w:szCs w:val="20"/>
                    </w:rPr>
                  </w:pPr>
                  <w:r w:rsidRPr="004D0DD5">
                    <w:rPr>
                      <w:sz w:val="20"/>
                      <w:szCs w:val="20"/>
                    </w:rPr>
                    <w:t>HAYVAN   TARAMA</w:t>
                  </w:r>
                </w:p>
              </w:tc>
              <w:tc>
                <w:tcPr>
                  <w:tcW w:w="2119" w:type="dxa"/>
                  <w:tcBorders>
                    <w:top w:val="single" w:sz="8" w:space="0" w:color="000000"/>
                    <w:left w:val="single" w:sz="8" w:space="0" w:color="000000"/>
                    <w:bottom w:val="single" w:sz="8" w:space="0" w:color="000000"/>
                    <w:right w:val="single" w:sz="8" w:space="0" w:color="000000"/>
                  </w:tcBorders>
                  <w:shd w:val="clear" w:color="auto" w:fill="D5DFE4"/>
                  <w:tcMar>
                    <w:top w:w="15" w:type="dxa"/>
                    <w:left w:w="70" w:type="dxa"/>
                    <w:bottom w:w="0" w:type="dxa"/>
                    <w:right w:w="70" w:type="dxa"/>
                  </w:tcMar>
                  <w:vAlign w:val="center"/>
                  <w:hideMark/>
                </w:tcPr>
                <w:p w:rsidR="00517021" w:rsidRPr="004D0DD5" w:rsidRDefault="00517021" w:rsidP="00D85BDD">
                  <w:pPr>
                    <w:rPr>
                      <w:sz w:val="20"/>
                      <w:szCs w:val="20"/>
                    </w:rPr>
                  </w:pPr>
                  <w:r w:rsidRPr="004D0DD5">
                    <w:rPr>
                      <w:sz w:val="20"/>
                      <w:szCs w:val="20"/>
                    </w:rPr>
                    <w:t>-----</w:t>
                  </w:r>
                </w:p>
              </w:tc>
              <w:tc>
                <w:tcPr>
                  <w:tcW w:w="2119" w:type="dxa"/>
                  <w:tcBorders>
                    <w:top w:val="single" w:sz="8" w:space="0" w:color="000000"/>
                    <w:left w:val="single" w:sz="8" w:space="0" w:color="000000"/>
                    <w:bottom w:val="single" w:sz="8" w:space="0" w:color="000000"/>
                    <w:right w:val="single" w:sz="8" w:space="0" w:color="000000"/>
                  </w:tcBorders>
                  <w:shd w:val="clear" w:color="auto" w:fill="D5DFE4"/>
                  <w:tcMar>
                    <w:top w:w="15" w:type="dxa"/>
                    <w:left w:w="70" w:type="dxa"/>
                    <w:bottom w:w="0" w:type="dxa"/>
                    <w:right w:w="70" w:type="dxa"/>
                  </w:tcMar>
                  <w:vAlign w:val="center"/>
                  <w:hideMark/>
                </w:tcPr>
                <w:p w:rsidR="00517021" w:rsidRPr="004D0DD5" w:rsidRDefault="00517021" w:rsidP="00D85BDD">
                  <w:pPr>
                    <w:rPr>
                      <w:sz w:val="20"/>
                      <w:szCs w:val="20"/>
                    </w:rPr>
                  </w:pPr>
                  <w:r w:rsidRPr="004D0DD5">
                    <w:rPr>
                      <w:sz w:val="20"/>
                      <w:szCs w:val="20"/>
                    </w:rPr>
                    <w:t>21.864</w:t>
                  </w:r>
                </w:p>
              </w:tc>
              <w:tc>
                <w:tcPr>
                  <w:tcW w:w="2406" w:type="dxa"/>
                  <w:tcBorders>
                    <w:top w:val="single" w:sz="8" w:space="0" w:color="000000"/>
                    <w:left w:val="single" w:sz="8" w:space="0" w:color="000000"/>
                    <w:bottom w:val="single" w:sz="8" w:space="0" w:color="000000"/>
                    <w:right w:val="single" w:sz="8" w:space="0" w:color="000000"/>
                  </w:tcBorders>
                  <w:shd w:val="clear" w:color="auto" w:fill="D5DFE4"/>
                  <w:tcMar>
                    <w:top w:w="15" w:type="dxa"/>
                    <w:left w:w="70" w:type="dxa"/>
                    <w:bottom w:w="0" w:type="dxa"/>
                    <w:right w:w="70" w:type="dxa"/>
                  </w:tcMar>
                  <w:vAlign w:val="center"/>
                  <w:hideMark/>
                </w:tcPr>
                <w:p w:rsidR="00517021" w:rsidRPr="004D0DD5" w:rsidRDefault="00517021" w:rsidP="00D85BDD">
                  <w:pPr>
                    <w:rPr>
                      <w:sz w:val="20"/>
                      <w:szCs w:val="20"/>
                    </w:rPr>
                  </w:pPr>
                  <w:r w:rsidRPr="004D0DD5">
                    <w:rPr>
                      <w:sz w:val="20"/>
                      <w:szCs w:val="20"/>
                    </w:rPr>
                    <w:t>-----</w:t>
                  </w:r>
                </w:p>
              </w:tc>
            </w:tr>
            <w:tr w:rsidR="00517021" w:rsidRPr="004D0DD5" w:rsidTr="00272416">
              <w:trPr>
                <w:trHeight w:val="488"/>
                <w:jc w:val="center"/>
              </w:trPr>
              <w:tc>
                <w:tcPr>
                  <w:tcW w:w="1217" w:type="dxa"/>
                  <w:tcBorders>
                    <w:top w:val="single" w:sz="8" w:space="0" w:color="000000"/>
                    <w:left w:val="single" w:sz="8" w:space="0" w:color="000000"/>
                    <w:bottom w:val="single" w:sz="8" w:space="0" w:color="000000"/>
                    <w:right w:val="single" w:sz="8" w:space="0" w:color="000000"/>
                  </w:tcBorders>
                  <w:shd w:val="clear" w:color="auto" w:fill="EBF0F2"/>
                  <w:tcMar>
                    <w:top w:w="15" w:type="dxa"/>
                    <w:left w:w="70" w:type="dxa"/>
                    <w:bottom w:w="0" w:type="dxa"/>
                    <w:right w:w="70" w:type="dxa"/>
                  </w:tcMar>
                  <w:hideMark/>
                </w:tcPr>
                <w:p w:rsidR="00517021" w:rsidRPr="004D0DD5" w:rsidRDefault="00517021" w:rsidP="00D85BDD">
                  <w:pPr>
                    <w:rPr>
                      <w:sz w:val="20"/>
                      <w:szCs w:val="20"/>
                    </w:rPr>
                  </w:pPr>
                  <w:r w:rsidRPr="004D0DD5">
                    <w:rPr>
                      <w:sz w:val="20"/>
                      <w:szCs w:val="20"/>
                    </w:rPr>
                    <w:t>3</w:t>
                  </w:r>
                </w:p>
              </w:tc>
              <w:tc>
                <w:tcPr>
                  <w:tcW w:w="1965" w:type="dxa"/>
                  <w:tcBorders>
                    <w:top w:val="single" w:sz="8" w:space="0" w:color="000000"/>
                    <w:left w:val="single" w:sz="8" w:space="0" w:color="000000"/>
                    <w:bottom w:val="single" w:sz="8" w:space="0" w:color="000000"/>
                    <w:right w:val="single" w:sz="8" w:space="0" w:color="000000"/>
                  </w:tcBorders>
                  <w:shd w:val="clear" w:color="auto" w:fill="EBF0F2"/>
                  <w:tcMar>
                    <w:top w:w="15" w:type="dxa"/>
                    <w:left w:w="70" w:type="dxa"/>
                    <w:bottom w:w="0" w:type="dxa"/>
                    <w:right w:w="70" w:type="dxa"/>
                  </w:tcMar>
                  <w:vAlign w:val="center"/>
                  <w:hideMark/>
                </w:tcPr>
                <w:p w:rsidR="00517021" w:rsidRPr="004D0DD5" w:rsidRDefault="00517021" w:rsidP="00D85BDD">
                  <w:pPr>
                    <w:rPr>
                      <w:sz w:val="20"/>
                      <w:szCs w:val="20"/>
                    </w:rPr>
                  </w:pPr>
                  <w:r w:rsidRPr="004D0DD5">
                    <w:rPr>
                      <w:sz w:val="20"/>
                      <w:szCs w:val="20"/>
                    </w:rPr>
                    <w:t xml:space="preserve"> ŞAP AŞILAMA</w:t>
                  </w:r>
                </w:p>
              </w:tc>
              <w:tc>
                <w:tcPr>
                  <w:tcW w:w="2119" w:type="dxa"/>
                  <w:tcBorders>
                    <w:top w:val="single" w:sz="8" w:space="0" w:color="000000"/>
                    <w:left w:val="single" w:sz="8" w:space="0" w:color="000000"/>
                    <w:bottom w:val="single" w:sz="8" w:space="0" w:color="000000"/>
                    <w:right w:val="single" w:sz="8" w:space="0" w:color="000000"/>
                  </w:tcBorders>
                  <w:shd w:val="clear" w:color="auto" w:fill="EBF0F2"/>
                  <w:tcMar>
                    <w:top w:w="15" w:type="dxa"/>
                    <w:left w:w="70" w:type="dxa"/>
                    <w:bottom w:w="0" w:type="dxa"/>
                    <w:right w:w="70" w:type="dxa"/>
                  </w:tcMar>
                  <w:vAlign w:val="center"/>
                  <w:hideMark/>
                </w:tcPr>
                <w:p w:rsidR="00517021" w:rsidRPr="004D0DD5" w:rsidRDefault="00517021" w:rsidP="00D85BDD">
                  <w:pPr>
                    <w:rPr>
                      <w:sz w:val="20"/>
                      <w:szCs w:val="20"/>
                    </w:rPr>
                  </w:pPr>
                  <w:r w:rsidRPr="004D0DD5">
                    <w:rPr>
                      <w:sz w:val="20"/>
                      <w:szCs w:val="20"/>
                    </w:rPr>
                    <w:t>-----</w:t>
                  </w:r>
                </w:p>
              </w:tc>
              <w:tc>
                <w:tcPr>
                  <w:tcW w:w="2119" w:type="dxa"/>
                  <w:tcBorders>
                    <w:top w:val="single" w:sz="8" w:space="0" w:color="000000"/>
                    <w:left w:val="single" w:sz="8" w:space="0" w:color="000000"/>
                    <w:bottom w:val="single" w:sz="8" w:space="0" w:color="000000"/>
                    <w:right w:val="single" w:sz="8" w:space="0" w:color="000000"/>
                  </w:tcBorders>
                  <w:shd w:val="clear" w:color="auto" w:fill="EBF0F2"/>
                  <w:tcMar>
                    <w:top w:w="15" w:type="dxa"/>
                    <w:left w:w="70" w:type="dxa"/>
                    <w:bottom w:w="0" w:type="dxa"/>
                    <w:right w:w="70" w:type="dxa"/>
                  </w:tcMar>
                  <w:vAlign w:val="center"/>
                  <w:hideMark/>
                </w:tcPr>
                <w:p w:rsidR="00517021" w:rsidRPr="004D0DD5" w:rsidRDefault="00517021" w:rsidP="00D85BDD">
                  <w:pPr>
                    <w:rPr>
                      <w:sz w:val="20"/>
                      <w:szCs w:val="20"/>
                    </w:rPr>
                  </w:pPr>
                  <w:r w:rsidRPr="004D0DD5">
                    <w:rPr>
                      <w:sz w:val="20"/>
                      <w:szCs w:val="20"/>
                    </w:rPr>
                    <w:t>27.136</w:t>
                  </w:r>
                </w:p>
              </w:tc>
              <w:tc>
                <w:tcPr>
                  <w:tcW w:w="2406" w:type="dxa"/>
                  <w:tcBorders>
                    <w:top w:val="single" w:sz="8" w:space="0" w:color="000000"/>
                    <w:left w:val="single" w:sz="8" w:space="0" w:color="000000"/>
                    <w:bottom w:val="single" w:sz="8" w:space="0" w:color="000000"/>
                    <w:right w:val="single" w:sz="8" w:space="0" w:color="000000"/>
                  </w:tcBorders>
                  <w:shd w:val="clear" w:color="auto" w:fill="EBF0F2"/>
                  <w:tcMar>
                    <w:top w:w="15" w:type="dxa"/>
                    <w:left w:w="70" w:type="dxa"/>
                    <w:bottom w:w="0" w:type="dxa"/>
                    <w:right w:w="70" w:type="dxa"/>
                  </w:tcMar>
                  <w:vAlign w:val="center"/>
                  <w:hideMark/>
                </w:tcPr>
                <w:p w:rsidR="00517021" w:rsidRPr="004D0DD5" w:rsidRDefault="00517021" w:rsidP="00D85BDD">
                  <w:pPr>
                    <w:rPr>
                      <w:sz w:val="20"/>
                      <w:szCs w:val="20"/>
                    </w:rPr>
                  </w:pPr>
                  <w:r w:rsidRPr="004D0DD5">
                    <w:rPr>
                      <w:sz w:val="20"/>
                      <w:szCs w:val="20"/>
                    </w:rPr>
                    <w:t>-----</w:t>
                  </w:r>
                </w:p>
              </w:tc>
            </w:tr>
            <w:tr w:rsidR="00517021" w:rsidRPr="004D0DD5" w:rsidTr="00272416">
              <w:trPr>
                <w:trHeight w:val="577"/>
                <w:jc w:val="center"/>
              </w:trPr>
              <w:tc>
                <w:tcPr>
                  <w:tcW w:w="1217" w:type="dxa"/>
                  <w:tcBorders>
                    <w:top w:val="single" w:sz="8" w:space="0" w:color="000000"/>
                    <w:left w:val="single" w:sz="8" w:space="0" w:color="000000"/>
                    <w:bottom w:val="single" w:sz="8" w:space="0" w:color="000000"/>
                    <w:right w:val="single" w:sz="8" w:space="0" w:color="000000"/>
                  </w:tcBorders>
                  <w:shd w:val="clear" w:color="auto" w:fill="D5DFE4"/>
                  <w:tcMar>
                    <w:top w:w="15" w:type="dxa"/>
                    <w:left w:w="70" w:type="dxa"/>
                    <w:bottom w:w="0" w:type="dxa"/>
                    <w:right w:w="70" w:type="dxa"/>
                  </w:tcMar>
                  <w:hideMark/>
                </w:tcPr>
                <w:p w:rsidR="00517021" w:rsidRPr="004D0DD5" w:rsidRDefault="00517021" w:rsidP="00D85BDD">
                  <w:pPr>
                    <w:rPr>
                      <w:sz w:val="20"/>
                      <w:szCs w:val="20"/>
                    </w:rPr>
                  </w:pPr>
                  <w:r w:rsidRPr="004D0DD5">
                    <w:rPr>
                      <w:sz w:val="20"/>
                      <w:szCs w:val="20"/>
                    </w:rPr>
                    <w:t>4</w:t>
                  </w:r>
                </w:p>
              </w:tc>
              <w:tc>
                <w:tcPr>
                  <w:tcW w:w="1965" w:type="dxa"/>
                  <w:tcBorders>
                    <w:top w:val="single" w:sz="8" w:space="0" w:color="000000"/>
                    <w:left w:val="single" w:sz="8" w:space="0" w:color="000000"/>
                    <w:bottom w:val="single" w:sz="8" w:space="0" w:color="000000"/>
                    <w:right w:val="single" w:sz="8" w:space="0" w:color="000000"/>
                  </w:tcBorders>
                  <w:shd w:val="clear" w:color="auto" w:fill="D5DFE4"/>
                  <w:tcMar>
                    <w:top w:w="15" w:type="dxa"/>
                    <w:left w:w="70" w:type="dxa"/>
                    <w:bottom w:w="0" w:type="dxa"/>
                    <w:right w:w="70" w:type="dxa"/>
                  </w:tcMar>
                  <w:vAlign w:val="center"/>
                  <w:hideMark/>
                </w:tcPr>
                <w:p w:rsidR="00517021" w:rsidRPr="004D0DD5" w:rsidRDefault="00517021" w:rsidP="00D85BDD">
                  <w:pPr>
                    <w:rPr>
                      <w:sz w:val="20"/>
                      <w:szCs w:val="20"/>
                    </w:rPr>
                  </w:pPr>
                  <w:r w:rsidRPr="004D0DD5">
                    <w:rPr>
                      <w:sz w:val="20"/>
                      <w:szCs w:val="20"/>
                    </w:rPr>
                    <w:t xml:space="preserve"> BRUCELLA </w:t>
                  </w:r>
                </w:p>
                <w:p w:rsidR="00517021" w:rsidRPr="004D0DD5" w:rsidRDefault="00517021" w:rsidP="00D85BDD">
                  <w:pPr>
                    <w:rPr>
                      <w:sz w:val="20"/>
                      <w:szCs w:val="20"/>
                    </w:rPr>
                  </w:pPr>
                  <w:r w:rsidRPr="004D0DD5">
                    <w:rPr>
                      <w:sz w:val="20"/>
                      <w:szCs w:val="20"/>
                    </w:rPr>
                    <w:t xml:space="preserve"> AŞILAMA</w:t>
                  </w:r>
                </w:p>
              </w:tc>
              <w:tc>
                <w:tcPr>
                  <w:tcW w:w="2119" w:type="dxa"/>
                  <w:tcBorders>
                    <w:top w:val="single" w:sz="8" w:space="0" w:color="000000"/>
                    <w:left w:val="single" w:sz="8" w:space="0" w:color="000000"/>
                    <w:bottom w:val="single" w:sz="8" w:space="0" w:color="000000"/>
                    <w:right w:val="single" w:sz="8" w:space="0" w:color="000000"/>
                  </w:tcBorders>
                  <w:shd w:val="clear" w:color="auto" w:fill="D5DFE4"/>
                  <w:tcMar>
                    <w:top w:w="15" w:type="dxa"/>
                    <w:left w:w="70" w:type="dxa"/>
                    <w:bottom w:w="0" w:type="dxa"/>
                    <w:right w:w="70" w:type="dxa"/>
                  </w:tcMar>
                  <w:vAlign w:val="center"/>
                  <w:hideMark/>
                </w:tcPr>
                <w:p w:rsidR="00517021" w:rsidRPr="004D0DD5" w:rsidRDefault="00517021" w:rsidP="00D85BDD">
                  <w:pPr>
                    <w:rPr>
                      <w:sz w:val="20"/>
                      <w:szCs w:val="20"/>
                    </w:rPr>
                  </w:pPr>
                  <w:r w:rsidRPr="004D0DD5">
                    <w:rPr>
                      <w:sz w:val="20"/>
                      <w:szCs w:val="20"/>
                    </w:rPr>
                    <w:t>-----</w:t>
                  </w:r>
                </w:p>
              </w:tc>
              <w:tc>
                <w:tcPr>
                  <w:tcW w:w="2119" w:type="dxa"/>
                  <w:tcBorders>
                    <w:top w:val="single" w:sz="8" w:space="0" w:color="000000"/>
                    <w:left w:val="single" w:sz="8" w:space="0" w:color="000000"/>
                    <w:bottom w:val="single" w:sz="8" w:space="0" w:color="000000"/>
                    <w:right w:val="single" w:sz="8" w:space="0" w:color="000000"/>
                  </w:tcBorders>
                  <w:shd w:val="clear" w:color="auto" w:fill="D5DFE4"/>
                  <w:tcMar>
                    <w:top w:w="15" w:type="dxa"/>
                    <w:left w:w="70" w:type="dxa"/>
                    <w:bottom w:w="0" w:type="dxa"/>
                    <w:right w:w="70" w:type="dxa"/>
                  </w:tcMar>
                  <w:vAlign w:val="center"/>
                  <w:hideMark/>
                </w:tcPr>
                <w:p w:rsidR="00517021" w:rsidRPr="004D0DD5" w:rsidRDefault="00517021" w:rsidP="00D85BDD">
                  <w:pPr>
                    <w:rPr>
                      <w:sz w:val="20"/>
                      <w:szCs w:val="20"/>
                    </w:rPr>
                  </w:pPr>
                  <w:r w:rsidRPr="004D0DD5">
                    <w:rPr>
                      <w:sz w:val="20"/>
                      <w:szCs w:val="20"/>
                    </w:rPr>
                    <w:t>2.100</w:t>
                  </w:r>
                </w:p>
              </w:tc>
              <w:tc>
                <w:tcPr>
                  <w:tcW w:w="2406" w:type="dxa"/>
                  <w:tcBorders>
                    <w:top w:val="single" w:sz="8" w:space="0" w:color="000000"/>
                    <w:left w:val="single" w:sz="8" w:space="0" w:color="000000"/>
                    <w:bottom w:val="single" w:sz="8" w:space="0" w:color="000000"/>
                    <w:right w:val="single" w:sz="8" w:space="0" w:color="000000"/>
                  </w:tcBorders>
                  <w:shd w:val="clear" w:color="auto" w:fill="D5DFE4"/>
                  <w:tcMar>
                    <w:top w:w="15" w:type="dxa"/>
                    <w:left w:w="70" w:type="dxa"/>
                    <w:bottom w:w="0" w:type="dxa"/>
                    <w:right w:w="70" w:type="dxa"/>
                  </w:tcMar>
                  <w:vAlign w:val="center"/>
                  <w:hideMark/>
                </w:tcPr>
                <w:p w:rsidR="00517021" w:rsidRPr="004D0DD5" w:rsidRDefault="00517021" w:rsidP="00D85BDD">
                  <w:pPr>
                    <w:rPr>
                      <w:sz w:val="20"/>
                      <w:szCs w:val="20"/>
                    </w:rPr>
                  </w:pPr>
                </w:p>
              </w:tc>
            </w:tr>
            <w:tr w:rsidR="00517021" w:rsidRPr="004D0DD5" w:rsidTr="00272416">
              <w:trPr>
                <w:trHeight w:val="483"/>
                <w:jc w:val="center"/>
              </w:trPr>
              <w:tc>
                <w:tcPr>
                  <w:tcW w:w="1217" w:type="dxa"/>
                  <w:tcBorders>
                    <w:top w:val="single" w:sz="8" w:space="0" w:color="000000"/>
                    <w:left w:val="single" w:sz="8" w:space="0" w:color="000000"/>
                    <w:bottom w:val="single" w:sz="8" w:space="0" w:color="000000"/>
                    <w:right w:val="single" w:sz="8" w:space="0" w:color="000000"/>
                  </w:tcBorders>
                  <w:shd w:val="clear" w:color="auto" w:fill="EBF0F2"/>
                  <w:tcMar>
                    <w:top w:w="15" w:type="dxa"/>
                    <w:left w:w="70" w:type="dxa"/>
                    <w:bottom w:w="0" w:type="dxa"/>
                    <w:right w:w="70" w:type="dxa"/>
                  </w:tcMar>
                  <w:hideMark/>
                </w:tcPr>
                <w:p w:rsidR="00517021" w:rsidRPr="004D0DD5" w:rsidRDefault="00517021" w:rsidP="00D85BDD">
                  <w:pPr>
                    <w:rPr>
                      <w:sz w:val="20"/>
                      <w:szCs w:val="20"/>
                    </w:rPr>
                  </w:pPr>
                  <w:r w:rsidRPr="004D0DD5">
                    <w:rPr>
                      <w:sz w:val="20"/>
                      <w:szCs w:val="20"/>
                    </w:rPr>
                    <w:t>5</w:t>
                  </w:r>
                </w:p>
              </w:tc>
              <w:tc>
                <w:tcPr>
                  <w:tcW w:w="1965" w:type="dxa"/>
                  <w:tcBorders>
                    <w:top w:val="single" w:sz="8" w:space="0" w:color="000000"/>
                    <w:left w:val="single" w:sz="8" w:space="0" w:color="000000"/>
                    <w:bottom w:val="single" w:sz="8" w:space="0" w:color="000000"/>
                    <w:right w:val="single" w:sz="8" w:space="0" w:color="000000"/>
                  </w:tcBorders>
                  <w:shd w:val="clear" w:color="auto" w:fill="EBF0F2"/>
                  <w:tcMar>
                    <w:top w:w="15" w:type="dxa"/>
                    <w:left w:w="70" w:type="dxa"/>
                    <w:bottom w:w="0" w:type="dxa"/>
                    <w:right w:w="70" w:type="dxa"/>
                  </w:tcMar>
                  <w:vAlign w:val="center"/>
                  <w:hideMark/>
                </w:tcPr>
                <w:p w:rsidR="00517021" w:rsidRPr="004D0DD5" w:rsidRDefault="00517021" w:rsidP="00D85BDD">
                  <w:pPr>
                    <w:rPr>
                      <w:sz w:val="20"/>
                      <w:szCs w:val="20"/>
                    </w:rPr>
                  </w:pPr>
                  <w:r w:rsidRPr="004D0DD5">
                    <w:rPr>
                      <w:sz w:val="20"/>
                      <w:szCs w:val="20"/>
                    </w:rPr>
                    <w:t xml:space="preserve"> SUNİ TOHUMLAMA</w:t>
                  </w:r>
                </w:p>
              </w:tc>
              <w:tc>
                <w:tcPr>
                  <w:tcW w:w="2119" w:type="dxa"/>
                  <w:tcBorders>
                    <w:top w:val="single" w:sz="8" w:space="0" w:color="000000"/>
                    <w:left w:val="single" w:sz="8" w:space="0" w:color="000000"/>
                    <w:bottom w:val="single" w:sz="8" w:space="0" w:color="000000"/>
                    <w:right w:val="single" w:sz="8" w:space="0" w:color="000000"/>
                  </w:tcBorders>
                  <w:shd w:val="clear" w:color="auto" w:fill="EBF0F2"/>
                  <w:tcMar>
                    <w:top w:w="15" w:type="dxa"/>
                    <w:left w:w="70" w:type="dxa"/>
                    <w:bottom w:w="0" w:type="dxa"/>
                    <w:right w:w="70" w:type="dxa"/>
                  </w:tcMar>
                  <w:vAlign w:val="center"/>
                  <w:hideMark/>
                </w:tcPr>
                <w:p w:rsidR="00517021" w:rsidRPr="004D0DD5" w:rsidRDefault="00517021" w:rsidP="00D85BDD">
                  <w:pPr>
                    <w:rPr>
                      <w:sz w:val="20"/>
                      <w:szCs w:val="20"/>
                    </w:rPr>
                  </w:pPr>
                  <w:r w:rsidRPr="004D0DD5">
                    <w:rPr>
                      <w:sz w:val="20"/>
                      <w:szCs w:val="20"/>
                    </w:rPr>
                    <w:t>----</w:t>
                  </w:r>
                </w:p>
              </w:tc>
              <w:tc>
                <w:tcPr>
                  <w:tcW w:w="2119" w:type="dxa"/>
                  <w:tcBorders>
                    <w:top w:val="single" w:sz="8" w:space="0" w:color="000000"/>
                    <w:left w:val="single" w:sz="8" w:space="0" w:color="000000"/>
                    <w:bottom w:val="single" w:sz="8" w:space="0" w:color="000000"/>
                    <w:right w:val="single" w:sz="8" w:space="0" w:color="000000"/>
                  </w:tcBorders>
                  <w:shd w:val="clear" w:color="auto" w:fill="EBF0F2"/>
                  <w:tcMar>
                    <w:top w:w="15" w:type="dxa"/>
                    <w:left w:w="70" w:type="dxa"/>
                    <w:bottom w:w="0" w:type="dxa"/>
                    <w:right w:w="70" w:type="dxa"/>
                  </w:tcMar>
                  <w:vAlign w:val="center"/>
                  <w:hideMark/>
                </w:tcPr>
                <w:p w:rsidR="00517021" w:rsidRPr="004D0DD5" w:rsidRDefault="00517021" w:rsidP="00D85BDD">
                  <w:pPr>
                    <w:rPr>
                      <w:sz w:val="20"/>
                      <w:szCs w:val="20"/>
                    </w:rPr>
                  </w:pPr>
                  <w:r w:rsidRPr="004D0DD5">
                    <w:rPr>
                      <w:sz w:val="20"/>
                      <w:szCs w:val="20"/>
                    </w:rPr>
                    <w:t>2.138</w:t>
                  </w:r>
                </w:p>
              </w:tc>
              <w:tc>
                <w:tcPr>
                  <w:tcW w:w="2406" w:type="dxa"/>
                  <w:tcBorders>
                    <w:top w:val="single" w:sz="8" w:space="0" w:color="000000"/>
                    <w:left w:val="single" w:sz="8" w:space="0" w:color="000000"/>
                    <w:bottom w:val="single" w:sz="8" w:space="0" w:color="000000"/>
                    <w:right w:val="single" w:sz="8" w:space="0" w:color="000000"/>
                  </w:tcBorders>
                  <w:shd w:val="clear" w:color="auto" w:fill="EBF0F2"/>
                  <w:tcMar>
                    <w:top w:w="15" w:type="dxa"/>
                    <w:left w:w="70" w:type="dxa"/>
                    <w:bottom w:w="0" w:type="dxa"/>
                    <w:right w:w="70" w:type="dxa"/>
                  </w:tcMar>
                  <w:vAlign w:val="center"/>
                  <w:hideMark/>
                </w:tcPr>
                <w:p w:rsidR="00517021" w:rsidRPr="004D0DD5" w:rsidRDefault="00517021" w:rsidP="00D85BDD">
                  <w:pPr>
                    <w:rPr>
                      <w:sz w:val="20"/>
                      <w:szCs w:val="20"/>
                    </w:rPr>
                  </w:pPr>
                  <w:r w:rsidRPr="004D0DD5">
                    <w:rPr>
                      <w:sz w:val="20"/>
                      <w:szCs w:val="20"/>
                    </w:rPr>
                    <w:t>-----</w:t>
                  </w:r>
                </w:p>
              </w:tc>
            </w:tr>
            <w:tr w:rsidR="00517021" w:rsidRPr="004D0DD5" w:rsidTr="00272416">
              <w:trPr>
                <w:trHeight w:val="491"/>
                <w:jc w:val="center"/>
              </w:trPr>
              <w:tc>
                <w:tcPr>
                  <w:tcW w:w="1217" w:type="dxa"/>
                  <w:tcBorders>
                    <w:top w:val="single" w:sz="8" w:space="0" w:color="000000"/>
                    <w:left w:val="single" w:sz="8" w:space="0" w:color="000000"/>
                    <w:bottom w:val="single" w:sz="8" w:space="0" w:color="000000"/>
                    <w:right w:val="single" w:sz="8" w:space="0" w:color="000000"/>
                  </w:tcBorders>
                  <w:shd w:val="clear" w:color="auto" w:fill="D5DFE4"/>
                  <w:tcMar>
                    <w:top w:w="15" w:type="dxa"/>
                    <w:left w:w="70" w:type="dxa"/>
                    <w:bottom w:w="0" w:type="dxa"/>
                    <w:right w:w="70" w:type="dxa"/>
                  </w:tcMar>
                  <w:hideMark/>
                </w:tcPr>
                <w:p w:rsidR="00517021" w:rsidRPr="004D0DD5" w:rsidRDefault="00517021" w:rsidP="00D85BDD">
                  <w:pPr>
                    <w:rPr>
                      <w:sz w:val="20"/>
                      <w:szCs w:val="20"/>
                    </w:rPr>
                  </w:pPr>
                  <w:r w:rsidRPr="004D0DD5">
                    <w:rPr>
                      <w:sz w:val="20"/>
                      <w:szCs w:val="20"/>
                    </w:rPr>
                    <w:t>6</w:t>
                  </w:r>
                </w:p>
              </w:tc>
              <w:tc>
                <w:tcPr>
                  <w:tcW w:w="1965" w:type="dxa"/>
                  <w:tcBorders>
                    <w:top w:val="single" w:sz="8" w:space="0" w:color="000000"/>
                    <w:left w:val="single" w:sz="8" w:space="0" w:color="000000"/>
                    <w:bottom w:val="single" w:sz="8" w:space="0" w:color="000000"/>
                    <w:right w:val="single" w:sz="8" w:space="0" w:color="000000"/>
                  </w:tcBorders>
                  <w:shd w:val="clear" w:color="auto" w:fill="D5DFE4"/>
                  <w:tcMar>
                    <w:top w:w="15" w:type="dxa"/>
                    <w:left w:w="70" w:type="dxa"/>
                    <w:bottom w:w="0" w:type="dxa"/>
                    <w:right w:w="70" w:type="dxa"/>
                  </w:tcMar>
                  <w:vAlign w:val="center"/>
                  <w:hideMark/>
                </w:tcPr>
                <w:p w:rsidR="00517021" w:rsidRPr="004D0DD5" w:rsidRDefault="00517021" w:rsidP="00D85BDD">
                  <w:pPr>
                    <w:rPr>
                      <w:sz w:val="20"/>
                      <w:szCs w:val="20"/>
                    </w:rPr>
                  </w:pPr>
                  <w:r w:rsidRPr="004D0DD5">
                    <w:rPr>
                      <w:sz w:val="20"/>
                      <w:szCs w:val="20"/>
                    </w:rPr>
                    <w:t xml:space="preserve"> KÜPE TAKMA</w:t>
                  </w:r>
                </w:p>
              </w:tc>
              <w:tc>
                <w:tcPr>
                  <w:tcW w:w="2119" w:type="dxa"/>
                  <w:tcBorders>
                    <w:top w:val="single" w:sz="8" w:space="0" w:color="000000"/>
                    <w:left w:val="single" w:sz="8" w:space="0" w:color="000000"/>
                    <w:bottom w:val="single" w:sz="8" w:space="0" w:color="000000"/>
                    <w:right w:val="single" w:sz="8" w:space="0" w:color="000000"/>
                  </w:tcBorders>
                  <w:shd w:val="clear" w:color="auto" w:fill="D5DFE4"/>
                  <w:tcMar>
                    <w:top w:w="15" w:type="dxa"/>
                    <w:left w:w="70" w:type="dxa"/>
                    <w:bottom w:w="0" w:type="dxa"/>
                    <w:right w:w="70" w:type="dxa"/>
                  </w:tcMar>
                  <w:vAlign w:val="center"/>
                  <w:hideMark/>
                </w:tcPr>
                <w:p w:rsidR="00517021" w:rsidRPr="004D0DD5" w:rsidRDefault="00517021" w:rsidP="00D85BDD">
                  <w:pPr>
                    <w:rPr>
                      <w:sz w:val="20"/>
                      <w:szCs w:val="20"/>
                    </w:rPr>
                  </w:pPr>
                  <w:r w:rsidRPr="004D0DD5">
                    <w:rPr>
                      <w:sz w:val="20"/>
                      <w:szCs w:val="20"/>
                    </w:rPr>
                    <w:t>-----</w:t>
                  </w:r>
                </w:p>
              </w:tc>
              <w:tc>
                <w:tcPr>
                  <w:tcW w:w="2119" w:type="dxa"/>
                  <w:tcBorders>
                    <w:top w:val="single" w:sz="8" w:space="0" w:color="000000"/>
                    <w:left w:val="single" w:sz="8" w:space="0" w:color="000000"/>
                    <w:bottom w:val="single" w:sz="8" w:space="0" w:color="000000"/>
                    <w:right w:val="single" w:sz="8" w:space="0" w:color="000000"/>
                  </w:tcBorders>
                  <w:shd w:val="clear" w:color="auto" w:fill="D5DFE4"/>
                  <w:tcMar>
                    <w:top w:w="15" w:type="dxa"/>
                    <w:left w:w="70" w:type="dxa"/>
                    <w:bottom w:w="0" w:type="dxa"/>
                    <w:right w:w="70" w:type="dxa"/>
                  </w:tcMar>
                  <w:vAlign w:val="center"/>
                  <w:hideMark/>
                </w:tcPr>
                <w:p w:rsidR="00517021" w:rsidRPr="004D0DD5" w:rsidRDefault="00517021" w:rsidP="00D85BDD">
                  <w:pPr>
                    <w:rPr>
                      <w:sz w:val="20"/>
                      <w:szCs w:val="20"/>
                    </w:rPr>
                  </w:pPr>
                  <w:r w:rsidRPr="004D0DD5">
                    <w:rPr>
                      <w:sz w:val="20"/>
                      <w:szCs w:val="20"/>
                    </w:rPr>
                    <w:t>574</w:t>
                  </w:r>
                </w:p>
              </w:tc>
              <w:tc>
                <w:tcPr>
                  <w:tcW w:w="2406" w:type="dxa"/>
                  <w:tcBorders>
                    <w:top w:val="single" w:sz="8" w:space="0" w:color="000000"/>
                    <w:left w:val="single" w:sz="8" w:space="0" w:color="000000"/>
                    <w:bottom w:val="single" w:sz="8" w:space="0" w:color="000000"/>
                    <w:right w:val="single" w:sz="8" w:space="0" w:color="000000"/>
                  </w:tcBorders>
                  <w:shd w:val="clear" w:color="auto" w:fill="DBE5F1" w:themeFill="accent1" w:themeFillTint="33"/>
                  <w:tcMar>
                    <w:top w:w="15" w:type="dxa"/>
                    <w:left w:w="70" w:type="dxa"/>
                    <w:bottom w:w="0" w:type="dxa"/>
                    <w:right w:w="70" w:type="dxa"/>
                  </w:tcMar>
                  <w:vAlign w:val="center"/>
                  <w:hideMark/>
                </w:tcPr>
                <w:p w:rsidR="00517021" w:rsidRPr="004D0DD5" w:rsidRDefault="00517021" w:rsidP="00D85BDD">
                  <w:pPr>
                    <w:rPr>
                      <w:sz w:val="20"/>
                      <w:szCs w:val="20"/>
                    </w:rPr>
                  </w:pPr>
                  <w:r w:rsidRPr="004D0DD5">
                    <w:rPr>
                      <w:sz w:val="20"/>
                      <w:szCs w:val="20"/>
                    </w:rPr>
                    <w:t>-----</w:t>
                  </w:r>
                </w:p>
              </w:tc>
            </w:tr>
            <w:tr w:rsidR="00517021" w:rsidRPr="004D0DD5" w:rsidTr="00272416">
              <w:trPr>
                <w:trHeight w:val="478"/>
                <w:jc w:val="center"/>
              </w:trPr>
              <w:tc>
                <w:tcPr>
                  <w:tcW w:w="1217" w:type="dxa"/>
                  <w:tcBorders>
                    <w:top w:val="single" w:sz="8" w:space="0" w:color="000000"/>
                    <w:left w:val="single" w:sz="8" w:space="0" w:color="000000"/>
                    <w:bottom w:val="single" w:sz="8" w:space="0" w:color="000000"/>
                    <w:right w:val="single" w:sz="8" w:space="0" w:color="000000"/>
                  </w:tcBorders>
                  <w:shd w:val="clear" w:color="auto" w:fill="EBF0F2"/>
                  <w:tcMar>
                    <w:top w:w="15" w:type="dxa"/>
                    <w:left w:w="70" w:type="dxa"/>
                    <w:bottom w:w="0" w:type="dxa"/>
                    <w:right w:w="70" w:type="dxa"/>
                  </w:tcMar>
                  <w:hideMark/>
                </w:tcPr>
                <w:p w:rsidR="00517021" w:rsidRPr="004D0DD5" w:rsidRDefault="00517021" w:rsidP="00D85BDD">
                  <w:pPr>
                    <w:rPr>
                      <w:sz w:val="20"/>
                      <w:szCs w:val="20"/>
                    </w:rPr>
                  </w:pPr>
                  <w:r w:rsidRPr="004D0DD5">
                    <w:rPr>
                      <w:sz w:val="20"/>
                      <w:szCs w:val="20"/>
                    </w:rPr>
                    <w:t>7</w:t>
                  </w:r>
                </w:p>
              </w:tc>
              <w:tc>
                <w:tcPr>
                  <w:tcW w:w="1965" w:type="dxa"/>
                  <w:tcBorders>
                    <w:top w:val="single" w:sz="8" w:space="0" w:color="000000"/>
                    <w:left w:val="single" w:sz="8" w:space="0" w:color="000000"/>
                    <w:bottom w:val="single" w:sz="8" w:space="0" w:color="000000"/>
                    <w:right w:val="single" w:sz="8" w:space="0" w:color="000000"/>
                  </w:tcBorders>
                  <w:shd w:val="clear" w:color="auto" w:fill="EBF0F2"/>
                  <w:tcMar>
                    <w:top w:w="15" w:type="dxa"/>
                    <w:left w:w="70" w:type="dxa"/>
                    <w:bottom w:w="0" w:type="dxa"/>
                    <w:right w:w="70" w:type="dxa"/>
                  </w:tcMar>
                  <w:vAlign w:val="center"/>
                  <w:hideMark/>
                </w:tcPr>
                <w:p w:rsidR="00517021" w:rsidRPr="004D0DD5" w:rsidRDefault="00517021" w:rsidP="00D85BDD">
                  <w:pPr>
                    <w:rPr>
                      <w:sz w:val="20"/>
                      <w:szCs w:val="20"/>
                    </w:rPr>
                  </w:pPr>
                  <w:r w:rsidRPr="004D0DD5">
                    <w:rPr>
                      <w:sz w:val="20"/>
                      <w:szCs w:val="20"/>
                    </w:rPr>
                    <w:t>ANTRAX AŞISI</w:t>
                  </w:r>
                </w:p>
              </w:tc>
              <w:tc>
                <w:tcPr>
                  <w:tcW w:w="2119" w:type="dxa"/>
                  <w:tcBorders>
                    <w:top w:val="single" w:sz="8" w:space="0" w:color="000000"/>
                    <w:left w:val="single" w:sz="8" w:space="0" w:color="000000"/>
                    <w:bottom w:val="single" w:sz="8" w:space="0" w:color="000000"/>
                    <w:right w:val="single" w:sz="8" w:space="0" w:color="000000"/>
                  </w:tcBorders>
                  <w:shd w:val="clear" w:color="auto" w:fill="EBF0F2"/>
                  <w:tcMar>
                    <w:top w:w="15" w:type="dxa"/>
                    <w:left w:w="70" w:type="dxa"/>
                    <w:bottom w:w="0" w:type="dxa"/>
                    <w:right w:w="70" w:type="dxa"/>
                  </w:tcMar>
                  <w:vAlign w:val="center"/>
                  <w:hideMark/>
                </w:tcPr>
                <w:p w:rsidR="00517021" w:rsidRPr="004D0DD5" w:rsidRDefault="00517021" w:rsidP="00D85BDD">
                  <w:pPr>
                    <w:rPr>
                      <w:sz w:val="20"/>
                      <w:szCs w:val="20"/>
                    </w:rPr>
                  </w:pPr>
                  <w:r w:rsidRPr="004D0DD5">
                    <w:rPr>
                      <w:sz w:val="20"/>
                      <w:szCs w:val="20"/>
                    </w:rPr>
                    <w:t>----</w:t>
                  </w:r>
                </w:p>
              </w:tc>
              <w:tc>
                <w:tcPr>
                  <w:tcW w:w="2119"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5" w:type="dxa"/>
                    <w:left w:w="70" w:type="dxa"/>
                    <w:bottom w:w="0" w:type="dxa"/>
                    <w:right w:w="70" w:type="dxa"/>
                  </w:tcMar>
                  <w:vAlign w:val="center"/>
                  <w:hideMark/>
                </w:tcPr>
                <w:p w:rsidR="00517021" w:rsidRPr="004D0DD5" w:rsidRDefault="00517021" w:rsidP="00D85BDD">
                  <w:pPr>
                    <w:rPr>
                      <w:sz w:val="20"/>
                      <w:szCs w:val="20"/>
                    </w:rPr>
                  </w:pPr>
                  <w:r w:rsidRPr="004D0DD5">
                    <w:rPr>
                      <w:sz w:val="20"/>
                      <w:szCs w:val="20"/>
                    </w:rPr>
                    <w:t>1.500</w:t>
                  </w:r>
                </w:p>
              </w:tc>
              <w:tc>
                <w:tcPr>
                  <w:tcW w:w="2406" w:type="dxa"/>
                  <w:tcBorders>
                    <w:top w:val="single" w:sz="8" w:space="0" w:color="000000"/>
                    <w:left w:val="single" w:sz="8" w:space="0" w:color="000000"/>
                    <w:bottom w:val="single" w:sz="8" w:space="0" w:color="000000"/>
                    <w:right w:val="single" w:sz="8" w:space="0" w:color="000000"/>
                  </w:tcBorders>
                  <w:shd w:val="clear" w:color="auto" w:fill="EBF0F2"/>
                  <w:tcMar>
                    <w:top w:w="15" w:type="dxa"/>
                    <w:left w:w="70" w:type="dxa"/>
                    <w:bottom w:w="0" w:type="dxa"/>
                    <w:right w:w="70" w:type="dxa"/>
                  </w:tcMar>
                  <w:vAlign w:val="center"/>
                  <w:hideMark/>
                </w:tcPr>
                <w:p w:rsidR="00517021" w:rsidRPr="004D0DD5" w:rsidRDefault="00517021" w:rsidP="00D85BDD">
                  <w:pPr>
                    <w:rPr>
                      <w:sz w:val="20"/>
                      <w:szCs w:val="20"/>
                    </w:rPr>
                  </w:pPr>
                  <w:r w:rsidRPr="004D0DD5">
                    <w:rPr>
                      <w:sz w:val="20"/>
                      <w:szCs w:val="20"/>
                    </w:rPr>
                    <w:t>----</w:t>
                  </w:r>
                </w:p>
              </w:tc>
            </w:tr>
            <w:tr w:rsidR="00517021" w:rsidRPr="004D0DD5" w:rsidTr="00272416">
              <w:trPr>
                <w:trHeight w:val="485"/>
                <w:jc w:val="center"/>
              </w:trPr>
              <w:tc>
                <w:tcPr>
                  <w:tcW w:w="1217" w:type="dxa"/>
                  <w:tcBorders>
                    <w:top w:val="single" w:sz="8" w:space="0" w:color="000000"/>
                    <w:left w:val="single" w:sz="8" w:space="0" w:color="000000"/>
                    <w:bottom w:val="single" w:sz="8" w:space="0" w:color="000000"/>
                    <w:right w:val="single" w:sz="8" w:space="0" w:color="000000"/>
                  </w:tcBorders>
                  <w:shd w:val="clear" w:color="auto" w:fill="EBF0F2"/>
                  <w:tcMar>
                    <w:top w:w="15" w:type="dxa"/>
                    <w:left w:w="70" w:type="dxa"/>
                    <w:bottom w:w="0" w:type="dxa"/>
                    <w:right w:w="70" w:type="dxa"/>
                  </w:tcMar>
                </w:tcPr>
                <w:p w:rsidR="00517021" w:rsidRPr="004D0DD5" w:rsidRDefault="00517021" w:rsidP="00D85BDD">
                  <w:pPr>
                    <w:rPr>
                      <w:sz w:val="20"/>
                      <w:szCs w:val="20"/>
                    </w:rPr>
                  </w:pPr>
                  <w:r w:rsidRPr="004D0DD5">
                    <w:rPr>
                      <w:sz w:val="20"/>
                      <w:szCs w:val="20"/>
                    </w:rPr>
                    <w:t>8</w:t>
                  </w:r>
                </w:p>
              </w:tc>
              <w:tc>
                <w:tcPr>
                  <w:tcW w:w="1965" w:type="dxa"/>
                  <w:tcBorders>
                    <w:top w:val="single" w:sz="8" w:space="0" w:color="000000"/>
                    <w:left w:val="single" w:sz="8" w:space="0" w:color="000000"/>
                    <w:bottom w:val="single" w:sz="8" w:space="0" w:color="000000"/>
                    <w:right w:val="single" w:sz="8" w:space="0" w:color="000000"/>
                  </w:tcBorders>
                  <w:shd w:val="clear" w:color="auto" w:fill="EBF0F2"/>
                  <w:tcMar>
                    <w:top w:w="15" w:type="dxa"/>
                    <w:left w:w="70" w:type="dxa"/>
                    <w:bottom w:w="0" w:type="dxa"/>
                    <w:right w:w="70" w:type="dxa"/>
                  </w:tcMar>
                  <w:vAlign w:val="center"/>
                </w:tcPr>
                <w:p w:rsidR="00517021" w:rsidRPr="004D0DD5" w:rsidRDefault="00517021" w:rsidP="00D85BDD">
                  <w:pPr>
                    <w:rPr>
                      <w:sz w:val="20"/>
                      <w:szCs w:val="20"/>
                    </w:rPr>
                  </w:pPr>
                  <w:r w:rsidRPr="004D0DD5">
                    <w:rPr>
                      <w:sz w:val="20"/>
                      <w:szCs w:val="20"/>
                    </w:rPr>
                    <w:t>PPR Koyun Keçi Vebası</w:t>
                  </w:r>
                </w:p>
              </w:tc>
              <w:tc>
                <w:tcPr>
                  <w:tcW w:w="2119" w:type="dxa"/>
                  <w:tcBorders>
                    <w:top w:val="single" w:sz="8" w:space="0" w:color="000000"/>
                    <w:left w:val="single" w:sz="8" w:space="0" w:color="000000"/>
                    <w:bottom w:val="single" w:sz="8" w:space="0" w:color="000000"/>
                    <w:right w:val="single" w:sz="8" w:space="0" w:color="000000"/>
                  </w:tcBorders>
                  <w:shd w:val="clear" w:color="auto" w:fill="EBF0F2"/>
                  <w:tcMar>
                    <w:top w:w="15" w:type="dxa"/>
                    <w:left w:w="70" w:type="dxa"/>
                    <w:bottom w:w="0" w:type="dxa"/>
                    <w:right w:w="70" w:type="dxa"/>
                  </w:tcMar>
                  <w:vAlign w:val="center"/>
                </w:tcPr>
                <w:p w:rsidR="00517021" w:rsidRPr="004D0DD5" w:rsidRDefault="00517021" w:rsidP="00D85BDD">
                  <w:pPr>
                    <w:rPr>
                      <w:sz w:val="20"/>
                      <w:szCs w:val="20"/>
                    </w:rPr>
                  </w:pPr>
                  <w:r w:rsidRPr="004D0DD5">
                    <w:rPr>
                      <w:sz w:val="20"/>
                      <w:szCs w:val="20"/>
                    </w:rPr>
                    <w:t>----</w:t>
                  </w:r>
                </w:p>
              </w:tc>
              <w:tc>
                <w:tcPr>
                  <w:tcW w:w="2119"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5" w:type="dxa"/>
                    <w:left w:w="70" w:type="dxa"/>
                    <w:bottom w:w="0" w:type="dxa"/>
                    <w:right w:w="70" w:type="dxa"/>
                  </w:tcMar>
                  <w:vAlign w:val="center"/>
                </w:tcPr>
                <w:p w:rsidR="00517021" w:rsidRPr="004D0DD5" w:rsidRDefault="00517021" w:rsidP="00D85BDD">
                  <w:pPr>
                    <w:rPr>
                      <w:sz w:val="20"/>
                      <w:szCs w:val="20"/>
                    </w:rPr>
                  </w:pPr>
                  <w:r w:rsidRPr="004D0DD5">
                    <w:rPr>
                      <w:sz w:val="20"/>
                      <w:szCs w:val="20"/>
                    </w:rPr>
                    <w:t>----</w:t>
                  </w:r>
                </w:p>
              </w:tc>
              <w:tc>
                <w:tcPr>
                  <w:tcW w:w="2406" w:type="dxa"/>
                  <w:tcBorders>
                    <w:top w:val="single" w:sz="8" w:space="0" w:color="000000"/>
                    <w:left w:val="single" w:sz="8" w:space="0" w:color="000000"/>
                    <w:bottom w:val="single" w:sz="8" w:space="0" w:color="000000"/>
                    <w:right w:val="single" w:sz="8" w:space="0" w:color="000000"/>
                  </w:tcBorders>
                  <w:shd w:val="clear" w:color="auto" w:fill="EBF0F2"/>
                  <w:tcMar>
                    <w:top w:w="15" w:type="dxa"/>
                    <w:left w:w="70" w:type="dxa"/>
                    <w:bottom w:w="0" w:type="dxa"/>
                    <w:right w:w="70" w:type="dxa"/>
                  </w:tcMar>
                  <w:vAlign w:val="center"/>
                </w:tcPr>
                <w:p w:rsidR="00517021" w:rsidRPr="004D0DD5" w:rsidRDefault="00517021" w:rsidP="00D85BDD">
                  <w:pPr>
                    <w:rPr>
                      <w:sz w:val="20"/>
                      <w:szCs w:val="20"/>
                    </w:rPr>
                  </w:pPr>
                  <w:r w:rsidRPr="004D0DD5">
                    <w:rPr>
                      <w:sz w:val="20"/>
                      <w:szCs w:val="20"/>
                    </w:rPr>
                    <w:t>93</w:t>
                  </w:r>
                </w:p>
              </w:tc>
            </w:tr>
            <w:tr w:rsidR="00517021" w:rsidRPr="004D0DD5" w:rsidTr="00272416">
              <w:trPr>
                <w:trHeight w:val="472"/>
                <w:jc w:val="center"/>
              </w:trPr>
              <w:tc>
                <w:tcPr>
                  <w:tcW w:w="1217" w:type="dxa"/>
                  <w:tcBorders>
                    <w:top w:val="single" w:sz="8" w:space="0" w:color="000000"/>
                    <w:left w:val="single" w:sz="8" w:space="0" w:color="000000"/>
                    <w:bottom w:val="single" w:sz="8" w:space="0" w:color="000000"/>
                    <w:right w:val="single" w:sz="8" w:space="0" w:color="000000"/>
                  </w:tcBorders>
                  <w:shd w:val="clear" w:color="auto" w:fill="EBF0F2"/>
                  <w:tcMar>
                    <w:top w:w="15" w:type="dxa"/>
                    <w:left w:w="70" w:type="dxa"/>
                    <w:bottom w:w="0" w:type="dxa"/>
                    <w:right w:w="70" w:type="dxa"/>
                  </w:tcMar>
                </w:tcPr>
                <w:p w:rsidR="00517021" w:rsidRPr="004D0DD5" w:rsidRDefault="00517021" w:rsidP="00D85BDD">
                  <w:pPr>
                    <w:rPr>
                      <w:sz w:val="20"/>
                      <w:szCs w:val="20"/>
                    </w:rPr>
                  </w:pPr>
                  <w:r w:rsidRPr="004D0DD5">
                    <w:rPr>
                      <w:sz w:val="20"/>
                      <w:szCs w:val="20"/>
                    </w:rPr>
                    <w:t>9</w:t>
                  </w:r>
                </w:p>
              </w:tc>
              <w:tc>
                <w:tcPr>
                  <w:tcW w:w="1965" w:type="dxa"/>
                  <w:tcBorders>
                    <w:top w:val="single" w:sz="8" w:space="0" w:color="000000"/>
                    <w:left w:val="single" w:sz="8" w:space="0" w:color="000000"/>
                    <w:bottom w:val="single" w:sz="8" w:space="0" w:color="000000"/>
                    <w:right w:val="single" w:sz="8" w:space="0" w:color="000000"/>
                  </w:tcBorders>
                  <w:shd w:val="clear" w:color="auto" w:fill="EBF0F2"/>
                  <w:tcMar>
                    <w:top w:w="15" w:type="dxa"/>
                    <w:left w:w="70" w:type="dxa"/>
                    <w:bottom w:w="0" w:type="dxa"/>
                    <w:right w:w="70" w:type="dxa"/>
                  </w:tcMar>
                  <w:vAlign w:val="center"/>
                </w:tcPr>
                <w:p w:rsidR="00517021" w:rsidRPr="004D0DD5" w:rsidRDefault="00517021" w:rsidP="00D85BDD">
                  <w:pPr>
                    <w:rPr>
                      <w:sz w:val="20"/>
                      <w:szCs w:val="20"/>
                    </w:rPr>
                  </w:pPr>
                  <w:r w:rsidRPr="004D0DD5">
                    <w:rPr>
                      <w:sz w:val="20"/>
                      <w:szCs w:val="20"/>
                    </w:rPr>
                    <w:t>Çiçek Aşılaması</w:t>
                  </w:r>
                </w:p>
              </w:tc>
              <w:tc>
                <w:tcPr>
                  <w:tcW w:w="2119" w:type="dxa"/>
                  <w:tcBorders>
                    <w:top w:val="single" w:sz="8" w:space="0" w:color="000000"/>
                    <w:left w:val="single" w:sz="8" w:space="0" w:color="000000"/>
                    <w:bottom w:val="single" w:sz="8" w:space="0" w:color="000000"/>
                    <w:right w:val="single" w:sz="8" w:space="0" w:color="000000"/>
                  </w:tcBorders>
                  <w:shd w:val="clear" w:color="auto" w:fill="EBF0F2"/>
                  <w:tcMar>
                    <w:top w:w="15" w:type="dxa"/>
                    <w:left w:w="70" w:type="dxa"/>
                    <w:bottom w:w="0" w:type="dxa"/>
                    <w:right w:w="70" w:type="dxa"/>
                  </w:tcMar>
                  <w:vAlign w:val="center"/>
                </w:tcPr>
                <w:p w:rsidR="00517021" w:rsidRPr="004D0DD5" w:rsidRDefault="00517021" w:rsidP="00D85BDD">
                  <w:pPr>
                    <w:rPr>
                      <w:sz w:val="20"/>
                      <w:szCs w:val="20"/>
                    </w:rPr>
                  </w:pPr>
                  <w:r w:rsidRPr="004D0DD5">
                    <w:rPr>
                      <w:sz w:val="20"/>
                      <w:szCs w:val="20"/>
                    </w:rPr>
                    <w:t>----</w:t>
                  </w:r>
                </w:p>
              </w:tc>
              <w:tc>
                <w:tcPr>
                  <w:tcW w:w="2119"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5" w:type="dxa"/>
                    <w:left w:w="70" w:type="dxa"/>
                    <w:bottom w:w="0" w:type="dxa"/>
                    <w:right w:w="70" w:type="dxa"/>
                  </w:tcMar>
                  <w:vAlign w:val="center"/>
                </w:tcPr>
                <w:p w:rsidR="00517021" w:rsidRPr="004D0DD5" w:rsidRDefault="00517021" w:rsidP="00D85BDD">
                  <w:pPr>
                    <w:rPr>
                      <w:sz w:val="20"/>
                      <w:szCs w:val="20"/>
                    </w:rPr>
                  </w:pPr>
                  <w:r w:rsidRPr="004D0DD5">
                    <w:rPr>
                      <w:sz w:val="20"/>
                      <w:szCs w:val="20"/>
                    </w:rPr>
                    <w:t>17.875</w:t>
                  </w:r>
                </w:p>
              </w:tc>
              <w:tc>
                <w:tcPr>
                  <w:tcW w:w="2406" w:type="dxa"/>
                  <w:tcBorders>
                    <w:top w:val="single" w:sz="8" w:space="0" w:color="000000"/>
                    <w:left w:val="single" w:sz="8" w:space="0" w:color="000000"/>
                    <w:bottom w:val="single" w:sz="8" w:space="0" w:color="000000"/>
                    <w:right w:val="single" w:sz="8" w:space="0" w:color="000000"/>
                  </w:tcBorders>
                  <w:shd w:val="clear" w:color="auto" w:fill="EBF0F2"/>
                  <w:tcMar>
                    <w:top w:w="15" w:type="dxa"/>
                    <w:left w:w="70" w:type="dxa"/>
                    <w:bottom w:w="0" w:type="dxa"/>
                    <w:right w:w="70" w:type="dxa"/>
                  </w:tcMar>
                  <w:vAlign w:val="center"/>
                </w:tcPr>
                <w:p w:rsidR="00517021" w:rsidRPr="004D0DD5" w:rsidRDefault="00517021" w:rsidP="00D85BDD">
                  <w:pPr>
                    <w:rPr>
                      <w:sz w:val="20"/>
                      <w:szCs w:val="20"/>
                    </w:rPr>
                  </w:pPr>
                  <w:r w:rsidRPr="004D0DD5">
                    <w:rPr>
                      <w:sz w:val="20"/>
                      <w:szCs w:val="20"/>
                    </w:rPr>
                    <w:t>----</w:t>
                  </w:r>
                </w:p>
              </w:tc>
            </w:tr>
          </w:tbl>
          <w:p w:rsidR="00517021" w:rsidRPr="004D0DD5" w:rsidRDefault="00517021" w:rsidP="00D85BDD">
            <w:pPr>
              <w:rPr>
                <w:sz w:val="20"/>
                <w:szCs w:val="20"/>
              </w:rPr>
            </w:pPr>
          </w:p>
          <w:p w:rsidR="00D85BDD" w:rsidRPr="004D0DD5" w:rsidRDefault="00D85BDD" w:rsidP="00D85BDD">
            <w:pPr>
              <w:rPr>
                <w:sz w:val="20"/>
                <w:szCs w:val="20"/>
              </w:rPr>
            </w:pPr>
          </w:p>
          <w:p w:rsidR="00517021" w:rsidRPr="00B369A9" w:rsidRDefault="00517021" w:rsidP="00517021">
            <w:pPr>
              <w:pStyle w:val="Balk2"/>
              <w:spacing w:line="360" w:lineRule="auto"/>
              <w:ind w:left="720" w:firstLine="720"/>
              <w:rPr>
                <w:rFonts w:asciiTheme="minorHAnsi" w:hAnsiTheme="minorHAnsi" w:cs="Calibri"/>
                <w:b w:val="0"/>
                <w:bCs w:val="0"/>
                <w:shadow/>
                <w:color w:val="572314"/>
                <w:sz w:val="24"/>
                <w:szCs w:val="24"/>
              </w:rPr>
            </w:pPr>
            <w:r>
              <w:rPr>
                <w:rFonts w:asciiTheme="minorHAnsi" w:hAnsiTheme="minorHAnsi" w:cs="Calibri"/>
                <w:b w:val="0"/>
                <w:bCs w:val="0"/>
                <w:shadow/>
                <w:color w:val="572314"/>
                <w:sz w:val="24"/>
                <w:szCs w:val="24"/>
              </w:rPr>
              <w:t>2018</w:t>
            </w:r>
            <w:r w:rsidRPr="00B369A9">
              <w:rPr>
                <w:rFonts w:asciiTheme="minorHAnsi" w:hAnsiTheme="minorHAnsi" w:cs="Calibri"/>
                <w:b w:val="0"/>
                <w:bCs w:val="0"/>
                <w:shadow/>
                <w:color w:val="572314"/>
                <w:sz w:val="24"/>
                <w:szCs w:val="24"/>
              </w:rPr>
              <w:t xml:space="preserve"> YILI BİTKİ KORUMA PROGRAMI </w:t>
            </w:r>
            <w:r>
              <w:rPr>
                <w:rFonts w:asciiTheme="minorHAnsi" w:hAnsiTheme="minorHAnsi" w:cs="Calibri"/>
                <w:b w:val="0"/>
                <w:bCs w:val="0"/>
                <w:shadow/>
                <w:color w:val="572314"/>
                <w:sz w:val="24"/>
                <w:szCs w:val="24"/>
              </w:rPr>
              <w:t>ÇERÇEVESİNDE YAPILAN ÇALIŞMA LAR</w:t>
            </w:r>
          </w:p>
          <w:p w:rsidR="00517021" w:rsidRPr="008460BC" w:rsidRDefault="00517021" w:rsidP="00517021"/>
          <w:tbl>
            <w:tblPr>
              <w:tblW w:w="9027" w:type="dxa"/>
              <w:jc w:val="center"/>
              <w:tblCellMar>
                <w:left w:w="0" w:type="dxa"/>
                <w:right w:w="0" w:type="dxa"/>
              </w:tblCellMar>
              <w:tblLook w:val="04A0"/>
            </w:tblPr>
            <w:tblGrid>
              <w:gridCol w:w="882"/>
              <w:gridCol w:w="3570"/>
              <w:gridCol w:w="1182"/>
              <w:gridCol w:w="1127"/>
              <w:gridCol w:w="617"/>
              <w:gridCol w:w="908"/>
              <w:gridCol w:w="741"/>
            </w:tblGrid>
            <w:tr w:rsidR="00517021" w:rsidRPr="00503C96" w:rsidTr="00272416">
              <w:trPr>
                <w:trHeight w:val="453"/>
                <w:jc w:val="center"/>
              </w:trPr>
              <w:tc>
                <w:tcPr>
                  <w:tcW w:w="882" w:type="dxa"/>
                  <w:vMerge w:val="restart"/>
                  <w:tcBorders>
                    <w:top w:val="single" w:sz="8" w:space="0" w:color="000000"/>
                    <w:left w:val="single" w:sz="8" w:space="0" w:color="000000"/>
                    <w:bottom w:val="single" w:sz="8" w:space="0" w:color="000000"/>
                    <w:right w:val="single" w:sz="8" w:space="0" w:color="000000"/>
                  </w:tcBorders>
                  <w:shd w:val="clear" w:color="auto" w:fill="FEB80A"/>
                  <w:tcMar>
                    <w:top w:w="72" w:type="dxa"/>
                    <w:left w:w="144" w:type="dxa"/>
                    <w:bottom w:w="72" w:type="dxa"/>
                    <w:right w:w="144" w:type="dxa"/>
                  </w:tcMar>
                  <w:vAlign w:val="center"/>
                  <w:hideMark/>
                </w:tcPr>
                <w:p w:rsidR="00517021" w:rsidRPr="00174220" w:rsidRDefault="00517021" w:rsidP="00174220">
                  <w:pPr>
                    <w:rPr>
                      <w:rStyle w:val="Gl"/>
                    </w:rPr>
                  </w:pPr>
                  <w:r w:rsidRPr="00174220">
                    <w:rPr>
                      <w:rStyle w:val="Gl"/>
                    </w:rPr>
                    <w:t>SIRA NO</w:t>
                  </w:r>
                </w:p>
              </w:tc>
              <w:tc>
                <w:tcPr>
                  <w:tcW w:w="3570" w:type="dxa"/>
                  <w:vMerge w:val="restart"/>
                  <w:tcBorders>
                    <w:top w:val="single" w:sz="8" w:space="0" w:color="000000"/>
                    <w:left w:val="single" w:sz="8" w:space="0" w:color="000000"/>
                    <w:bottom w:val="single" w:sz="8" w:space="0" w:color="000000"/>
                    <w:right w:val="single" w:sz="8" w:space="0" w:color="000000"/>
                  </w:tcBorders>
                  <w:shd w:val="clear" w:color="auto" w:fill="FEB80A"/>
                  <w:tcMar>
                    <w:top w:w="72" w:type="dxa"/>
                    <w:left w:w="144" w:type="dxa"/>
                    <w:bottom w:w="72" w:type="dxa"/>
                    <w:right w:w="144" w:type="dxa"/>
                  </w:tcMar>
                  <w:vAlign w:val="center"/>
                  <w:hideMark/>
                </w:tcPr>
                <w:p w:rsidR="00517021" w:rsidRPr="00174220" w:rsidRDefault="00517021" w:rsidP="00174220">
                  <w:pPr>
                    <w:rPr>
                      <w:rStyle w:val="Gl"/>
                    </w:rPr>
                  </w:pPr>
                  <w:r w:rsidRPr="00174220">
                    <w:rPr>
                      <w:rStyle w:val="Gl"/>
                    </w:rPr>
                    <w:t>MÜCADELE KONULARI</w:t>
                  </w:r>
                </w:p>
              </w:tc>
              <w:tc>
                <w:tcPr>
                  <w:tcW w:w="4575" w:type="dxa"/>
                  <w:gridSpan w:val="5"/>
                  <w:tcBorders>
                    <w:top w:val="single" w:sz="8" w:space="0" w:color="000000"/>
                    <w:left w:val="single" w:sz="8" w:space="0" w:color="000000"/>
                    <w:bottom w:val="single" w:sz="8" w:space="0" w:color="000000"/>
                    <w:right w:val="single" w:sz="8" w:space="0" w:color="000000"/>
                  </w:tcBorders>
                  <w:shd w:val="clear" w:color="auto" w:fill="FEB80A"/>
                  <w:tcMar>
                    <w:top w:w="72" w:type="dxa"/>
                    <w:left w:w="144" w:type="dxa"/>
                    <w:bottom w:w="72" w:type="dxa"/>
                    <w:right w:w="144" w:type="dxa"/>
                  </w:tcMar>
                  <w:hideMark/>
                </w:tcPr>
                <w:p w:rsidR="00517021" w:rsidRPr="00174220" w:rsidRDefault="00517021" w:rsidP="00174220">
                  <w:pPr>
                    <w:rPr>
                      <w:rStyle w:val="Gl"/>
                    </w:rPr>
                  </w:pPr>
                  <w:r w:rsidRPr="00174220">
                    <w:rPr>
                      <w:rStyle w:val="Gl"/>
                    </w:rPr>
                    <w:t>2018 YILI MÜCADELE UYGULAMASI</w:t>
                  </w:r>
                </w:p>
              </w:tc>
            </w:tr>
            <w:tr w:rsidR="00174220" w:rsidRPr="00503C96" w:rsidTr="00272416">
              <w:trPr>
                <w:trHeight w:val="514"/>
                <w:jc w:val="center"/>
              </w:trPr>
              <w:tc>
                <w:tcPr>
                  <w:tcW w:w="882" w:type="dxa"/>
                  <w:vMerge/>
                  <w:tcBorders>
                    <w:top w:val="single" w:sz="8" w:space="0" w:color="000000"/>
                    <w:left w:val="single" w:sz="8" w:space="0" w:color="000000"/>
                    <w:bottom w:val="single" w:sz="8" w:space="0" w:color="000000"/>
                    <w:right w:val="single" w:sz="8" w:space="0" w:color="000000"/>
                  </w:tcBorders>
                  <w:vAlign w:val="center"/>
                  <w:hideMark/>
                </w:tcPr>
                <w:p w:rsidR="00517021" w:rsidRPr="00174220" w:rsidRDefault="00517021" w:rsidP="00174220">
                  <w:pPr>
                    <w:rPr>
                      <w:rStyle w:val="Gl"/>
                    </w:rPr>
                  </w:pPr>
                </w:p>
              </w:tc>
              <w:tc>
                <w:tcPr>
                  <w:tcW w:w="3570" w:type="dxa"/>
                  <w:vMerge/>
                  <w:tcBorders>
                    <w:top w:val="single" w:sz="8" w:space="0" w:color="000000"/>
                    <w:left w:val="single" w:sz="8" w:space="0" w:color="000000"/>
                    <w:bottom w:val="single" w:sz="8" w:space="0" w:color="000000"/>
                    <w:right w:val="single" w:sz="8" w:space="0" w:color="000000"/>
                  </w:tcBorders>
                  <w:vAlign w:val="center"/>
                  <w:hideMark/>
                </w:tcPr>
                <w:p w:rsidR="00517021" w:rsidRPr="00174220" w:rsidRDefault="00517021" w:rsidP="00174220">
                  <w:pPr>
                    <w:rPr>
                      <w:rStyle w:val="Gl"/>
                    </w:rPr>
                  </w:pPr>
                </w:p>
              </w:tc>
              <w:tc>
                <w:tcPr>
                  <w:tcW w:w="1182" w:type="dxa"/>
                  <w:tcBorders>
                    <w:top w:val="single" w:sz="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hideMark/>
                </w:tcPr>
                <w:p w:rsidR="00517021" w:rsidRPr="00174220" w:rsidRDefault="00517021" w:rsidP="00174220">
                  <w:pPr>
                    <w:rPr>
                      <w:rStyle w:val="Gl"/>
                    </w:rPr>
                  </w:pPr>
                  <w:r w:rsidRPr="00174220">
                    <w:rPr>
                      <w:rStyle w:val="Gl"/>
                    </w:rPr>
                    <w:t>Devlet Yardımı</w:t>
                  </w:r>
                </w:p>
              </w:tc>
              <w:tc>
                <w:tcPr>
                  <w:tcW w:w="1127" w:type="dxa"/>
                  <w:tcBorders>
                    <w:top w:val="single" w:sz="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vAlign w:val="center"/>
                  <w:hideMark/>
                </w:tcPr>
                <w:p w:rsidR="00517021" w:rsidRPr="00174220" w:rsidRDefault="00517021" w:rsidP="00174220">
                  <w:pPr>
                    <w:rPr>
                      <w:rStyle w:val="Gl"/>
                    </w:rPr>
                  </w:pPr>
                  <w:r w:rsidRPr="00174220">
                    <w:rPr>
                      <w:rStyle w:val="Gl"/>
                    </w:rPr>
                    <w:t>Entegre</w:t>
                  </w:r>
                </w:p>
              </w:tc>
              <w:tc>
                <w:tcPr>
                  <w:tcW w:w="2266" w:type="dxa"/>
                  <w:gridSpan w:val="3"/>
                  <w:tcBorders>
                    <w:top w:val="single" w:sz="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vAlign w:val="center"/>
                  <w:hideMark/>
                </w:tcPr>
                <w:p w:rsidR="00517021" w:rsidRPr="00174220" w:rsidRDefault="00517021" w:rsidP="00174220">
                  <w:pPr>
                    <w:rPr>
                      <w:rStyle w:val="Gl"/>
                    </w:rPr>
                  </w:pPr>
                  <w:r w:rsidRPr="00174220">
                    <w:rPr>
                      <w:rStyle w:val="Gl"/>
                    </w:rPr>
                    <w:t>Yönetimli Çiftçi</w:t>
                  </w:r>
                </w:p>
              </w:tc>
            </w:tr>
            <w:tr w:rsidR="00174220" w:rsidRPr="00503C96" w:rsidTr="00272416">
              <w:trPr>
                <w:trHeight w:val="260"/>
                <w:jc w:val="center"/>
              </w:trPr>
              <w:tc>
                <w:tcPr>
                  <w:tcW w:w="882" w:type="dxa"/>
                  <w:vMerge/>
                  <w:tcBorders>
                    <w:top w:val="single" w:sz="8" w:space="0" w:color="000000"/>
                    <w:left w:val="single" w:sz="8" w:space="0" w:color="000000"/>
                    <w:bottom w:val="single" w:sz="8" w:space="0" w:color="000000"/>
                    <w:right w:val="single" w:sz="8" w:space="0" w:color="000000"/>
                  </w:tcBorders>
                  <w:vAlign w:val="center"/>
                  <w:hideMark/>
                </w:tcPr>
                <w:p w:rsidR="00517021" w:rsidRPr="00503C96" w:rsidRDefault="00517021" w:rsidP="00174220">
                  <w:pPr>
                    <w:rPr>
                      <w:rFonts w:cs="Calibri"/>
                    </w:rPr>
                  </w:pPr>
                </w:p>
              </w:tc>
              <w:tc>
                <w:tcPr>
                  <w:tcW w:w="3570" w:type="dxa"/>
                  <w:vMerge/>
                  <w:tcBorders>
                    <w:top w:val="single" w:sz="8" w:space="0" w:color="000000"/>
                    <w:left w:val="single" w:sz="8" w:space="0" w:color="000000"/>
                    <w:bottom w:val="single" w:sz="8" w:space="0" w:color="000000"/>
                    <w:right w:val="single" w:sz="8" w:space="0" w:color="000000"/>
                  </w:tcBorders>
                  <w:vAlign w:val="center"/>
                  <w:hideMark/>
                </w:tcPr>
                <w:p w:rsidR="00517021" w:rsidRPr="00503C96" w:rsidRDefault="00517021" w:rsidP="00174220">
                  <w:pPr>
                    <w:rPr>
                      <w:rFonts w:cs="Calibri"/>
                    </w:rPr>
                  </w:pPr>
                </w:p>
              </w:tc>
              <w:tc>
                <w:tcPr>
                  <w:tcW w:w="1182"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rsidR="00517021" w:rsidRPr="00503C96" w:rsidRDefault="00517021" w:rsidP="00174220">
                  <w:pPr>
                    <w:rPr>
                      <w:rFonts w:cs="Calibri"/>
                    </w:rPr>
                  </w:pPr>
                  <w:r w:rsidRPr="00503C96">
                    <w:rPr>
                      <w:rFonts w:cs="Calibri"/>
                    </w:rPr>
                    <w:t>Dekar</w:t>
                  </w:r>
                </w:p>
              </w:tc>
              <w:tc>
                <w:tcPr>
                  <w:tcW w:w="1127"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rsidR="00517021" w:rsidRPr="00503C96" w:rsidRDefault="00517021" w:rsidP="00174220">
                  <w:pPr>
                    <w:rPr>
                      <w:rFonts w:cs="Calibri"/>
                    </w:rPr>
                  </w:pPr>
                  <w:r w:rsidRPr="00503C96">
                    <w:rPr>
                      <w:rFonts w:cs="Calibri"/>
                    </w:rPr>
                    <w:t>Dekar</w:t>
                  </w:r>
                </w:p>
              </w:tc>
              <w:tc>
                <w:tcPr>
                  <w:tcW w:w="617"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rsidR="00517021" w:rsidRPr="00503C96" w:rsidRDefault="00517021" w:rsidP="00174220">
                  <w:pPr>
                    <w:rPr>
                      <w:rFonts w:cs="Calibri"/>
                    </w:rPr>
                  </w:pPr>
                  <w:r w:rsidRPr="00503C96">
                    <w:rPr>
                      <w:rFonts w:cs="Calibri"/>
                    </w:rPr>
                    <w:t>Ton</w:t>
                  </w:r>
                </w:p>
              </w:tc>
              <w:tc>
                <w:tcPr>
                  <w:tcW w:w="908"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rsidR="00517021" w:rsidRPr="00503C96" w:rsidRDefault="00517021" w:rsidP="00174220">
                  <w:pPr>
                    <w:rPr>
                      <w:rFonts w:cs="Calibri"/>
                    </w:rPr>
                  </w:pPr>
                  <w:r w:rsidRPr="00503C96">
                    <w:rPr>
                      <w:rFonts w:cs="Calibri"/>
                    </w:rPr>
                    <w:t>Dekar</w:t>
                  </w:r>
                </w:p>
              </w:tc>
              <w:tc>
                <w:tcPr>
                  <w:tcW w:w="741"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rsidR="00517021" w:rsidRPr="00503C96" w:rsidRDefault="00517021" w:rsidP="00174220">
                  <w:pPr>
                    <w:rPr>
                      <w:rFonts w:cs="Calibri"/>
                    </w:rPr>
                  </w:pPr>
                  <w:r w:rsidRPr="00503C96">
                    <w:rPr>
                      <w:rFonts w:cs="Calibri"/>
                    </w:rPr>
                    <w:t>Ağaç</w:t>
                  </w:r>
                </w:p>
              </w:tc>
            </w:tr>
            <w:tr w:rsidR="00174220" w:rsidRPr="00503C96" w:rsidTr="00272416">
              <w:trPr>
                <w:trHeight w:val="258"/>
                <w:jc w:val="center"/>
              </w:trPr>
              <w:tc>
                <w:tcPr>
                  <w:tcW w:w="88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517021" w:rsidRPr="00503C96" w:rsidRDefault="00517021" w:rsidP="00174220">
                  <w:r>
                    <w:t>1</w:t>
                  </w:r>
                </w:p>
              </w:tc>
              <w:tc>
                <w:tcPr>
                  <w:tcW w:w="357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vAlign w:val="center"/>
                  <w:hideMark/>
                </w:tcPr>
                <w:p w:rsidR="00517021" w:rsidRPr="00503C96" w:rsidRDefault="00517021" w:rsidP="00174220">
                  <w:r w:rsidRPr="00503C96">
                    <w:t>Süne Mücadelesi (YÇM)</w:t>
                  </w:r>
                </w:p>
              </w:tc>
              <w:tc>
                <w:tcPr>
                  <w:tcW w:w="1182" w:type="dxa"/>
                  <w:tcBorders>
                    <w:top w:val="single" w:sz="8" w:space="0" w:color="000000"/>
                    <w:left w:val="single" w:sz="8" w:space="0" w:color="000000"/>
                    <w:bottom w:val="single" w:sz="8" w:space="0" w:color="000000"/>
                    <w:right w:val="single" w:sz="8" w:space="0" w:color="000000"/>
                  </w:tcBorders>
                  <w:shd w:val="clear" w:color="auto" w:fill="FFFFFF"/>
                  <w:tcMar>
                    <w:top w:w="15" w:type="dxa"/>
                    <w:left w:w="144" w:type="dxa"/>
                    <w:bottom w:w="72" w:type="dxa"/>
                    <w:right w:w="144" w:type="dxa"/>
                  </w:tcMar>
                  <w:vAlign w:val="center"/>
                  <w:hideMark/>
                </w:tcPr>
                <w:p w:rsidR="00517021" w:rsidRPr="00503C96" w:rsidRDefault="00517021" w:rsidP="00174220"/>
              </w:tc>
              <w:tc>
                <w:tcPr>
                  <w:tcW w:w="1127" w:type="dxa"/>
                  <w:tcBorders>
                    <w:top w:val="single" w:sz="8" w:space="0" w:color="000000"/>
                    <w:left w:val="single" w:sz="8" w:space="0" w:color="000000"/>
                    <w:bottom w:val="single" w:sz="8" w:space="0" w:color="000000"/>
                    <w:right w:val="single" w:sz="8" w:space="0" w:color="000000"/>
                  </w:tcBorders>
                  <w:shd w:val="clear" w:color="auto" w:fill="FFFFFF"/>
                  <w:tcMar>
                    <w:top w:w="15" w:type="dxa"/>
                    <w:left w:w="144" w:type="dxa"/>
                    <w:bottom w:w="72" w:type="dxa"/>
                    <w:right w:w="144" w:type="dxa"/>
                  </w:tcMar>
                  <w:vAlign w:val="center"/>
                  <w:hideMark/>
                </w:tcPr>
                <w:p w:rsidR="00517021" w:rsidRPr="00503C96" w:rsidRDefault="00517021" w:rsidP="00174220"/>
              </w:tc>
              <w:tc>
                <w:tcPr>
                  <w:tcW w:w="617" w:type="dxa"/>
                  <w:tcBorders>
                    <w:top w:val="single" w:sz="8" w:space="0" w:color="000000"/>
                    <w:left w:val="single" w:sz="8" w:space="0" w:color="000000"/>
                    <w:bottom w:val="single" w:sz="8" w:space="0" w:color="000000"/>
                    <w:right w:val="single" w:sz="8" w:space="0" w:color="000000"/>
                  </w:tcBorders>
                  <w:shd w:val="clear" w:color="auto" w:fill="FFFFFF"/>
                  <w:tcMar>
                    <w:top w:w="15" w:type="dxa"/>
                    <w:left w:w="144" w:type="dxa"/>
                    <w:bottom w:w="72" w:type="dxa"/>
                    <w:right w:w="144" w:type="dxa"/>
                  </w:tcMar>
                  <w:vAlign w:val="center"/>
                  <w:hideMark/>
                </w:tcPr>
                <w:p w:rsidR="00517021" w:rsidRPr="00503C96" w:rsidRDefault="00517021" w:rsidP="00174220"/>
              </w:tc>
              <w:tc>
                <w:tcPr>
                  <w:tcW w:w="908" w:type="dxa"/>
                  <w:tcBorders>
                    <w:top w:val="single" w:sz="8" w:space="0" w:color="000000"/>
                    <w:left w:val="single" w:sz="8" w:space="0" w:color="000000"/>
                    <w:bottom w:val="single" w:sz="8" w:space="0" w:color="000000"/>
                    <w:right w:val="single" w:sz="8" w:space="0" w:color="000000"/>
                  </w:tcBorders>
                  <w:shd w:val="clear" w:color="auto" w:fill="FFFFFF"/>
                  <w:tcMar>
                    <w:top w:w="15" w:type="dxa"/>
                    <w:left w:w="144" w:type="dxa"/>
                    <w:bottom w:w="72" w:type="dxa"/>
                    <w:right w:w="144" w:type="dxa"/>
                  </w:tcMar>
                  <w:vAlign w:val="center"/>
                  <w:hideMark/>
                </w:tcPr>
                <w:p w:rsidR="00517021" w:rsidRPr="00911E40" w:rsidRDefault="00517021" w:rsidP="00174220">
                  <w:r w:rsidRPr="00911E40">
                    <w:t>68500</w:t>
                  </w:r>
                </w:p>
              </w:tc>
              <w:tc>
                <w:tcPr>
                  <w:tcW w:w="741" w:type="dxa"/>
                  <w:tcBorders>
                    <w:top w:val="single" w:sz="8" w:space="0" w:color="000000"/>
                    <w:left w:val="single" w:sz="8" w:space="0" w:color="000000"/>
                    <w:bottom w:val="single" w:sz="8" w:space="0" w:color="000000"/>
                    <w:right w:val="single" w:sz="8" w:space="0" w:color="000000"/>
                  </w:tcBorders>
                  <w:shd w:val="clear" w:color="auto" w:fill="FFFFFF"/>
                  <w:tcMar>
                    <w:top w:w="15" w:type="dxa"/>
                    <w:left w:w="144" w:type="dxa"/>
                    <w:bottom w:w="72" w:type="dxa"/>
                    <w:right w:w="144" w:type="dxa"/>
                  </w:tcMar>
                  <w:vAlign w:val="center"/>
                  <w:hideMark/>
                </w:tcPr>
                <w:p w:rsidR="00517021" w:rsidRPr="00503C96" w:rsidRDefault="00517021" w:rsidP="00174220"/>
              </w:tc>
            </w:tr>
            <w:tr w:rsidR="00174220" w:rsidRPr="00503C96" w:rsidTr="00272416">
              <w:trPr>
                <w:trHeight w:val="227"/>
                <w:jc w:val="center"/>
              </w:trPr>
              <w:tc>
                <w:tcPr>
                  <w:tcW w:w="882" w:type="dxa"/>
                  <w:tcBorders>
                    <w:top w:val="single" w:sz="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hideMark/>
                </w:tcPr>
                <w:p w:rsidR="00517021" w:rsidRPr="00503C96" w:rsidRDefault="00517021" w:rsidP="00174220">
                  <w:r>
                    <w:t>2</w:t>
                  </w:r>
                </w:p>
              </w:tc>
              <w:tc>
                <w:tcPr>
                  <w:tcW w:w="3570" w:type="dxa"/>
                  <w:tcBorders>
                    <w:top w:val="single" w:sz="8" w:space="0" w:color="000000"/>
                    <w:left w:val="single" w:sz="8" w:space="0" w:color="000000"/>
                    <w:bottom w:val="single" w:sz="8" w:space="0" w:color="000000"/>
                    <w:right w:val="single" w:sz="8" w:space="0" w:color="000000"/>
                  </w:tcBorders>
                  <w:shd w:val="clear" w:color="auto" w:fill="E7E7E7"/>
                  <w:tcMar>
                    <w:top w:w="15" w:type="dxa"/>
                    <w:left w:w="108" w:type="dxa"/>
                    <w:bottom w:w="0" w:type="dxa"/>
                    <w:right w:w="108" w:type="dxa"/>
                  </w:tcMar>
                  <w:vAlign w:val="center"/>
                  <w:hideMark/>
                </w:tcPr>
                <w:p w:rsidR="00517021" w:rsidRPr="00503C96" w:rsidRDefault="00517021" w:rsidP="00174220">
                  <w:r w:rsidRPr="00503C96">
                    <w:t xml:space="preserve">Buğday </w:t>
                  </w:r>
                  <w:r>
                    <w:t>Entegre</w:t>
                  </w:r>
                </w:p>
              </w:tc>
              <w:tc>
                <w:tcPr>
                  <w:tcW w:w="1182" w:type="dxa"/>
                  <w:tcBorders>
                    <w:top w:val="single" w:sz="8" w:space="0" w:color="000000"/>
                    <w:left w:val="single" w:sz="8" w:space="0" w:color="000000"/>
                    <w:bottom w:val="single" w:sz="8" w:space="0" w:color="000000"/>
                    <w:right w:val="single" w:sz="8" w:space="0" w:color="000000"/>
                  </w:tcBorders>
                  <w:shd w:val="clear" w:color="auto" w:fill="E7E7E7"/>
                  <w:tcMar>
                    <w:top w:w="15" w:type="dxa"/>
                    <w:left w:w="144" w:type="dxa"/>
                    <w:bottom w:w="72" w:type="dxa"/>
                    <w:right w:w="144" w:type="dxa"/>
                  </w:tcMar>
                  <w:vAlign w:val="center"/>
                  <w:hideMark/>
                </w:tcPr>
                <w:p w:rsidR="00517021" w:rsidRPr="00503C96" w:rsidRDefault="00517021" w:rsidP="00174220"/>
              </w:tc>
              <w:tc>
                <w:tcPr>
                  <w:tcW w:w="1127" w:type="dxa"/>
                  <w:tcBorders>
                    <w:top w:val="single" w:sz="8" w:space="0" w:color="000000"/>
                    <w:left w:val="single" w:sz="8" w:space="0" w:color="000000"/>
                    <w:bottom w:val="single" w:sz="8" w:space="0" w:color="000000"/>
                    <w:right w:val="single" w:sz="8" w:space="0" w:color="000000"/>
                  </w:tcBorders>
                  <w:shd w:val="clear" w:color="auto" w:fill="E7E7E7"/>
                  <w:tcMar>
                    <w:top w:w="15" w:type="dxa"/>
                    <w:left w:w="144" w:type="dxa"/>
                    <w:bottom w:w="72" w:type="dxa"/>
                    <w:right w:w="144" w:type="dxa"/>
                  </w:tcMar>
                  <w:vAlign w:val="center"/>
                  <w:hideMark/>
                </w:tcPr>
                <w:p w:rsidR="00517021" w:rsidRPr="00503C96" w:rsidRDefault="00517021" w:rsidP="00174220"/>
              </w:tc>
              <w:tc>
                <w:tcPr>
                  <w:tcW w:w="617" w:type="dxa"/>
                  <w:tcBorders>
                    <w:top w:val="single" w:sz="8" w:space="0" w:color="000000"/>
                    <w:left w:val="single" w:sz="8" w:space="0" w:color="000000"/>
                    <w:bottom w:val="single" w:sz="8" w:space="0" w:color="000000"/>
                    <w:right w:val="single" w:sz="8" w:space="0" w:color="000000"/>
                  </w:tcBorders>
                  <w:shd w:val="clear" w:color="auto" w:fill="E7E7E7"/>
                  <w:tcMar>
                    <w:top w:w="15" w:type="dxa"/>
                    <w:left w:w="144" w:type="dxa"/>
                    <w:bottom w:w="72" w:type="dxa"/>
                    <w:right w:w="144" w:type="dxa"/>
                  </w:tcMar>
                  <w:vAlign w:val="center"/>
                  <w:hideMark/>
                </w:tcPr>
                <w:p w:rsidR="00517021" w:rsidRPr="00503C96" w:rsidRDefault="00517021" w:rsidP="00174220"/>
              </w:tc>
              <w:tc>
                <w:tcPr>
                  <w:tcW w:w="908" w:type="dxa"/>
                  <w:tcBorders>
                    <w:top w:val="single" w:sz="8" w:space="0" w:color="000000"/>
                    <w:left w:val="single" w:sz="8" w:space="0" w:color="000000"/>
                    <w:bottom w:val="single" w:sz="8" w:space="0" w:color="000000"/>
                    <w:right w:val="single" w:sz="8" w:space="0" w:color="000000"/>
                  </w:tcBorders>
                  <w:shd w:val="clear" w:color="auto" w:fill="E7E7E7"/>
                  <w:tcMar>
                    <w:top w:w="15" w:type="dxa"/>
                    <w:left w:w="144" w:type="dxa"/>
                    <w:bottom w:w="72" w:type="dxa"/>
                    <w:right w:w="144" w:type="dxa"/>
                  </w:tcMar>
                  <w:vAlign w:val="center"/>
                  <w:hideMark/>
                </w:tcPr>
                <w:p w:rsidR="00517021" w:rsidRPr="00911E40" w:rsidRDefault="00517021" w:rsidP="00174220">
                  <w:r w:rsidRPr="00911E40">
                    <w:t>9217</w:t>
                  </w:r>
                </w:p>
              </w:tc>
              <w:tc>
                <w:tcPr>
                  <w:tcW w:w="741" w:type="dxa"/>
                  <w:tcBorders>
                    <w:top w:val="single" w:sz="8" w:space="0" w:color="000000"/>
                    <w:left w:val="single" w:sz="8" w:space="0" w:color="000000"/>
                    <w:bottom w:val="single" w:sz="8" w:space="0" w:color="000000"/>
                    <w:right w:val="single" w:sz="8" w:space="0" w:color="000000"/>
                  </w:tcBorders>
                  <w:shd w:val="clear" w:color="auto" w:fill="E7E7E7"/>
                  <w:tcMar>
                    <w:top w:w="15" w:type="dxa"/>
                    <w:left w:w="144" w:type="dxa"/>
                    <w:bottom w:w="72" w:type="dxa"/>
                    <w:right w:w="144" w:type="dxa"/>
                  </w:tcMar>
                  <w:vAlign w:val="center"/>
                  <w:hideMark/>
                </w:tcPr>
                <w:p w:rsidR="00517021" w:rsidRPr="00503C96" w:rsidRDefault="00517021" w:rsidP="00174220"/>
              </w:tc>
            </w:tr>
            <w:tr w:rsidR="00174220" w:rsidRPr="00503C96" w:rsidTr="00272416">
              <w:trPr>
                <w:trHeight w:val="220"/>
                <w:jc w:val="center"/>
              </w:trPr>
              <w:tc>
                <w:tcPr>
                  <w:tcW w:w="88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517021" w:rsidRPr="00503C96" w:rsidRDefault="00517021" w:rsidP="00174220">
                  <w:r>
                    <w:t>3</w:t>
                  </w:r>
                </w:p>
              </w:tc>
              <w:tc>
                <w:tcPr>
                  <w:tcW w:w="357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vAlign w:val="center"/>
                  <w:hideMark/>
                </w:tcPr>
                <w:p w:rsidR="00517021" w:rsidRPr="00503C96" w:rsidRDefault="00517021" w:rsidP="00174220">
                  <w:r w:rsidRPr="00503C96">
                    <w:t>Bambul (YÇM)</w:t>
                  </w:r>
                </w:p>
              </w:tc>
              <w:tc>
                <w:tcPr>
                  <w:tcW w:w="1182" w:type="dxa"/>
                  <w:tcBorders>
                    <w:top w:val="single" w:sz="8" w:space="0" w:color="000000"/>
                    <w:left w:val="single" w:sz="8" w:space="0" w:color="000000"/>
                    <w:bottom w:val="single" w:sz="8" w:space="0" w:color="000000"/>
                    <w:right w:val="single" w:sz="8" w:space="0" w:color="000000"/>
                  </w:tcBorders>
                  <w:shd w:val="clear" w:color="auto" w:fill="FFFFFF"/>
                  <w:tcMar>
                    <w:top w:w="15" w:type="dxa"/>
                    <w:left w:w="144" w:type="dxa"/>
                    <w:bottom w:w="72" w:type="dxa"/>
                    <w:right w:w="144" w:type="dxa"/>
                  </w:tcMar>
                  <w:vAlign w:val="center"/>
                  <w:hideMark/>
                </w:tcPr>
                <w:p w:rsidR="00517021" w:rsidRPr="00503C96" w:rsidRDefault="00517021" w:rsidP="00174220"/>
              </w:tc>
              <w:tc>
                <w:tcPr>
                  <w:tcW w:w="1127" w:type="dxa"/>
                  <w:tcBorders>
                    <w:top w:val="single" w:sz="8" w:space="0" w:color="000000"/>
                    <w:left w:val="single" w:sz="8" w:space="0" w:color="000000"/>
                    <w:bottom w:val="single" w:sz="8" w:space="0" w:color="000000"/>
                    <w:right w:val="single" w:sz="8" w:space="0" w:color="000000"/>
                  </w:tcBorders>
                  <w:shd w:val="clear" w:color="auto" w:fill="FFFFFF"/>
                  <w:tcMar>
                    <w:top w:w="15" w:type="dxa"/>
                    <w:left w:w="144" w:type="dxa"/>
                    <w:bottom w:w="72" w:type="dxa"/>
                    <w:right w:w="144" w:type="dxa"/>
                  </w:tcMar>
                  <w:vAlign w:val="center"/>
                  <w:hideMark/>
                </w:tcPr>
                <w:p w:rsidR="00517021" w:rsidRPr="00503C96" w:rsidRDefault="00517021" w:rsidP="00174220"/>
              </w:tc>
              <w:tc>
                <w:tcPr>
                  <w:tcW w:w="617" w:type="dxa"/>
                  <w:tcBorders>
                    <w:top w:val="single" w:sz="8" w:space="0" w:color="000000"/>
                    <w:left w:val="single" w:sz="8" w:space="0" w:color="000000"/>
                    <w:bottom w:val="single" w:sz="8" w:space="0" w:color="000000"/>
                    <w:right w:val="single" w:sz="8" w:space="0" w:color="000000"/>
                  </w:tcBorders>
                  <w:shd w:val="clear" w:color="auto" w:fill="FFFFFF"/>
                  <w:tcMar>
                    <w:top w:w="15" w:type="dxa"/>
                    <w:left w:w="144" w:type="dxa"/>
                    <w:bottom w:w="72" w:type="dxa"/>
                    <w:right w:w="144" w:type="dxa"/>
                  </w:tcMar>
                  <w:vAlign w:val="center"/>
                  <w:hideMark/>
                </w:tcPr>
                <w:p w:rsidR="00517021" w:rsidRPr="00503C96" w:rsidRDefault="00517021" w:rsidP="00174220"/>
              </w:tc>
              <w:tc>
                <w:tcPr>
                  <w:tcW w:w="908" w:type="dxa"/>
                  <w:tcBorders>
                    <w:top w:val="single" w:sz="8" w:space="0" w:color="000000"/>
                    <w:left w:val="single" w:sz="8" w:space="0" w:color="000000"/>
                    <w:bottom w:val="single" w:sz="8" w:space="0" w:color="000000"/>
                    <w:right w:val="single" w:sz="8" w:space="0" w:color="000000"/>
                  </w:tcBorders>
                  <w:shd w:val="clear" w:color="auto" w:fill="FFFFFF"/>
                  <w:tcMar>
                    <w:top w:w="15" w:type="dxa"/>
                    <w:left w:w="144" w:type="dxa"/>
                    <w:bottom w:w="72" w:type="dxa"/>
                    <w:right w:w="144" w:type="dxa"/>
                  </w:tcMar>
                  <w:vAlign w:val="center"/>
                  <w:hideMark/>
                </w:tcPr>
                <w:p w:rsidR="00517021" w:rsidRPr="00503C96" w:rsidRDefault="00517021" w:rsidP="00174220"/>
              </w:tc>
              <w:tc>
                <w:tcPr>
                  <w:tcW w:w="741" w:type="dxa"/>
                  <w:tcBorders>
                    <w:top w:val="single" w:sz="8" w:space="0" w:color="000000"/>
                    <w:left w:val="single" w:sz="8" w:space="0" w:color="000000"/>
                    <w:bottom w:val="single" w:sz="8" w:space="0" w:color="000000"/>
                    <w:right w:val="single" w:sz="8" w:space="0" w:color="000000"/>
                  </w:tcBorders>
                  <w:shd w:val="clear" w:color="auto" w:fill="FFFFFF"/>
                  <w:tcMar>
                    <w:top w:w="15" w:type="dxa"/>
                    <w:left w:w="144" w:type="dxa"/>
                    <w:bottom w:w="72" w:type="dxa"/>
                    <w:right w:w="144" w:type="dxa"/>
                  </w:tcMar>
                  <w:vAlign w:val="center"/>
                  <w:hideMark/>
                </w:tcPr>
                <w:p w:rsidR="00517021" w:rsidRPr="00503C96" w:rsidRDefault="00517021" w:rsidP="00174220"/>
              </w:tc>
            </w:tr>
            <w:tr w:rsidR="00174220" w:rsidRPr="00503C96" w:rsidTr="00272416">
              <w:trPr>
                <w:trHeight w:val="313"/>
                <w:jc w:val="center"/>
              </w:trPr>
              <w:tc>
                <w:tcPr>
                  <w:tcW w:w="882" w:type="dxa"/>
                  <w:tcBorders>
                    <w:top w:val="single" w:sz="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hideMark/>
                </w:tcPr>
                <w:p w:rsidR="00517021" w:rsidRPr="008460BC" w:rsidRDefault="00517021" w:rsidP="00174220">
                  <w:r>
                    <w:t>4</w:t>
                  </w:r>
                </w:p>
              </w:tc>
              <w:tc>
                <w:tcPr>
                  <w:tcW w:w="3570" w:type="dxa"/>
                  <w:tcBorders>
                    <w:top w:val="single" w:sz="8" w:space="0" w:color="000000"/>
                    <w:left w:val="single" w:sz="8" w:space="0" w:color="000000"/>
                    <w:bottom w:val="single" w:sz="8" w:space="0" w:color="000000"/>
                    <w:right w:val="single" w:sz="8" w:space="0" w:color="000000"/>
                  </w:tcBorders>
                  <w:shd w:val="clear" w:color="auto" w:fill="E7E7E7"/>
                  <w:tcMar>
                    <w:top w:w="15" w:type="dxa"/>
                    <w:left w:w="108" w:type="dxa"/>
                    <w:bottom w:w="0" w:type="dxa"/>
                    <w:right w:w="108" w:type="dxa"/>
                  </w:tcMar>
                  <w:vAlign w:val="center"/>
                  <w:hideMark/>
                </w:tcPr>
                <w:p w:rsidR="00517021" w:rsidRPr="00503C96" w:rsidRDefault="00517021" w:rsidP="00174220">
                  <w:r w:rsidRPr="00503C96">
                    <w:t>Kımıl Mücadelesi(YÇM)</w:t>
                  </w:r>
                </w:p>
              </w:tc>
              <w:tc>
                <w:tcPr>
                  <w:tcW w:w="1182" w:type="dxa"/>
                  <w:tcBorders>
                    <w:top w:val="single" w:sz="8" w:space="0" w:color="000000"/>
                    <w:left w:val="single" w:sz="8" w:space="0" w:color="000000"/>
                    <w:bottom w:val="single" w:sz="8" w:space="0" w:color="000000"/>
                    <w:right w:val="single" w:sz="8" w:space="0" w:color="000000"/>
                  </w:tcBorders>
                  <w:shd w:val="clear" w:color="auto" w:fill="E7E7E7"/>
                  <w:tcMar>
                    <w:top w:w="15" w:type="dxa"/>
                    <w:left w:w="144" w:type="dxa"/>
                    <w:bottom w:w="72" w:type="dxa"/>
                    <w:right w:w="144" w:type="dxa"/>
                  </w:tcMar>
                  <w:vAlign w:val="center"/>
                  <w:hideMark/>
                </w:tcPr>
                <w:p w:rsidR="00517021" w:rsidRPr="00503C96" w:rsidRDefault="00517021" w:rsidP="00174220"/>
              </w:tc>
              <w:tc>
                <w:tcPr>
                  <w:tcW w:w="1127" w:type="dxa"/>
                  <w:tcBorders>
                    <w:top w:val="single" w:sz="8" w:space="0" w:color="000000"/>
                    <w:left w:val="single" w:sz="8" w:space="0" w:color="000000"/>
                    <w:bottom w:val="single" w:sz="8" w:space="0" w:color="000000"/>
                    <w:right w:val="single" w:sz="8" w:space="0" w:color="000000"/>
                  </w:tcBorders>
                  <w:shd w:val="clear" w:color="auto" w:fill="E7E7E7"/>
                  <w:tcMar>
                    <w:top w:w="15" w:type="dxa"/>
                    <w:left w:w="144" w:type="dxa"/>
                    <w:bottom w:w="72" w:type="dxa"/>
                    <w:right w:w="144" w:type="dxa"/>
                  </w:tcMar>
                  <w:vAlign w:val="center"/>
                  <w:hideMark/>
                </w:tcPr>
                <w:p w:rsidR="00517021" w:rsidRPr="00503C96" w:rsidRDefault="00517021" w:rsidP="00174220"/>
              </w:tc>
              <w:tc>
                <w:tcPr>
                  <w:tcW w:w="617" w:type="dxa"/>
                  <w:tcBorders>
                    <w:top w:val="single" w:sz="8" w:space="0" w:color="000000"/>
                    <w:left w:val="single" w:sz="8" w:space="0" w:color="000000"/>
                    <w:bottom w:val="single" w:sz="8" w:space="0" w:color="000000"/>
                    <w:right w:val="single" w:sz="8" w:space="0" w:color="000000"/>
                  </w:tcBorders>
                  <w:shd w:val="clear" w:color="auto" w:fill="E7E7E7"/>
                  <w:tcMar>
                    <w:top w:w="15" w:type="dxa"/>
                    <w:left w:w="144" w:type="dxa"/>
                    <w:bottom w:w="72" w:type="dxa"/>
                    <w:right w:w="144" w:type="dxa"/>
                  </w:tcMar>
                  <w:vAlign w:val="center"/>
                  <w:hideMark/>
                </w:tcPr>
                <w:p w:rsidR="00517021" w:rsidRPr="00503C96" w:rsidRDefault="00517021" w:rsidP="00174220"/>
              </w:tc>
              <w:tc>
                <w:tcPr>
                  <w:tcW w:w="908" w:type="dxa"/>
                  <w:tcBorders>
                    <w:top w:val="single" w:sz="8" w:space="0" w:color="000000"/>
                    <w:left w:val="single" w:sz="8" w:space="0" w:color="000000"/>
                    <w:bottom w:val="single" w:sz="8" w:space="0" w:color="000000"/>
                    <w:right w:val="single" w:sz="8" w:space="0" w:color="000000"/>
                  </w:tcBorders>
                  <w:shd w:val="clear" w:color="auto" w:fill="E7E7E7"/>
                  <w:tcMar>
                    <w:top w:w="15" w:type="dxa"/>
                    <w:left w:w="144" w:type="dxa"/>
                    <w:bottom w:w="72" w:type="dxa"/>
                    <w:right w:w="144" w:type="dxa"/>
                  </w:tcMar>
                  <w:vAlign w:val="center"/>
                  <w:hideMark/>
                </w:tcPr>
                <w:p w:rsidR="00517021" w:rsidRPr="00503C96" w:rsidRDefault="00517021" w:rsidP="00174220">
                  <w:r w:rsidRPr="00503C96">
                    <w:t>100</w:t>
                  </w:r>
                  <w:r>
                    <w:t>0</w:t>
                  </w:r>
                </w:p>
              </w:tc>
              <w:tc>
                <w:tcPr>
                  <w:tcW w:w="741" w:type="dxa"/>
                  <w:tcBorders>
                    <w:top w:val="single" w:sz="8" w:space="0" w:color="000000"/>
                    <w:left w:val="single" w:sz="8" w:space="0" w:color="000000"/>
                    <w:bottom w:val="single" w:sz="8" w:space="0" w:color="000000"/>
                    <w:right w:val="single" w:sz="8" w:space="0" w:color="000000"/>
                  </w:tcBorders>
                  <w:shd w:val="clear" w:color="auto" w:fill="E7E7E7"/>
                  <w:tcMar>
                    <w:top w:w="15" w:type="dxa"/>
                    <w:left w:w="144" w:type="dxa"/>
                    <w:bottom w:w="72" w:type="dxa"/>
                    <w:right w:w="144" w:type="dxa"/>
                  </w:tcMar>
                  <w:vAlign w:val="center"/>
                  <w:hideMark/>
                </w:tcPr>
                <w:p w:rsidR="00517021" w:rsidRPr="00503C96" w:rsidRDefault="00517021" w:rsidP="00174220"/>
              </w:tc>
            </w:tr>
            <w:tr w:rsidR="00174220" w:rsidRPr="00503C96" w:rsidTr="00272416">
              <w:trPr>
                <w:trHeight w:val="355"/>
                <w:jc w:val="center"/>
              </w:trPr>
              <w:tc>
                <w:tcPr>
                  <w:tcW w:w="88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517021" w:rsidRPr="00503C96" w:rsidRDefault="00517021" w:rsidP="00174220">
                  <w:r>
                    <w:t>5</w:t>
                  </w:r>
                </w:p>
              </w:tc>
              <w:tc>
                <w:tcPr>
                  <w:tcW w:w="357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vAlign w:val="center"/>
                  <w:hideMark/>
                </w:tcPr>
                <w:p w:rsidR="00517021" w:rsidRPr="00503C96" w:rsidRDefault="00517021" w:rsidP="00174220">
                  <w:r>
                    <w:t>Mercimek</w:t>
                  </w:r>
                  <w:r w:rsidRPr="00503C96">
                    <w:t>Antrak.(Tohum)(YÇM)</w:t>
                  </w:r>
                </w:p>
              </w:tc>
              <w:tc>
                <w:tcPr>
                  <w:tcW w:w="1182" w:type="dxa"/>
                  <w:tcBorders>
                    <w:top w:val="single" w:sz="8" w:space="0" w:color="000000"/>
                    <w:left w:val="single" w:sz="8" w:space="0" w:color="000000"/>
                    <w:bottom w:val="single" w:sz="8" w:space="0" w:color="000000"/>
                    <w:right w:val="single" w:sz="8" w:space="0" w:color="000000"/>
                  </w:tcBorders>
                  <w:shd w:val="clear" w:color="auto" w:fill="FFFFFF"/>
                  <w:tcMar>
                    <w:top w:w="15" w:type="dxa"/>
                    <w:left w:w="144" w:type="dxa"/>
                    <w:bottom w:w="72" w:type="dxa"/>
                    <w:right w:w="144" w:type="dxa"/>
                  </w:tcMar>
                  <w:vAlign w:val="center"/>
                  <w:hideMark/>
                </w:tcPr>
                <w:p w:rsidR="00517021" w:rsidRPr="00503C96" w:rsidRDefault="00517021" w:rsidP="00174220"/>
              </w:tc>
              <w:tc>
                <w:tcPr>
                  <w:tcW w:w="1127" w:type="dxa"/>
                  <w:tcBorders>
                    <w:top w:val="single" w:sz="8" w:space="0" w:color="000000"/>
                    <w:left w:val="single" w:sz="8" w:space="0" w:color="000000"/>
                    <w:bottom w:val="single" w:sz="8" w:space="0" w:color="000000"/>
                    <w:right w:val="single" w:sz="8" w:space="0" w:color="000000"/>
                  </w:tcBorders>
                  <w:shd w:val="clear" w:color="auto" w:fill="FFFFFF"/>
                  <w:tcMar>
                    <w:top w:w="15" w:type="dxa"/>
                    <w:left w:w="144" w:type="dxa"/>
                    <w:bottom w:w="72" w:type="dxa"/>
                    <w:right w:w="144" w:type="dxa"/>
                  </w:tcMar>
                  <w:vAlign w:val="center"/>
                  <w:hideMark/>
                </w:tcPr>
                <w:p w:rsidR="00517021" w:rsidRPr="00503C96" w:rsidRDefault="00517021" w:rsidP="00174220"/>
              </w:tc>
              <w:tc>
                <w:tcPr>
                  <w:tcW w:w="617" w:type="dxa"/>
                  <w:tcBorders>
                    <w:top w:val="single" w:sz="8" w:space="0" w:color="000000"/>
                    <w:left w:val="single" w:sz="8" w:space="0" w:color="000000"/>
                    <w:bottom w:val="single" w:sz="8" w:space="0" w:color="000000"/>
                    <w:right w:val="single" w:sz="8" w:space="0" w:color="000000"/>
                  </w:tcBorders>
                  <w:shd w:val="clear" w:color="auto" w:fill="FFFFFF"/>
                  <w:tcMar>
                    <w:top w:w="15" w:type="dxa"/>
                    <w:left w:w="144" w:type="dxa"/>
                    <w:bottom w:w="72" w:type="dxa"/>
                    <w:right w:w="144" w:type="dxa"/>
                  </w:tcMar>
                  <w:vAlign w:val="center"/>
                  <w:hideMark/>
                </w:tcPr>
                <w:p w:rsidR="00517021" w:rsidRPr="00503C96" w:rsidRDefault="00517021" w:rsidP="00174220"/>
              </w:tc>
              <w:tc>
                <w:tcPr>
                  <w:tcW w:w="908" w:type="dxa"/>
                  <w:tcBorders>
                    <w:top w:val="single" w:sz="8" w:space="0" w:color="000000"/>
                    <w:left w:val="single" w:sz="8" w:space="0" w:color="000000"/>
                    <w:bottom w:val="single" w:sz="8" w:space="0" w:color="000000"/>
                    <w:right w:val="single" w:sz="8" w:space="0" w:color="000000"/>
                  </w:tcBorders>
                  <w:shd w:val="clear" w:color="auto" w:fill="FFFFFF"/>
                  <w:tcMar>
                    <w:top w:w="15" w:type="dxa"/>
                    <w:left w:w="144" w:type="dxa"/>
                    <w:bottom w:w="72" w:type="dxa"/>
                    <w:right w:w="144" w:type="dxa"/>
                  </w:tcMar>
                  <w:vAlign w:val="center"/>
                  <w:hideMark/>
                </w:tcPr>
                <w:p w:rsidR="00517021" w:rsidRPr="00503C96" w:rsidRDefault="00517021" w:rsidP="00174220"/>
              </w:tc>
              <w:tc>
                <w:tcPr>
                  <w:tcW w:w="741" w:type="dxa"/>
                  <w:tcBorders>
                    <w:top w:val="single" w:sz="8" w:space="0" w:color="000000"/>
                    <w:left w:val="single" w:sz="8" w:space="0" w:color="000000"/>
                    <w:bottom w:val="single" w:sz="8" w:space="0" w:color="000000"/>
                    <w:right w:val="single" w:sz="8" w:space="0" w:color="000000"/>
                  </w:tcBorders>
                  <w:shd w:val="clear" w:color="auto" w:fill="FFFFFF"/>
                  <w:tcMar>
                    <w:top w:w="15" w:type="dxa"/>
                    <w:left w:w="144" w:type="dxa"/>
                    <w:bottom w:w="72" w:type="dxa"/>
                    <w:right w:w="144" w:type="dxa"/>
                  </w:tcMar>
                  <w:vAlign w:val="center"/>
                  <w:hideMark/>
                </w:tcPr>
                <w:p w:rsidR="00517021" w:rsidRPr="00503C96" w:rsidRDefault="00517021" w:rsidP="00174220"/>
              </w:tc>
            </w:tr>
            <w:tr w:rsidR="00174220" w:rsidRPr="00503C96" w:rsidTr="00272416">
              <w:trPr>
                <w:trHeight w:val="350"/>
                <w:jc w:val="center"/>
              </w:trPr>
              <w:tc>
                <w:tcPr>
                  <w:tcW w:w="882" w:type="dxa"/>
                  <w:tcBorders>
                    <w:top w:val="single" w:sz="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hideMark/>
                </w:tcPr>
                <w:p w:rsidR="00517021" w:rsidRPr="00503C96" w:rsidRDefault="00517021" w:rsidP="00174220">
                  <w:pPr>
                    <w:spacing w:line="276" w:lineRule="auto"/>
                  </w:pPr>
                  <w:r>
                    <w:t>6</w:t>
                  </w:r>
                </w:p>
              </w:tc>
              <w:tc>
                <w:tcPr>
                  <w:tcW w:w="3570" w:type="dxa"/>
                  <w:tcBorders>
                    <w:top w:val="single" w:sz="8" w:space="0" w:color="000000"/>
                    <w:left w:val="single" w:sz="8" w:space="0" w:color="000000"/>
                    <w:bottom w:val="single" w:sz="8" w:space="0" w:color="000000"/>
                    <w:right w:val="single" w:sz="8" w:space="0" w:color="000000"/>
                  </w:tcBorders>
                  <w:shd w:val="clear" w:color="auto" w:fill="E7E7E7"/>
                  <w:tcMar>
                    <w:top w:w="15" w:type="dxa"/>
                    <w:left w:w="108" w:type="dxa"/>
                    <w:bottom w:w="0" w:type="dxa"/>
                    <w:right w:w="108" w:type="dxa"/>
                  </w:tcMar>
                  <w:vAlign w:val="center"/>
                  <w:hideMark/>
                </w:tcPr>
                <w:p w:rsidR="00517021" w:rsidRPr="00503C96" w:rsidRDefault="00517021" w:rsidP="00174220">
                  <w:pPr>
                    <w:spacing w:line="276" w:lineRule="auto"/>
                  </w:pPr>
                  <w:r w:rsidRPr="00503C96">
                    <w:t>Nohut Antrak.(Yeşil)(YÇM)</w:t>
                  </w:r>
                </w:p>
              </w:tc>
              <w:tc>
                <w:tcPr>
                  <w:tcW w:w="1182" w:type="dxa"/>
                  <w:tcBorders>
                    <w:top w:val="single" w:sz="8" w:space="0" w:color="000000"/>
                    <w:left w:val="single" w:sz="8" w:space="0" w:color="000000"/>
                    <w:bottom w:val="single" w:sz="8" w:space="0" w:color="000000"/>
                    <w:right w:val="single" w:sz="8" w:space="0" w:color="000000"/>
                  </w:tcBorders>
                  <w:shd w:val="clear" w:color="auto" w:fill="E7E7E7"/>
                  <w:tcMar>
                    <w:top w:w="15" w:type="dxa"/>
                    <w:left w:w="144" w:type="dxa"/>
                    <w:bottom w:w="72" w:type="dxa"/>
                    <w:right w:w="144" w:type="dxa"/>
                  </w:tcMar>
                  <w:vAlign w:val="center"/>
                  <w:hideMark/>
                </w:tcPr>
                <w:p w:rsidR="00517021" w:rsidRPr="00503C96" w:rsidRDefault="00517021" w:rsidP="00174220">
                  <w:pPr>
                    <w:spacing w:line="276" w:lineRule="auto"/>
                  </w:pPr>
                </w:p>
              </w:tc>
              <w:tc>
                <w:tcPr>
                  <w:tcW w:w="1127" w:type="dxa"/>
                  <w:tcBorders>
                    <w:top w:val="single" w:sz="8" w:space="0" w:color="000000"/>
                    <w:left w:val="single" w:sz="8" w:space="0" w:color="000000"/>
                    <w:bottom w:val="single" w:sz="8" w:space="0" w:color="000000"/>
                    <w:right w:val="single" w:sz="8" w:space="0" w:color="000000"/>
                  </w:tcBorders>
                  <w:shd w:val="clear" w:color="auto" w:fill="E7E7E7"/>
                  <w:tcMar>
                    <w:top w:w="15" w:type="dxa"/>
                    <w:left w:w="144" w:type="dxa"/>
                    <w:bottom w:w="72" w:type="dxa"/>
                    <w:right w:w="144" w:type="dxa"/>
                  </w:tcMar>
                  <w:vAlign w:val="center"/>
                  <w:hideMark/>
                </w:tcPr>
                <w:p w:rsidR="00517021" w:rsidRPr="00503C96" w:rsidRDefault="00517021" w:rsidP="00174220">
                  <w:pPr>
                    <w:spacing w:line="276" w:lineRule="auto"/>
                  </w:pPr>
                </w:p>
              </w:tc>
              <w:tc>
                <w:tcPr>
                  <w:tcW w:w="617" w:type="dxa"/>
                  <w:tcBorders>
                    <w:top w:val="single" w:sz="8" w:space="0" w:color="000000"/>
                    <w:left w:val="single" w:sz="8" w:space="0" w:color="000000"/>
                    <w:bottom w:val="single" w:sz="8" w:space="0" w:color="000000"/>
                    <w:right w:val="single" w:sz="8" w:space="0" w:color="000000"/>
                  </w:tcBorders>
                  <w:shd w:val="clear" w:color="auto" w:fill="E7E7E7"/>
                  <w:tcMar>
                    <w:top w:w="15" w:type="dxa"/>
                    <w:left w:w="144" w:type="dxa"/>
                    <w:bottom w:w="72" w:type="dxa"/>
                    <w:right w:w="144" w:type="dxa"/>
                  </w:tcMar>
                  <w:vAlign w:val="center"/>
                  <w:hideMark/>
                </w:tcPr>
                <w:p w:rsidR="00517021" w:rsidRPr="00503C96" w:rsidRDefault="00517021" w:rsidP="00174220">
                  <w:pPr>
                    <w:spacing w:line="276" w:lineRule="auto"/>
                  </w:pPr>
                </w:p>
              </w:tc>
              <w:tc>
                <w:tcPr>
                  <w:tcW w:w="908" w:type="dxa"/>
                  <w:tcBorders>
                    <w:top w:val="single" w:sz="8" w:space="0" w:color="000000"/>
                    <w:left w:val="single" w:sz="8" w:space="0" w:color="000000"/>
                    <w:bottom w:val="single" w:sz="8" w:space="0" w:color="000000"/>
                    <w:right w:val="single" w:sz="8" w:space="0" w:color="000000"/>
                  </w:tcBorders>
                  <w:shd w:val="clear" w:color="auto" w:fill="E7E7E7"/>
                  <w:tcMar>
                    <w:top w:w="15" w:type="dxa"/>
                    <w:left w:w="144" w:type="dxa"/>
                    <w:bottom w:w="72" w:type="dxa"/>
                    <w:right w:w="144" w:type="dxa"/>
                  </w:tcMar>
                  <w:vAlign w:val="center"/>
                  <w:hideMark/>
                </w:tcPr>
                <w:p w:rsidR="00517021" w:rsidRPr="00503C96" w:rsidRDefault="00517021" w:rsidP="00174220">
                  <w:pPr>
                    <w:spacing w:line="276" w:lineRule="auto"/>
                  </w:pPr>
                  <w:r>
                    <w:t>1000</w:t>
                  </w:r>
                </w:p>
              </w:tc>
              <w:tc>
                <w:tcPr>
                  <w:tcW w:w="741" w:type="dxa"/>
                  <w:tcBorders>
                    <w:top w:val="single" w:sz="8" w:space="0" w:color="000000"/>
                    <w:left w:val="single" w:sz="8" w:space="0" w:color="000000"/>
                    <w:bottom w:val="single" w:sz="8" w:space="0" w:color="000000"/>
                    <w:right w:val="single" w:sz="8" w:space="0" w:color="000000"/>
                  </w:tcBorders>
                  <w:shd w:val="clear" w:color="auto" w:fill="E7E7E7"/>
                  <w:tcMar>
                    <w:top w:w="15" w:type="dxa"/>
                    <w:left w:w="144" w:type="dxa"/>
                    <w:bottom w:w="72" w:type="dxa"/>
                    <w:right w:w="144" w:type="dxa"/>
                  </w:tcMar>
                  <w:vAlign w:val="center"/>
                  <w:hideMark/>
                </w:tcPr>
                <w:p w:rsidR="00517021" w:rsidRPr="00503C96" w:rsidRDefault="00517021" w:rsidP="00174220"/>
              </w:tc>
            </w:tr>
            <w:tr w:rsidR="00174220" w:rsidRPr="00503C96" w:rsidTr="00272416">
              <w:trPr>
                <w:trHeight w:val="335"/>
                <w:jc w:val="center"/>
              </w:trPr>
              <w:tc>
                <w:tcPr>
                  <w:tcW w:w="88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517021" w:rsidRPr="00503C96" w:rsidRDefault="00517021" w:rsidP="00174220">
                  <w:pPr>
                    <w:spacing w:line="276" w:lineRule="auto"/>
                  </w:pPr>
                  <w:r>
                    <w:t>7</w:t>
                  </w:r>
                </w:p>
              </w:tc>
              <w:tc>
                <w:tcPr>
                  <w:tcW w:w="357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vAlign w:val="center"/>
                  <w:hideMark/>
                </w:tcPr>
                <w:p w:rsidR="00517021" w:rsidRPr="00503C96" w:rsidRDefault="00517021" w:rsidP="00174220">
                  <w:pPr>
                    <w:spacing w:line="276" w:lineRule="auto"/>
                  </w:pPr>
                  <w:r>
                    <w:t>Ayçiçeği Mildiyösü</w:t>
                  </w:r>
                  <w:r w:rsidRPr="00503C96">
                    <w:t>(YÇM)</w:t>
                  </w:r>
                </w:p>
              </w:tc>
              <w:tc>
                <w:tcPr>
                  <w:tcW w:w="1182" w:type="dxa"/>
                  <w:tcBorders>
                    <w:top w:val="single" w:sz="8" w:space="0" w:color="000000"/>
                    <w:left w:val="single" w:sz="8" w:space="0" w:color="000000"/>
                    <w:bottom w:val="single" w:sz="8" w:space="0" w:color="000000"/>
                    <w:right w:val="single" w:sz="8" w:space="0" w:color="000000"/>
                  </w:tcBorders>
                  <w:shd w:val="clear" w:color="auto" w:fill="FFFFFF"/>
                  <w:tcMar>
                    <w:top w:w="15" w:type="dxa"/>
                    <w:left w:w="144" w:type="dxa"/>
                    <w:bottom w:w="72" w:type="dxa"/>
                    <w:right w:w="144" w:type="dxa"/>
                  </w:tcMar>
                  <w:vAlign w:val="center"/>
                  <w:hideMark/>
                </w:tcPr>
                <w:p w:rsidR="00517021" w:rsidRPr="00503C96" w:rsidRDefault="00517021" w:rsidP="00174220">
                  <w:pPr>
                    <w:spacing w:line="276" w:lineRule="auto"/>
                  </w:pPr>
                </w:p>
              </w:tc>
              <w:tc>
                <w:tcPr>
                  <w:tcW w:w="1127" w:type="dxa"/>
                  <w:tcBorders>
                    <w:top w:val="single" w:sz="8" w:space="0" w:color="000000"/>
                    <w:left w:val="single" w:sz="8" w:space="0" w:color="000000"/>
                    <w:bottom w:val="single" w:sz="8" w:space="0" w:color="000000"/>
                    <w:right w:val="single" w:sz="8" w:space="0" w:color="000000"/>
                  </w:tcBorders>
                  <w:shd w:val="clear" w:color="auto" w:fill="FFFFFF"/>
                  <w:tcMar>
                    <w:top w:w="15" w:type="dxa"/>
                    <w:left w:w="144" w:type="dxa"/>
                    <w:bottom w:w="72" w:type="dxa"/>
                    <w:right w:w="144" w:type="dxa"/>
                  </w:tcMar>
                  <w:vAlign w:val="center"/>
                  <w:hideMark/>
                </w:tcPr>
                <w:p w:rsidR="00517021" w:rsidRPr="00503C96" w:rsidRDefault="00517021" w:rsidP="00174220">
                  <w:pPr>
                    <w:spacing w:line="276" w:lineRule="auto"/>
                  </w:pPr>
                </w:p>
              </w:tc>
              <w:tc>
                <w:tcPr>
                  <w:tcW w:w="617" w:type="dxa"/>
                  <w:tcBorders>
                    <w:top w:val="single" w:sz="8" w:space="0" w:color="000000"/>
                    <w:left w:val="single" w:sz="8" w:space="0" w:color="000000"/>
                    <w:bottom w:val="single" w:sz="8" w:space="0" w:color="000000"/>
                    <w:right w:val="single" w:sz="8" w:space="0" w:color="000000"/>
                  </w:tcBorders>
                  <w:shd w:val="clear" w:color="auto" w:fill="FFFFFF"/>
                  <w:tcMar>
                    <w:top w:w="15" w:type="dxa"/>
                    <w:left w:w="144" w:type="dxa"/>
                    <w:bottom w:w="72" w:type="dxa"/>
                    <w:right w:w="144" w:type="dxa"/>
                  </w:tcMar>
                  <w:vAlign w:val="center"/>
                  <w:hideMark/>
                </w:tcPr>
                <w:p w:rsidR="00517021" w:rsidRPr="00503C96" w:rsidRDefault="00517021" w:rsidP="00174220">
                  <w:pPr>
                    <w:spacing w:line="276" w:lineRule="auto"/>
                  </w:pPr>
                </w:p>
              </w:tc>
              <w:tc>
                <w:tcPr>
                  <w:tcW w:w="908" w:type="dxa"/>
                  <w:tcBorders>
                    <w:top w:val="single" w:sz="8" w:space="0" w:color="000000"/>
                    <w:left w:val="single" w:sz="8" w:space="0" w:color="000000"/>
                    <w:bottom w:val="single" w:sz="8" w:space="0" w:color="000000"/>
                    <w:right w:val="single" w:sz="8" w:space="0" w:color="000000"/>
                  </w:tcBorders>
                  <w:shd w:val="clear" w:color="auto" w:fill="FFFFFF"/>
                  <w:tcMar>
                    <w:top w:w="15" w:type="dxa"/>
                    <w:left w:w="144" w:type="dxa"/>
                    <w:bottom w:w="72" w:type="dxa"/>
                    <w:right w:w="144" w:type="dxa"/>
                  </w:tcMar>
                  <w:vAlign w:val="center"/>
                  <w:hideMark/>
                </w:tcPr>
                <w:p w:rsidR="00517021" w:rsidRPr="00503C96" w:rsidRDefault="00517021" w:rsidP="00174220">
                  <w:pPr>
                    <w:spacing w:line="276" w:lineRule="auto"/>
                  </w:pPr>
                </w:p>
              </w:tc>
              <w:tc>
                <w:tcPr>
                  <w:tcW w:w="741" w:type="dxa"/>
                  <w:tcBorders>
                    <w:top w:val="single" w:sz="8" w:space="0" w:color="000000"/>
                    <w:left w:val="single" w:sz="8" w:space="0" w:color="000000"/>
                    <w:bottom w:val="single" w:sz="8" w:space="0" w:color="000000"/>
                    <w:right w:val="single" w:sz="8" w:space="0" w:color="000000"/>
                  </w:tcBorders>
                  <w:shd w:val="clear" w:color="auto" w:fill="FFFFFF"/>
                  <w:tcMar>
                    <w:top w:w="15" w:type="dxa"/>
                    <w:left w:w="144" w:type="dxa"/>
                    <w:bottom w:w="72" w:type="dxa"/>
                    <w:right w:w="144" w:type="dxa"/>
                  </w:tcMar>
                  <w:vAlign w:val="center"/>
                  <w:hideMark/>
                </w:tcPr>
                <w:p w:rsidR="00517021" w:rsidRPr="00503C96" w:rsidRDefault="00517021" w:rsidP="00174220"/>
              </w:tc>
            </w:tr>
            <w:tr w:rsidR="00174220" w:rsidRPr="00503C96" w:rsidTr="00272416">
              <w:trPr>
                <w:trHeight w:val="241"/>
                <w:jc w:val="center"/>
              </w:trPr>
              <w:tc>
                <w:tcPr>
                  <w:tcW w:w="882" w:type="dxa"/>
                  <w:tcBorders>
                    <w:top w:val="single" w:sz="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hideMark/>
                </w:tcPr>
                <w:p w:rsidR="00517021" w:rsidRPr="00503C96" w:rsidRDefault="00517021" w:rsidP="00174220">
                  <w:r>
                    <w:t>8</w:t>
                  </w:r>
                </w:p>
              </w:tc>
              <w:tc>
                <w:tcPr>
                  <w:tcW w:w="3570" w:type="dxa"/>
                  <w:tcBorders>
                    <w:top w:val="single" w:sz="8" w:space="0" w:color="000000"/>
                    <w:left w:val="single" w:sz="8" w:space="0" w:color="000000"/>
                    <w:bottom w:val="single" w:sz="8" w:space="0" w:color="000000"/>
                    <w:right w:val="single" w:sz="8" w:space="0" w:color="000000"/>
                  </w:tcBorders>
                  <w:shd w:val="clear" w:color="auto" w:fill="E7E7E7"/>
                  <w:tcMar>
                    <w:top w:w="15" w:type="dxa"/>
                    <w:left w:w="108" w:type="dxa"/>
                    <w:bottom w:w="0" w:type="dxa"/>
                    <w:right w:w="108" w:type="dxa"/>
                  </w:tcMar>
                  <w:vAlign w:val="center"/>
                  <w:hideMark/>
                </w:tcPr>
                <w:p w:rsidR="00517021" w:rsidRPr="00503C96" w:rsidRDefault="00517021" w:rsidP="00174220">
                  <w:r w:rsidRPr="00503C96">
                    <w:t>Elma Karaleke (YÇM)</w:t>
                  </w:r>
                </w:p>
              </w:tc>
              <w:tc>
                <w:tcPr>
                  <w:tcW w:w="1182" w:type="dxa"/>
                  <w:tcBorders>
                    <w:top w:val="single" w:sz="8" w:space="0" w:color="000000"/>
                    <w:left w:val="single" w:sz="8" w:space="0" w:color="000000"/>
                    <w:bottom w:val="single" w:sz="8" w:space="0" w:color="000000"/>
                    <w:right w:val="single" w:sz="8" w:space="0" w:color="000000"/>
                  </w:tcBorders>
                  <w:shd w:val="clear" w:color="auto" w:fill="E7E7E7"/>
                  <w:tcMar>
                    <w:top w:w="15" w:type="dxa"/>
                    <w:left w:w="144" w:type="dxa"/>
                    <w:bottom w:w="72" w:type="dxa"/>
                    <w:right w:w="144" w:type="dxa"/>
                  </w:tcMar>
                  <w:vAlign w:val="center"/>
                  <w:hideMark/>
                </w:tcPr>
                <w:p w:rsidR="00517021" w:rsidRPr="00503C96" w:rsidRDefault="00517021" w:rsidP="00174220"/>
              </w:tc>
              <w:tc>
                <w:tcPr>
                  <w:tcW w:w="1127" w:type="dxa"/>
                  <w:tcBorders>
                    <w:top w:val="single" w:sz="8" w:space="0" w:color="000000"/>
                    <w:left w:val="single" w:sz="8" w:space="0" w:color="000000"/>
                    <w:bottom w:val="single" w:sz="8" w:space="0" w:color="000000"/>
                    <w:right w:val="single" w:sz="8" w:space="0" w:color="000000"/>
                  </w:tcBorders>
                  <w:shd w:val="clear" w:color="auto" w:fill="E7E7E7"/>
                  <w:tcMar>
                    <w:top w:w="15" w:type="dxa"/>
                    <w:left w:w="144" w:type="dxa"/>
                    <w:bottom w:w="72" w:type="dxa"/>
                    <w:right w:w="144" w:type="dxa"/>
                  </w:tcMar>
                  <w:vAlign w:val="center"/>
                  <w:hideMark/>
                </w:tcPr>
                <w:p w:rsidR="00517021" w:rsidRPr="00503C96" w:rsidRDefault="00517021" w:rsidP="00174220"/>
              </w:tc>
              <w:tc>
                <w:tcPr>
                  <w:tcW w:w="617" w:type="dxa"/>
                  <w:tcBorders>
                    <w:top w:val="single" w:sz="8" w:space="0" w:color="000000"/>
                    <w:left w:val="single" w:sz="8" w:space="0" w:color="000000"/>
                    <w:bottom w:val="single" w:sz="8" w:space="0" w:color="000000"/>
                    <w:right w:val="single" w:sz="8" w:space="0" w:color="000000"/>
                  </w:tcBorders>
                  <w:shd w:val="clear" w:color="auto" w:fill="E7E7E7"/>
                  <w:tcMar>
                    <w:top w:w="15" w:type="dxa"/>
                    <w:left w:w="144" w:type="dxa"/>
                    <w:bottom w:w="72" w:type="dxa"/>
                    <w:right w:w="144" w:type="dxa"/>
                  </w:tcMar>
                  <w:vAlign w:val="center"/>
                  <w:hideMark/>
                </w:tcPr>
                <w:p w:rsidR="00517021" w:rsidRPr="00503C96" w:rsidRDefault="00517021" w:rsidP="00174220"/>
              </w:tc>
              <w:tc>
                <w:tcPr>
                  <w:tcW w:w="908" w:type="dxa"/>
                  <w:tcBorders>
                    <w:top w:val="single" w:sz="8" w:space="0" w:color="000000"/>
                    <w:left w:val="single" w:sz="8" w:space="0" w:color="000000"/>
                    <w:bottom w:val="single" w:sz="8" w:space="0" w:color="000000"/>
                    <w:right w:val="single" w:sz="8" w:space="0" w:color="000000"/>
                  </w:tcBorders>
                  <w:shd w:val="clear" w:color="auto" w:fill="E7E7E7"/>
                  <w:tcMar>
                    <w:top w:w="15" w:type="dxa"/>
                    <w:left w:w="144" w:type="dxa"/>
                    <w:bottom w:w="72" w:type="dxa"/>
                    <w:right w:w="144" w:type="dxa"/>
                  </w:tcMar>
                  <w:vAlign w:val="center"/>
                  <w:hideMark/>
                </w:tcPr>
                <w:p w:rsidR="00517021" w:rsidRPr="00503C96" w:rsidRDefault="00517021" w:rsidP="00174220">
                  <w:r>
                    <w:t>20</w:t>
                  </w:r>
                </w:p>
              </w:tc>
              <w:tc>
                <w:tcPr>
                  <w:tcW w:w="741" w:type="dxa"/>
                  <w:tcBorders>
                    <w:top w:val="single" w:sz="8" w:space="0" w:color="000000"/>
                    <w:left w:val="single" w:sz="8" w:space="0" w:color="000000"/>
                    <w:bottom w:val="single" w:sz="8" w:space="0" w:color="000000"/>
                    <w:right w:val="single" w:sz="8" w:space="0" w:color="000000"/>
                  </w:tcBorders>
                  <w:shd w:val="clear" w:color="auto" w:fill="E7E7E7"/>
                  <w:tcMar>
                    <w:top w:w="15" w:type="dxa"/>
                    <w:left w:w="144" w:type="dxa"/>
                    <w:bottom w:w="72" w:type="dxa"/>
                    <w:right w:w="144" w:type="dxa"/>
                  </w:tcMar>
                  <w:vAlign w:val="center"/>
                  <w:hideMark/>
                </w:tcPr>
                <w:p w:rsidR="00517021" w:rsidRPr="00503C96" w:rsidRDefault="00517021" w:rsidP="00174220"/>
              </w:tc>
            </w:tr>
            <w:tr w:rsidR="00174220" w:rsidRPr="00503C96" w:rsidTr="00272416">
              <w:trPr>
                <w:trHeight w:val="209"/>
                <w:jc w:val="center"/>
              </w:trPr>
              <w:tc>
                <w:tcPr>
                  <w:tcW w:w="88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517021" w:rsidRPr="00503C96" w:rsidRDefault="00517021" w:rsidP="00174220">
                  <w:r>
                    <w:t>9</w:t>
                  </w:r>
                </w:p>
              </w:tc>
              <w:tc>
                <w:tcPr>
                  <w:tcW w:w="357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vAlign w:val="center"/>
                  <w:hideMark/>
                </w:tcPr>
                <w:p w:rsidR="00517021" w:rsidRPr="00503C96" w:rsidRDefault="00517021" w:rsidP="00174220">
                  <w:r w:rsidRPr="00503C96">
                    <w:t>Elma Ağ Kurdu(YÇM)</w:t>
                  </w:r>
                </w:p>
              </w:tc>
              <w:tc>
                <w:tcPr>
                  <w:tcW w:w="1182" w:type="dxa"/>
                  <w:tcBorders>
                    <w:top w:val="single" w:sz="8" w:space="0" w:color="000000"/>
                    <w:left w:val="single" w:sz="8" w:space="0" w:color="000000"/>
                    <w:bottom w:val="single" w:sz="8" w:space="0" w:color="000000"/>
                    <w:right w:val="single" w:sz="8" w:space="0" w:color="000000"/>
                  </w:tcBorders>
                  <w:shd w:val="clear" w:color="auto" w:fill="FFFFFF"/>
                  <w:tcMar>
                    <w:top w:w="15" w:type="dxa"/>
                    <w:left w:w="144" w:type="dxa"/>
                    <w:bottom w:w="72" w:type="dxa"/>
                    <w:right w:w="144" w:type="dxa"/>
                  </w:tcMar>
                  <w:vAlign w:val="center"/>
                  <w:hideMark/>
                </w:tcPr>
                <w:p w:rsidR="00517021" w:rsidRPr="00503C96" w:rsidRDefault="00517021" w:rsidP="00174220"/>
              </w:tc>
              <w:tc>
                <w:tcPr>
                  <w:tcW w:w="1127" w:type="dxa"/>
                  <w:tcBorders>
                    <w:top w:val="single" w:sz="8" w:space="0" w:color="000000"/>
                    <w:left w:val="single" w:sz="8" w:space="0" w:color="000000"/>
                    <w:bottom w:val="single" w:sz="8" w:space="0" w:color="000000"/>
                    <w:right w:val="single" w:sz="8" w:space="0" w:color="000000"/>
                  </w:tcBorders>
                  <w:shd w:val="clear" w:color="auto" w:fill="FFFFFF"/>
                  <w:tcMar>
                    <w:top w:w="15" w:type="dxa"/>
                    <w:left w:w="144" w:type="dxa"/>
                    <w:bottom w:w="72" w:type="dxa"/>
                    <w:right w:w="144" w:type="dxa"/>
                  </w:tcMar>
                  <w:vAlign w:val="center"/>
                  <w:hideMark/>
                </w:tcPr>
                <w:p w:rsidR="00517021" w:rsidRPr="00503C96" w:rsidRDefault="00517021" w:rsidP="00174220"/>
              </w:tc>
              <w:tc>
                <w:tcPr>
                  <w:tcW w:w="617" w:type="dxa"/>
                  <w:tcBorders>
                    <w:top w:val="single" w:sz="8" w:space="0" w:color="000000"/>
                    <w:left w:val="single" w:sz="8" w:space="0" w:color="000000"/>
                    <w:bottom w:val="single" w:sz="8" w:space="0" w:color="000000"/>
                    <w:right w:val="single" w:sz="8" w:space="0" w:color="000000"/>
                  </w:tcBorders>
                  <w:shd w:val="clear" w:color="auto" w:fill="FFFFFF"/>
                  <w:tcMar>
                    <w:top w:w="15" w:type="dxa"/>
                    <w:left w:w="144" w:type="dxa"/>
                    <w:bottom w:w="72" w:type="dxa"/>
                    <w:right w:w="144" w:type="dxa"/>
                  </w:tcMar>
                  <w:vAlign w:val="center"/>
                  <w:hideMark/>
                </w:tcPr>
                <w:p w:rsidR="00517021" w:rsidRPr="00503C96" w:rsidRDefault="00517021" w:rsidP="00174220"/>
              </w:tc>
              <w:tc>
                <w:tcPr>
                  <w:tcW w:w="908" w:type="dxa"/>
                  <w:tcBorders>
                    <w:top w:val="single" w:sz="8" w:space="0" w:color="000000"/>
                    <w:left w:val="single" w:sz="8" w:space="0" w:color="000000"/>
                    <w:bottom w:val="single" w:sz="8" w:space="0" w:color="000000"/>
                    <w:right w:val="single" w:sz="8" w:space="0" w:color="000000"/>
                  </w:tcBorders>
                  <w:shd w:val="clear" w:color="auto" w:fill="FFFFFF"/>
                  <w:tcMar>
                    <w:top w:w="15" w:type="dxa"/>
                    <w:left w:w="144" w:type="dxa"/>
                    <w:bottom w:w="72" w:type="dxa"/>
                    <w:right w:w="144" w:type="dxa"/>
                  </w:tcMar>
                  <w:vAlign w:val="center"/>
                  <w:hideMark/>
                </w:tcPr>
                <w:p w:rsidR="00517021" w:rsidRPr="00503C96" w:rsidRDefault="00517021" w:rsidP="00174220"/>
              </w:tc>
              <w:tc>
                <w:tcPr>
                  <w:tcW w:w="741" w:type="dxa"/>
                  <w:tcBorders>
                    <w:top w:val="single" w:sz="8" w:space="0" w:color="000000"/>
                    <w:left w:val="single" w:sz="8" w:space="0" w:color="000000"/>
                    <w:bottom w:val="single" w:sz="8" w:space="0" w:color="000000"/>
                    <w:right w:val="single" w:sz="8" w:space="0" w:color="000000"/>
                  </w:tcBorders>
                  <w:shd w:val="clear" w:color="auto" w:fill="FFFFFF"/>
                  <w:tcMar>
                    <w:top w:w="15" w:type="dxa"/>
                    <w:left w:w="144" w:type="dxa"/>
                    <w:bottom w:w="72" w:type="dxa"/>
                    <w:right w:w="144" w:type="dxa"/>
                  </w:tcMar>
                  <w:vAlign w:val="center"/>
                  <w:hideMark/>
                </w:tcPr>
                <w:p w:rsidR="00517021" w:rsidRPr="00503C96" w:rsidRDefault="00517021" w:rsidP="00174220"/>
              </w:tc>
            </w:tr>
            <w:tr w:rsidR="00174220" w:rsidRPr="00503C96" w:rsidTr="00272416">
              <w:trPr>
                <w:trHeight w:val="202"/>
                <w:jc w:val="center"/>
              </w:trPr>
              <w:tc>
                <w:tcPr>
                  <w:tcW w:w="882" w:type="dxa"/>
                  <w:tcBorders>
                    <w:top w:val="single" w:sz="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hideMark/>
                </w:tcPr>
                <w:p w:rsidR="00517021" w:rsidRPr="00503C96" w:rsidRDefault="00517021" w:rsidP="00174220">
                  <w:r w:rsidRPr="00503C96">
                    <w:t>1</w:t>
                  </w:r>
                  <w:r>
                    <w:t>0</w:t>
                  </w:r>
                </w:p>
              </w:tc>
              <w:tc>
                <w:tcPr>
                  <w:tcW w:w="3570" w:type="dxa"/>
                  <w:tcBorders>
                    <w:top w:val="single" w:sz="8" w:space="0" w:color="000000"/>
                    <w:left w:val="single" w:sz="8" w:space="0" w:color="000000"/>
                    <w:bottom w:val="single" w:sz="8" w:space="0" w:color="000000"/>
                    <w:right w:val="single" w:sz="8" w:space="0" w:color="000000"/>
                  </w:tcBorders>
                  <w:shd w:val="clear" w:color="auto" w:fill="E7E7E7"/>
                  <w:tcMar>
                    <w:top w:w="15" w:type="dxa"/>
                    <w:left w:w="108" w:type="dxa"/>
                    <w:bottom w:w="0" w:type="dxa"/>
                    <w:right w:w="108" w:type="dxa"/>
                  </w:tcMar>
                  <w:vAlign w:val="center"/>
                  <w:hideMark/>
                </w:tcPr>
                <w:p w:rsidR="00517021" w:rsidRPr="00503C96" w:rsidRDefault="00517021" w:rsidP="00174220">
                  <w:r w:rsidRPr="00503C96">
                    <w:t>Elma İç Kurdu(YÇM)</w:t>
                  </w:r>
                </w:p>
              </w:tc>
              <w:tc>
                <w:tcPr>
                  <w:tcW w:w="1182" w:type="dxa"/>
                  <w:tcBorders>
                    <w:top w:val="single" w:sz="8" w:space="0" w:color="000000"/>
                    <w:left w:val="single" w:sz="8" w:space="0" w:color="000000"/>
                    <w:bottom w:val="single" w:sz="8" w:space="0" w:color="000000"/>
                    <w:right w:val="single" w:sz="8" w:space="0" w:color="000000"/>
                  </w:tcBorders>
                  <w:shd w:val="clear" w:color="auto" w:fill="E7E7E7"/>
                  <w:tcMar>
                    <w:top w:w="15" w:type="dxa"/>
                    <w:left w:w="144" w:type="dxa"/>
                    <w:bottom w:w="72" w:type="dxa"/>
                    <w:right w:w="144" w:type="dxa"/>
                  </w:tcMar>
                  <w:vAlign w:val="center"/>
                  <w:hideMark/>
                </w:tcPr>
                <w:p w:rsidR="00517021" w:rsidRPr="00503C96" w:rsidRDefault="00517021" w:rsidP="00174220"/>
              </w:tc>
              <w:tc>
                <w:tcPr>
                  <w:tcW w:w="1127" w:type="dxa"/>
                  <w:tcBorders>
                    <w:top w:val="single" w:sz="8" w:space="0" w:color="000000"/>
                    <w:left w:val="single" w:sz="8" w:space="0" w:color="000000"/>
                    <w:bottom w:val="single" w:sz="8" w:space="0" w:color="000000"/>
                    <w:right w:val="single" w:sz="8" w:space="0" w:color="000000"/>
                  </w:tcBorders>
                  <w:shd w:val="clear" w:color="auto" w:fill="E7E7E7"/>
                  <w:tcMar>
                    <w:top w:w="15" w:type="dxa"/>
                    <w:left w:w="144" w:type="dxa"/>
                    <w:bottom w:w="72" w:type="dxa"/>
                    <w:right w:w="144" w:type="dxa"/>
                  </w:tcMar>
                  <w:vAlign w:val="center"/>
                  <w:hideMark/>
                </w:tcPr>
                <w:p w:rsidR="00517021" w:rsidRPr="00503C96" w:rsidRDefault="00517021" w:rsidP="00174220"/>
              </w:tc>
              <w:tc>
                <w:tcPr>
                  <w:tcW w:w="617" w:type="dxa"/>
                  <w:tcBorders>
                    <w:top w:val="single" w:sz="8" w:space="0" w:color="000000"/>
                    <w:left w:val="single" w:sz="8" w:space="0" w:color="000000"/>
                    <w:bottom w:val="single" w:sz="8" w:space="0" w:color="000000"/>
                    <w:right w:val="single" w:sz="8" w:space="0" w:color="000000"/>
                  </w:tcBorders>
                  <w:shd w:val="clear" w:color="auto" w:fill="E7E7E7"/>
                  <w:tcMar>
                    <w:top w:w="15" w:type="dxa"/>
                    <w:left w:w="144" w:type="dxa"/>
                    <w:bottom w:w="72" w:type="dxa"/>
                    <w:right w:w="144" w:type="dxa"/>
                  </w:tcMar>
                  <w:vAlign w:val="center"/>
                  <w:hideMark/>
                </w:tcPr>
                <w:p w:rsidR="00517021" w:rsidRPr="00503C96" w:rsidRDefault="00517021" w:rsidP="00174220"/>
              </w:tc>
              <w:tc>
                <w:tcPr>
                  <w:tcW w:w="908" w:type="dxa"/>
                  <w:tcBorders>
                    <w:top w:val="single" w:sz="8" w:space="0" w:color="000000"/>
                    <w:left w:val="single" w:sz="8" w:space="0" w:color="000000"/>
                    <w:bottom w:val="single" w:sz="8" w:space="0" w:color="000000"/>
                    <w:right w:val="single" w:sz="8" w:space="0" w:color="000000"/>
                  </w:tcBorders>
                  <w:shd w:val="clear" w:color="auto" w:fill="E7E7E7"/>
                  <w:tcMar>
                    <w:top w:w="15" w:type="dxa"/>
                    <w:left w:w="144" w:type="dxa"/>
                    <w:bottom w:w="72" w:type="dxa"/>
                    <w:right w:w="144" w:type="dxa"/>
                  </w:tcMar>
                  <w:vAlign w:val="center"/>
                  <w:hideMark/>
                </w:tcPr>
                <w:p w:rsidR="00517021" w:rsidRPr="00503C96" w:rsidRDefault="00517021" w:rsidP="00174220">
                  <w:r>
                    <w:t>20</w:t>
                  </w:r>
                </w:p>
              </w:tc>
              <w:tc>
                <w:tcPr>
                  <w:tcW w:w="741" w:type="dxa"/>
                  <w:tcBorders>
                    <w:top w:val="single" w:sz="8" w:space="0" w:color="000000"/>
                    <w:left w:val="single" w:sz="8" w:space="0" w:color="000000"/>
                    <w:bottom w:val="single" w:sz="8" w:space="0" w:color="000000"/>
                    <w:right w:val="single" w:sz="8" w:space="0" w:color="000000"/>
                  </w:tcBorders>
                  <w:shd w:val="clear" w:color="auto" w:fill="E7E7E7"/>
                  <w:tcMar>
                    <w:top w:w="15" w:type="dxa"/>
                    <w:left w:w="144" w:type="dxa"/>
                    <w:bottom w:w="72" w:type="dxa"/>
                    <w:right w:w="144" w:type="dxa"/>
                  </w:tcMar>
                  <w:vAlign w:val="center"/>
                  <w:hideMark/>
                </w:tcPr>
                <w:p w:rsidR="00517021" w:rsidRPr="00503C96" w:rsidRDefault="00517021" w:rsidP="00174220"/>
              </w:tc>
            </w:tr>
            <w:tr w:rsidR="00174220" w:rsidRPr="00503C96" w:rsidTr="00272416">
              <w:trPr>
                <w:trHeight w:val="173"/>
                <w:jc w:val="center"/>
              </w:trPr>
              <w:tc>
                <w:tcPr>
                  <w:tcW w:w="88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517021" w:rsidRPr="00503C96" w:rsidRDefault="00517021" w:rsidP="00174220">
                  <w:r>
                    <w:t>11</w:t>
                  </w:r>
                </w:p>
              </w:tc>
              <w:tc>
                <w:tcPr>
                  <w:tcW w:w="357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vAlign w:val="center"/>
                  <w:hideMark/>
                </w:tcPr>
                <w:p w:rsidR="00517021" w:rsidRPr="00503C96" w:rsidRDefault="00517021" w:rsidP="00174220">
                  <w:r w:rsidRPr="00503C96">
                    <w:t>Meyve Ağacı Akarları(YÇM)</w:t>
                  </w:r>
                </w:p>
              </w:tc>
              <w:tc>
                <w:tcPr>
                  <w:tcW w:w="1182" w:type="dxa"/>
                  <w:tcBorders>
                    <w:top w:val="single" w:sz="8" w:space="0" w:color="000000"/>
                    <w:left w:val="single" w:sz="8" w:space="0" w:color="000000"/>
                    <w:bottom w:val="single" w:sz="8" w:space="0" w:color="000000"/>
                    <w:right w:val="single" w:sz="8" w:space="0" w:color="000000"/>
                  </w:tcBorders>
                  <w:shd w:val="clear" w:color="auto" w:fill="FFFFFF"/>
                  <w:tcMar>
                    <w:top w:w="15" w:type="dxa"/>
                    <w:left w:w="144" w:type="dxa"/>
                    <w:bottom w:w="72" w:type="dxa"/>
                    <w:right w:w="144" w:type="dxa"/>
                  </w:tcMar>
                  <w:vAlign w:val="center"/>
                  <w:hideMark/>
                </w:tcPr>
                <w:p w:rsidR="00517021" w:rsidRPr="00503C96" w:rsidRDefault="00517021" w:rsidP="00174220"/>
              </w:tc>
              <w:tc>
                <w:tcPr>
                  <w:tcW w:w="1127" w:type="dxa"/>
                  <w:tcBorders>
                    <w:top w:val="single" w:sz="8" w:space="0" w:color="000000"/>
                    <w:left w:val="single" w:sz="8" w:space="0" w:color="000000"/>
                    <w:bottom w:val="single" w:sz="8" w:space="0" w:color="000000"/>
                    <w:right w:val="single" w:sz="8" w:space="0" w:color="000000"/>
                  </w:tcBorders>
                  <w:shd w:val="clear" w:color="auto" w:fill="FFFFFF"/>
                  <w:tcMar>
                    <w:top w:w="15" w:type="dxa"/>
                    <w:left w:w="144" w:type="dxa"/>
                    <w:bottom w:w="72" w:type="dxa"/>
                    <w:right w:w="144" w:type="dxa"/>
                  </w:tcMar>
                  <w:vAlign w:val="center"/>
                  <w:hideMark/>
                </w:tcPr>
                <w:p w:rsidR="00517021" w:rsidRPr="00503C96" w:rsidRDefault="00517021" w:rsidP="00174220"/>
              </w:tc>
              <w:tc>
                <w:tcPr>
                  <w:tcW w:w="617" w:type="dxa"/>
                  <w:tcBorders>
                    <w:top w:val="single" w:sz="8" w:space="0" w:color="000000"/>
                    <w:left w:val="single" w:sz="8" w:space="0" w:color="000000"/>
                    <w:bottom w:val="single" w:sz="8" w:space="0" w:color="000000"/>
                    <w:right w:val="single" w:sz="8" w:space="0" w:color="000000"/>
                  </w:tcBorders>
                  <w:shd w:val="clear" w:color="auto" w:fill="FFFFFF"/>
                  <w:tcMar>
                    <w:top w:w="15" w:type="dxa"/>
                    <w:left w:w="144" w:type="dxa"/>
                    <w:bottom w:w="72" w:type="dxa"/>
                    <w:right w:w="144" w:type="dxa"/>
                  </w:tcMar>
                  <w:vAlign w:val="center"/>
                  <w:hideMark/>
                </w:tcPr>
                <w:p w:rsidR="00517021" w:rsidRPr="00503C96" w:rsidRDefault="00517021" w:rsidP="00174220"/>
              </w:tc>
              <w:tc>
                <w:tcPr>
                  <w:tcW w:w="908" w:type="dxa"/>
                  <w:tcBorders>
                    <w:top w:val="single" w:sz="8" w:space="0" w:color="000000"/>
                    <w:left w:val="single" w:sz="8" w:space="0" w:color="000000"/>
                    <w:bottom w:val="single" w:sz="8" w:space="0" w:color="000000"/>
                    <w:right w:val="single" w:sz="8" w:space="0" w:color="000000"/>
                  </w:tcBorders>
                  <w:shd w:val="clear" w:color="auto" w:fill="FFFFFF"/>
                  <w:tcMar>
                    <w:top w:w="15" w:type="dxa"/>
                    <w:left w:w="144" w:type="dxa"/>
                    <w:bottom w:w="72" w:type="dxa"/>
                    <w:right w:w="144" w:type="dxa"/>
                  </w:tcMar>
                  <w:vAlign w:val="center"/>
                  <w:hideMark/>
                </w:tcPr>
                <w:p w:rsidR="00517021" w:rsidRPr="00503C96" w:rsidRDefault="00517021" w:rsidP="00174220"/>
              </w:tc>
              <w:tc>
                <w:tcPr>
                  <w:tcW w:w="741" w:type="dxa"/>
                  <w:tcBorders>
                    <w:top w:val="single" w:sz="8" w:space="0" w:color="000000"/>
                    <w:left w:val="single" w:sz="8" w:space="0" w:color="000000"/>
                    <w:bottom w:val="single" w:sz="8" w:space="0" w:color="000000"/>
                    <w:right w:val="single" w:sz="8" w:space="0" w:color="000000"/>
                  </w:tcBorders>
                  <w:shd w:val="clear" w:color="auto" w:fill="FFFFFF"/>
                  <w:tcMar>
                    <w:top w:w="15" w:type="dxa"/>
                    <w:left w:w="144" w:type="dxa"/>
                    <w:bottom w:w="72" w:type="dxa"/>
                    <w:right w:w="144" w:type="dxa"/>
                  </w:tcMar>
                  <w:vAlign w:val="center"/>
                  <w:hideMark/>
                </w:tcPr>
                <w:p w:rsidR="00517021" w:rsidRPr="00503C96" w:rsidRDefault="00517021" w:rsidP="00174220"/>
              </w:tc>
            </w:tr>
          </w:tbl>
          <w:p w:rsidR="00517021" w:rsidRDefault="00517021" w:rsidP="00517021"/>
          <w:tbl>
            <w:tblPr>
              <w:tblW w:w="8698" w:type="dxa"/>
              <w:jc w:val="center"/>
              <w:tblCellMar>
                <w:left w:w="0" w:type="dxa"/>
                <w:right w:w="0" w:type="dxa"/>
              </w:tblCellMar>
              <w:tblLook w:val="04A0"/>
            </w:tblPr>
            <w:tblGrid>
              <w:gridCol w:w="919"/>
              <w:gridCol w:w="2909"/>
              <w:gridCol w:w="1088"/>
              <w:gridCol w:w="1063"/>
              <w:gridCol w:w="925"/>
              <w:gridCol w:w="927"/>
              <w:gridCol w:w="867"/>
            </w:tblGrid>
            <w:tr w:rsidR="00F015D6" w:rsidRPr="0021509E" w:rsidTr="00272416">
              <w:trPr>
                <w:trHeight w:val="309"/>
                <w:jc w:val="center"/>
              </w:trPr>
              <w:tc>
                <w:tcPr>
                  <w:tcW w:w="919" w:type="dxa"/>
                  <w:vMerge w:val="restart"/>
                  <w:tcBorders>
                    <w:top w:val="single" w:sz="8" w:space="0" w:color="000000"/>
                    <w:left w:val="single" w:sz="8" w:space="0" w:color="000000"/>
                    <w:bottom w:val="single" w:sz="8" w:space="0" w:color="000000"/>
                    <w:right w:val="single" w:sz="8" w:space="0" w:color="000000"/>
                  </w:tcBorders>
                  <w:shd w:val="clear" w:color="auto" w:fill="FEB80A"/>
                  <w:tcMar>
                    <w:top w:w="72" w:type="dxa"/>
                    <w:left w:w="144" w:type="dxa"/>
                    <w:bottom w:w="72" w:type="dxa"/>
                    <w:right w:w="144" w:type="dxa"/>
                  </w:tcMar>
                  <w:vAlign w:val="center"/>
                  <w:hideMark/>
                </w:tcPr>
                <w:p w:rsidR="00F015D6" w:rsidRPr="0021509E" w:rsidRDefault="00F015D6" w:rsidP="00F015D6">
                  <w:r w:rsidRPr="0021509E">
                    <w:lastRenderedPageBreak/>
                    <w:t xml:space="preserve">SIRA NO </w:t>
                  </w:r>
                </w:p>
              </w:tc>
              <w:tc>
                <w:tcPr>
                  <w:tcW w:w="2909" w:type="dxa"/>
                  <w:vMerge w:val="restart"/>
                  <w:tcBorders>
                    <w:top w:val="single" w:sz="8" w:space="0" w:color="000000"/>
                    <w:left w:val="single" w:sz="8" w:space="0" w:color="000000"/>
                    <w:bottom w:val="single" w:sz="8" w:space="0" w:color="000000"/>
                    <w:right w:val="single" w:sz="8" w:space="0" w:color="000000"/>
                  </w:tcBorders>
                  <w:shd w:val="clear" w:color="auto" w:fill="FEB80A"/>
                  <w:tcMar>
                    <w:top w:w="72" w:type="dxa"/>
                    <w:left w:w="144" w:type="dxa"/>
                    <w:bottom w:w="72" w:type="dxa"/>
                    <w:right w:w="144" w:type="dxa"/>
                  </w:tcMar>
                  <w:vAlign w:val="center"/>
                  <w:hideMark/>
                </w:tcPr>
                <w:p w:rsidR="00F015D6" w:rsidRPr="0021509E" w:rsidRDefault="00F015D6" w:rsidP="00F015D6">
                  <w:r w:rsidRPr="0021509E">
                    <w:t>Mücadele Konuları</w:t>
                  </w:r>
                </w:p>
              </w:tc>
              <w:tc>
                <w:tcPr>
                  <w:tcW w:w="4870" w:type="dxa"/>
                  <w:gridSpan w:val="5"/>
                  <w:tcBorders>
                    <w:top w:val="single" w:sz="8" w:space="0" w:color="000000"/>
                    <w:left w:val="single" w:sz="8" w:space="0" w:color="000000"/>
                    <w:bottom w:val="single" w:sz="8" w:space="0" w:color="000000"/>
                    <w:right w:val="single" w:sz="8" w:space="0" w:color="000000"/>
                  </w:tcBorders>
                  <w:shd w:val="clear" w:color="auto" w:fill="FEB80A"/>
                  <w:tcMar>
                    <w:top w:w="72" w:type="dxa"/>
                    <w:left w:w="144" w:type="dxa"/>
                    <w:bottom w:w="72" w:type="dxa"/>
                    <w:right w:w="144" w:type="dxa"/>
                  </w:tcMar>
                  <w:hideMark/>
                </w:tcPr>
                <w:p w:rsidR="00F015D6" w:rsidRPr="0021509E" w:rsidRDefault="00F015D6" w:rsidP="00F015D6">
                  <w:r w:rsidRPr="0021509E">
                    <w:t>201</w:t>
                  </w:r>
                  <w:r>
                    <w:t>8</w:t>
                  </w:r>
                  <w:r w:rsidRPr="0021509E">
                    <w:t xml:space="preserve"> Yılı Mücadele Uygulaması</w:t>
                  </w:r>
                </w:p>
              </w:tc>
            </w:tr>
            <w:tr w:rsidR="00F015D6" w:rsidRPr="0021509E" w:rsidTr="00272416">
              <w:trPr>
                <w:trHeight w:val="633"/>
                <w:jc w:val="center"/>
              </w:trPr>
              <w:tc>
                <w:tcPr>
                  <w:tcW w:w="919" w:type="dxa"/>
                  <w:vMerge/>
                  <w:tcBorders>
                    <w:top w:val="single" w:sz="8" w:space="0" w:color="000000"/>
                    <w:left w:val="single" w:sz="8" w:space="0" w:color="000000"/>
                    <w:bottom w:val="single" w:sz="8" w:space="0" w:color="000000"/>
                    <w:right w:val="single" w:sz="8" w:space="0" w:color="000000"/>
                  </w:tcBorders>
                  <w:vAlign w:val="center"/>
                  <w:hideMark/>
                </w:tcPr>
                <w:p w:rsidR="00F015D6" w:rsidRPr="0021509E" w:rsidRDefault="00F015D6" w:rsidP="00F015D6"/>
              </w:tc>
              <w:tc>
                <w:tcPr>
                  <w:tcW w:w="2909" w:type="dxa"/>
                  <w:vMerge/>
                  <w:tcBorders>
                    <w:top w:val="single" w:sz="8" w:space="0" w:color="000000"/>
                    <w:left w:val="single" w:sz="8" w:space="0" w:color="000000"/>
                    <w:bottom w:val="single" w:sz="8" w:space="0" w:color="000000"/>
                    <w:right w:val="single" w:sz="8" w:space="0" w:color="000000"/>
                  </w:tcBorders>
                  <w:vAlign w:val="center"/>
                  <w:hideMark/>
                </w:tcPr>
                <w:p w:rsidR="00F015D6" w:rsidRPr="0021509E" w:rsidRDefault="00F015D6" w:rsidP="00F015D6"/>
              </w:tc>
              <w:tc>
                <w:tcPr>
                  <w:tcW w:w="1088" w:type="dxa"/>
                  <w:tcBorders>
                    <w:top w:val="single" w:sz="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vAlign w:val="center"/>
                  <w:hideMark/>
                </w:tcPr>
                <w:p w:rsidR="00F015D6" w:rsidRPr="0021509E" w:rsidRDefault="00F015D6" w:rsidP="00F015D6">
                  <w:r w:rsidRPr="0021509E">
                    <w:t>Devlet Yardımı</w:t>
                  </w:r>
                </w:p>
              </w:tc>
              <w:tc>
                <w:tcPr>
                  <w:tcW w:w="1063" w:type="dxa"/>
                  <w:tcBorders>
                    <w:top w:val="single" w:sz="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vAlign w:val="center"/>
                  <w:hideMark/>
                </w:tcPr>
                <w:p w:rsidR="00F015D6" w:rsidRPr="0021509E" w:rsidRDefault="00F015D6" w:rsidP="00F015D6">
                  <w:r w:rsidRPr="0021509E">
                    <w:t>Entegre</w:t>
                  </w:r>
                </w:p>
              </w:tc>
              <w:tc>
                <w:tcPr>
                  <w:tcW w:w="2719" w:type="dxa"/>
                  <w:gridSpan w:val="3"/>
                  <w:tcBorders>
                    <w:top w:val="single" w:sz="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vAlign w:val="center"/>
                  <w:hideMark/>
                </w:tcPr>
                <w:p w:rsidR="00F015D6" w:rsidRPr="0021509E" w:rsidRDefault="00F015D6" w:rsidP="00F015D6">
                  <w:r w:rsidRPr="0021509E">
                    <w:t>Yönetimli Çiftçi</w:t>
                  </w:r>
                </w:p>
              </w:tc>
            </w:tr>
            <w:tr w:rsidR="00F015D6" w:rsidRPr="0021509E" w:rsidTr="00272416">
              <w:trPr>
                <w:trHeight w:val="446"/>
                <w:jc w:val="center"/>
              </w:trPr>
              <w:tc>
                <w:tcPr>
                  <w:tcW w:w="919" w:type="dxa"/>
                  <w:vMerge/>
                  <w:tcBorders>
                    <w:top w:val="single" w:sz="8" w:space="0" w:color="000000"/>
                    <w:left w:val="single" w:sz="8" w:space="0" w:color="000000"/>
                    <w:bottom w:val="single" w:sz="8" w:space="0" w:color="000000"/>
                    <w:right w:val="single" w:sz="8" w:space="0" w:color="000000"/>
                  </w:tcBorders>
                  <w:vAlign w:val="center"/>
                  <w:hideMark/>
                </w:tcPr>
                <w:p w:rsidR="00F015D6" w:rsidRPr="0021509E" w:rsidRDefault="00F015D6" w:rsidP="00F015D6"/>
              </w:tc>
              <w:tc>
                <w:tcPr>
                  <w:tcW w:w="2909" w:type="dxa"/>
                  <w:vMerge/>
                  <w:tcBorders>
                    <w:top w:val="single" w:sz="8" w:space="0" w:color="000000"/>
                    <w:left w:val="single" w:sz="8" w:space="0" w:color="000000"/>
                    <w:bottom w:val="single" w:sz="8" w:space="0" w:color="000000"/>
                    <w:right w:val="single" w:sz="8" w:space="0" w:color="000000"/>
                  </w:tcBorders>
                  <w:vAlign w:val="center"/>
                  <w:hideMark/>
                </w:tcPr>
                <w:p w:rsidR="00F015D6" w:rsidRPr="0021509E" w:rsidRDefault="00F015D6" w:rsidP="00F015D6"/>
              </w:tc>
              <w:tc>
                <w:tcPr>
                  <w:tcW w:w="1088"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vAlign w:val="center"/>
                  <w:hideMark/>
                </w:tcPr>
                <w:p w:rsidR="00F015D6" w:rsidRPr="0021509E" w:rsidRDefault="00F015D6" w:rsidP="00F015D6">
                  <w:r w:rsidRPr="0021509E">
                    <w:t>Dekar</w:t>
                  </w:r>
                </w:p>
              </w:tc>
              <w:tc>
                <w:tcPr>
                  <w:tcW w:w="1063"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vAlign w:val="center"/>
                  <w:hideMark/>
                </w:tcPr>
                <w:p w:rsidR="00F015D6" w:rsidRPr="0021509E" w:rsidRDefault="00F015D6" w:rsidP="00F015D6">
                  <w:r w:rsidRPr="0021509E">
                    <w:t>Dekar</w:t>
                  </w:r>
                </w:p>
              </w:tc>
              <w:tc>
                <w:tcPr>
                  <w:tcW w:w="925"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vAlign w:val="center"/>
                  <w:hideMark/>
                </w:tcPr>
                <w:p w:rsidR="00F015D6" w:rsidRPr="0021509E" w:rsidRDefault="00F015D6" w:rsidP="00F015D6">
                  <w:r w:rsidRPr="0021509E">
                    <w:t>Ton</w:t>
                  </w:r>
                </w:p>
              </w:tc>
              <w:tc>
                <w:tcPr>
                  <w:tcW w:w="927"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vAlign w:val="center"/>
                  <w:hideMark/>
                </w:tcPr>
                <w:p w:rsidR="00F015D6" w:rsidRPr="0021509E" w:rsidRDefault="00F015D6" w:rsidP="00F015D6">
                  <w:r w:rsidRPr="0021509E">
                    <w:t>Dekar</w:t>
                  </w:r>
                </w:p>
              </w:tc>
              <w:tc>
                <w:tcPr>
                  <w:tcW w:w="867"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vAlign w:val="center"/>
                  <w:hideMark/>
                </w:tcPr>
                <w:p w:rsidR="00F015D6" w:rsidRPr="0021509E" w:rsidRDefault="00F015D6" w:rsidP="00F015D6">
                  <w:r w:rsidRPr="0021509E">
                    <w:t>Ağaç</w:t>
                  </w:r>
                </w:p>
              </w:tc>
            </w:tr>
            <w:tr w:rsidR="00F015D6" w:rsidRPr="0021509E" w:rsidTr="00272416">
              <w:trPr>
                <w:trHeight w:val="465"/>
                <w:jc w:val="center"/>
              </w:trPr>
              <w:tc>
                <w:tcPr>
                  <w:tcW w:w="919" w:type="dxa"/>
                  <w:tcBorders>
                    <w:top w:val="single" w:sz="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vAlign w:val="center"/>
                  <w:hideMark/>
                </w:tcPr>
                <w:p w:rsidR="00F015D6" w:rsidRPr="0021509E" w:rsidRDefault="00F015D6" w:rsidP="00F015D6">
                  <w:pPr>
                    <w:rPr>
                      <w:sz w:val="22"/>
                      <w:szCs w:val="22"/>
                    </w:rPr>
                  </w:pPr>
                  <w:r>
                    <w:rPr>
                      <w:sz w:val="22"/>
                      <w:szCs w:val="22"/>
                    </w:rPr>
                    <w:t>12</w:t>
                  </w:r>
                </w:p>
              </w:tc>
              <w:tc>
                <w:tcPr>
                  <w:tcW w:w="2909" w:type="dxa"/>
                  <w:tcBorders>
                    <w:top w:val="single" w:sz="8" w:space="0" w:color="000000"/>
                    <w:left w:val="single" w:sz="8" w:space="0" w:color="000000"/>
                    <w:bottom w:val="single" w:sz="8" w:space="0" w:color="000000"/>
                    <w:right w:val="single" w:sz="8" w:space="0" w:color="000000"/>
                  </w:tcBorders>
                  <w:shd w:val="clear" w:color="auto" w:fill="E7E7E7"/>
                  <w:tcMar>
                    <w:top w:w="15" w:type="dxa"/>
                    <w:left w:w="108" w:type="dxa"/>
                    <w:bottom w:w="0" w:type="dxa"/>
                    <w:right w:w="108" w:type="dxa"/>
                  </w:tcMar>
                  <w:hideMark/>
                </w:tcPr>
                <w:p w:rsidR="00F015D6" w:rsidRPr="0021509E" w:rsidRDefault="00F015D6" w:rsidP="00F015D6">
                  <w:pPr>
                    <w:rPr>
                      <w:sz w:val="22"/>
                      <w:szCs w:val="22"/>
                    </w:rPr>
                  </w:pPr>
                  <w:r>
                    <w:rPr>
                      <w:sz w:val="22"/>
                      <w:szCs w:val="22"/>
                    </w:rPr>
                    <w:t>Meyve Ağacı Yapr.Bit.</w:t>
                  </w:r>
                </w:p>
              </w:tc>
              <w:tc>
                <w:tcPr>
                  <w:tcW w:w="1088" w:type="dxa"/>
                  <w:tcBorders>
                    <w:top w:val="single" w:sz="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hideMark/>
                </w:tcPr>
                <w:p w:rsidR="00F015D6" w:rsidRPr="0021509E" w:rsidRDefault="00F015D6" w:rsidP="00F015D6">
                  <w:pPr>
                    <w:rPr>
                      <w:sz w:val="22"/>
                      <w:szCs w:val="22"/>
                    </w:rPr>
                  </w:pPr>
                </w:p>
              </w:tc>
              <w:tc>
                <w:tcPr>
                  <w:tcW w:w="1063" w:type="dxa"/>
                  <w:tcBorders>
                    <w:top w:val="single" w:sz="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hideMark/>
                </w:tcPr>
                <w:p w:rsidR="00F015D6" w:rsidRPr="0021509E" w:rsidRDefault="00F015D6" w:rsidP="00F015D6">
                  <w:pPr>
                    <w:rPr>
                      <w:sz w:val="22"/>
                      <w:szCs w:val="22"/>
                    </w:rPr>
                  </w:pPr>
                </w:p>
              </w:tc>
              <w:tc>
                <w:tcPr>
                  <w:tcW w:w="925" w:type="dxa"/>
                  <w:tcBorders>
                    <w:top w:val="single" w:sz="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hideMark/>
                </w:tcPr>
                <w:p w:rsidR="00F015D6" w:rsidRPr="0021509E" w:rsidRDefault="00F015D6" w:rsidP="00F015D6">
                  <w:pPr>
                    <w:rPr>
                      <w:sz w:val="22"/>
                      <w:szCs w:val="22"/>
                    </w:rPr>
                  </w:pPr>
                </w:p>
              </w:tc>
              <w:tc>
                <w:tcPr>
                  <w:tcW w:w="927" w:type="dxa"/>
                  <w:tcBorders>
                    <w:top w:val="single" w:sz="8" w:space="0" w:color="000000"/>
                    <w:left w:val="single" w:sz="8" w:space="0" w:color="000000"/>
                    <w:bottom w:val="single" w:sz="8" w:space="0" w:color="000000"/>
                    <w:right w:val="single" w:sz="8" w:space="0" w:color="000000"/>
                  </w:tcBorders>
                  <w:shd w:val="clear" w:color="auto" w:fill="E7E7E7"/>
                  <w:tcMar>
                    <w:top w:w="15" w:type="dxa"/>
                    <w:left w:w="108" w:type="dxa"/>
                    <w:bottom w:w="0" w:type="dxa"/>
                    <w:right w:w="108" w:type="dxa"/>
                  </w:tcMar>
                  <w:vAlign w:val="center"/>
                  <w:hideMark/>
                </w:tcPr>
                <w:p w:rsidR="00F015D6" w:rsidRPr="0021509E" w:rsidRDefault="00F015D6" w:rsidP="00F015D6">
                  <w:pPr>
                    <w:rPr>
                      <w:sz w:val="22"/>
                      <w:szCs w:val="22"/>
                    </w:rPr>
                  </w:pPr>
                  <w:r>
                    <w:rPr>
                      <w:sz w:val="22"/>
                      <w:szCs w:val="22"/>
                    </w:rPr>
                    <w:t>30</w:t>
                  </w:r>
                </w:p>
              </w:tc>
              <w:tc>
                <w:tcPr>
                  <w:tcW w:w="867" w:type="dxa"/>
                  <w:tcBorders>
                    <w:top w:val="single" w:sz="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hideMark/>
                </w:tcPr>
                <w:p w:rsidR="00F015D6" w:rsidRPr="0021509E" w:rsidRDefault="00F015D6" w:rsidP="00F015D6">
                  <w:pPr>
                    <w:rPr>
                      <w:sz w:val="22"/>
                      <w:szCs w:val="22"/>
                    </w:rPr>
                  </w:pPr>
                </w:p>
              </w:tc>
            </w:tr>
            <w:tr w:rsidR="00F015D6" w:rsidRPr="0021509E" w:rsidTr="00272416">
              <w:trPr>
                <w:trHeight w:val="430"/>
                <w:jc w:val="center"/>
              </w:trPr>
              <w:tc>
                <w:tcPr>
                  <w:tcW w:w="91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rsidR="00F015D6" w:rsidRPr="0021509E" w:rsidRDefault="00F015D6" w:rsidP="00F015D6">
                  <w:pPr>
                    <w:rPr>
                      <w:sz w:val="22"/>
                      <w:szCs w:val="22"/>
                    </w:rPr>
                  </w:pPr>
                  <w:r>
                    <w:rPr>
                      <w:sz w:val="22"/>
                      <w:szCs w:val="22"/>
                    </w:rPr>
                    <w:t>13</w:t>
                  </w:r>
                </w:p>
              </w:tc>
              <w:tc>
                <w:tcPr>
                  <w:tcW w:w="2909"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rsidR="00F015D6" w:rsidRPr="0021509E" w:rsidRDefault="00F015D6" w:rsidP="00F015D6">
                  <w:pPr>
                    <w:rPr>
                      <w:sz w:val="22"/>
                      <w:szCs w:val="22"/>
                    </w:rPr>
                  </w:pPr>
                  <w:r>
                    <w:rPr>
                      <w:sz w:val="22"/>
                      <w:szCs w:val="22"/>
                    </w:rPr>
                    <w:t>Meyve Yaprak Büken</w:t>
                  </w:r>
                </w:p>
              </w:tc>
              <w:tc>
                <w:tcPr>
                  <w:tcW w:w="1088"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F015D6" w:rsidRPr="0021509E" w:rsidRDefault="00F015D6" w:rsidP="00F015D6">
                  <w:pPr>
                    <w:rPr>
                      <w:sz w:val="22"/>
                      <w:szCs w:val="22"/>
                    </w:rPr>
                  </w:pPr>
                </w:p>
              </w:tc>
              <w:tc>
                <w:tcPr>
                  <w:tcW w:w="1063"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F015D6" w:rsidRPr="0021509E" w:rsidRDefault="00F015D6" w:rsidP="00F015D6">
                  <w:pPr>
                    <w:rPr>
                      <w:sz w:val="22"/>
                      <w:szCs w:val="22"/>
                    </w:rPr>
                  </w:pPr>
                </w:p>
              </w:tc>
              <w:tc>
                <w:tcPr>
                  <w:tcW w:w="92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F015D6" w:rsidRPr="0021509E" w:rsidRDefault="00F015D6" w:rsidP="00F015D6">
                  <w:pPr>
                    <w:rPr>
                      <w:sz w:val="22"/>
                      <w:szCs w:val="22"/>
                    </w:rPr>
                  </w:pPr>
                </w:p>
              </w:tc>
              <w:tc>
                <w:tcPr>
                  <w:tcW w:w="927"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vAlign w:val="center"/>
                  <w:hideMark/>
                </w:tcPr>
                <w:p w:rsidR="00F015D6" w:rsidRPr="0021509E" w:rsidRDefault="00F015D6" w:rsidP="00F015D6">
                  <w:pPr>
                    <w:rPr>
                      <w:sz w:val="22"/>
                      <w:szCs w:val="22"/>
                    </w:rPr>
                  </w:pPr>
                  <w:r w:rsidRPr="0021509E">
                    <w:rPr>
                      <w:sz w:val="22"/>
                      <w:szCs w:val="22"/>
                    </w:rPr>
                    <w:t>4</w:t>
                  </w:r>
                </w:p>
              </w:tc>
              <w:tc>
                <w:tcPr>
                  <w:tcW w:w="867"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F015D6" w:rsidRPr="0021509E" w:rsidRDefault="00F015D6" w:rsidP="00F015D6">
                  <w:pPr>
                    <w:rPr>
                      <w:sz w:val="22"/>
                      <w:szCs w:val="22"/>
                    </w:rPr>
                  </w:pPr>
                </w:p>
              </w:tc>
            </w:tr>
            <w:tr w:rsidR="00F015D6" w:rsidRPr="0021509E" w:rsidTr="00272416">
              <w:trPr>
                <w:trHeight w:val="429"/>
                <w:jc w:val="center"/>
              </w:trPr>
              <w:tc>
                <w:tcPr>
                  <w:tcW w:w="919" w:type="dxa"/>
                  <w:tcBorders>
                    <w:top w:val="single" w:sz="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vAlign w:val="center"/>
                  <w:hideMark/>
                </w:tcPr>
                <w:p w:rsidR="00F015D6" w:rsidRPr="0021509E" w:rsidRDefault="00F015D6" w:rsidP="00F015D6">
                  <w:pPr>
                    <w:rPr>
                      <w:sz w:val="22"/>
                      <w:szCs w:val="22"/>
                    </w:rPr>
                  </w:pPr>
                  <w:r>
                    <w:rPr>
                      <w:sz w:val="22"/>
                      <w:szCs w:val="22"/>
                    </w:rPr>
                    <w:t>14</w:t>
                  </w:r>
                </w:p>
              </w:tc>
              <w:tc>
                <w:tcPr>
                  <w:tcW w:w="2909" w:type="dxa"/>
                  <w:tcBorders>
                    <w:top w:val="single" w:sz="8" w:space="0" w:color="000000"/>
                    <w:left w:val="single" w:sz="8" w:space="0" w:color="000000"/>
                    <w:bottom w:val="single" w:sz="8" w:space="0" w:color="000000"/>
                    <w:right w:val="single" w:sz="8" w:space="0" w:color="000000"/>
                  </w:tcBorders>
                  <w:shd w:val="clear" w:color="auto" w:fill="E7E7E7"/>
                  <w:tcMar>
                    <w:top w:w="15" w:type="dxa"/>
                    <w:left w:w="108" w:type="dxa"/>
                    <w:bottom w:w="0" w:type="dxa"/>
                    <w:right w:w="108" w:type="dxa"/>
                  </w:tcMar>
                  <w:hideMark/>
                </w:tcPr>
                <w:p w:rsidR="00F015D6" w:rsidRPr="0021509E" w:rsidRDefault="00F015D6" w:rsidP="00F015D6">
                  <w:pPr>
                    <w:rPr>
                      <w:sz w:val="22"/>
                      <w:szCs w:val="22"/>
                    </w:rPr>
                  </w:pPr>
                  <w:r>
                    <w:rPr>
                      <w:sz w:val="22"/>
                      <w:szCs w:val="22"/>
                    </w:rPr>
                    <w:t>Bağ Mildiyösü</w:t>
                  </w:r>
                </w:p>
              </w:tc>
              <w:tc>
                <w:tcPr>
                  <w:tcW w:w="1088" w:type="dxa"/>
                  <w:tcBorders>
                    <w:top w:val="single" w:sz="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hideMark/>
                </w:tcPr>
                <w:p w:rsidR="00F015D6" w:rsidRPr="0021509E" w:rsidRDefault="00F015D6" w:rsidP="00F015D6">
                  <w:pPr>
                    <w:rPr>
                      <w:sz w:val="22"/>
                      <w:szCs w:val="22"/>
                    </w:rPr>
                  </w:pPr>
                </w:p>
              </w:tc>
              <w:tc>
                <w:tcPr>
                  <w:tcW w:w="1063" w:type="dxa"/>
                  <w:tcBorders>
                    <w:top w:val="single" w:sz="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hideMark/>
                </w:tcPr>
                <w:p w:rsidR="00F015D6" w:rsidRPr="0021509E" w:rsidRDefault="00F015D6" w:rsidP="00F015D6">
                  <w:pPr>
                    <w:rPr>
                      <w:sz w:val="22"/>
                      <w:szCs w:val="22"/>
                    </w:rPr>
                  </w:pPr>
                </w:p>
              </w:tc>
              <w:tc>
                <w:tcPr>
                  <w:tcW w:w="925" w:type="dxa"/>
                  <w:tcBorders>
                    <w:top w:val="single" w:sz="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hideMark/>
                </w:tcPr>
                <w:p w:rsidR="00F015D6" w:rsidRPr="0021509E" w:rsidRDefault="00F015D6" w:rsidP="00F015D6">
                  <w:pPr>
                    <w:rPr>
                      <w:sz w:val="22"/>
                      <w:szCs w:val="22"/>
                    </w:rPr>
                  </w:pPr>
                </w:p>
              </w:tc>
              <w:tc>
                <w:tcPr>
                  <w:tcW w:w="927" w:type="dxa"/>
                  <w:tcBorders>
                    <w:top w:val="single" w:sz="8" w:space="0" w:color="000000"/>
                    <w:left w:val="single" w:sz="8" w:space="0" w:color="000000"/>
                    <w:bottom w:val="single" w:sz="8" w:space="0" w:color="000000"/>
                    <w:right w:val="single" w:sz="8" w:space="0" w:color="000000"/>
                  </w:tcBorders>
                  <w:shd w:val="clear" w:color="auto" w:fill="E7E7E7"/>
                  <w:tcMar>
                    <w:top w:w="15" w:type="dxa"/>
                    <w:left w:w="108" w:type="dxa"/>
                    <w:bottom w:w="0" w:type="dxa"/>
                    <w:right w:w="108" w:type="dxa"/>
                  </w:tcMar>
                  <w:vAlign w:val="center"/>
                  <w:hideMark/>
                </w:tcPr>
                <w:p w:rsidR="00F015D6" w:rsidRPr="0021509E" w:rsidRDefault="00F015D6" w:rsidP="00F015D6">
                  <w:pPr>
                    <w:rPr>
                      <w:sz w:val="22"/>
                      <w:szCs w:val="22"/>
                    </w:rPr>
                  </w:pPr>
                  <w:r w:rsidRPr="0021509E">
                    <w:rPr>
                      <w:sz w:val="22"/>
                      <w:szCs w:val="22"/>
                    </w:rPr>
                    <w:t>2</w:t>
                  </w:r>
                  <w:r>
                    <w:rPr>
                      <w:sz w:val="22"/>
                      <w:szCs w:val="22"/>
                    </w:rPr>
                    <w:t>50</w:t>
                  </w:r>
                </w:p>
              </w:tc>
              <w:tc>
                <w:tcPr>
                  <w:tcW w:w="867" w:type="dxa"/>
                  <w:tcBorders>
                    <w:top w:val="single" w:sz="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hideMark/>
                </w:tcPr>
                <w:p w:rsidR="00F015D6" w:rsidRPr="0021509E" w:rsidRDefault="00F015D6" w:rsidP="00F015D6">
                  <w:pPr>
                    <w:rPr>
                      <w:sz w:val="22"/>
                      <w:szCs w:val="22"/>
                    </w:rPr>
                  </w:pPr>
                </w:p>
              </w:tc>
            </w:tr>
            <w:tr w:rsidR="00F015D6" w:rsidRPr="0021509E" w:rsidTr="00272416">
              <w:trPr>
                <w:trHeight w:val="374"/>
                <w:jc w:val="center"/>
              </w:trPr>
              <w:tc>
                <w:tcPr>
                  <w:tcW w:w="91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rsidR="00F015D6" w:rsidRPr="0021509E" w:rsidRDefault="00F015D6" w:rsidP="00F015D6">
                  <w:pPr>
                    <w:rPr>
                      <w:sz w:val="22"/>
                      <w:szCs w:val="22"/>
                    </w:rPr>
                  </w:pPr>
                  <w:r>
                    <w:rPr>
                      <w:sz w:val="22"/>
                      <w:szCs w:val="22"/>
                    </w:rPr>
                    <w:t>15</w:t>
                  </w:r>
                </w:p>
              </w:tc>
              <w:tc>
                <w:tcPr>
                  <w:tcW w:w="2909"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rsidR="00F015D6" w:rsidRPr="0021509E" w:rsidRDefault="00F015D6" w:rsidP="00F015D6">
                  <w:pPr>
                    <w:rPr>
                      <w:sz w:val="22"/>
                      <w:szCs w:val="22"/>
                    </w:rPr>
                  </w:pPr>
                  <w:r>
                    <w:rPr>
                      <w:sz w:val="22"/>
                      <w:szCs w:val="22"/>
                    </w:rPr>
                    <w:t>Bağ Küllemesi</w:t>
                  </w:r>
                </w:p>
              </w:tc>
              <w:tc>
                <w:tcPr>
                  <w:tcW w:w="1088"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F015D6" w:rsidRPr="0021509E" w:rsidRDefault="00F015D6" w:rsidP="00F015D6">
                  <w:pPr>
                    <w:rPr>
                      <w:sz w:val="22"/>
                      <w:szCs w:val="22"/>
                    </w:rPr>
                  </w:pPr>
                </w:p>
              </w:tc>
              <w:tc>
                <w:tcPr>
                  <w:tcW w:w="1063"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F015D6" w:rsidRPr="0021509E" w:rsidRDefault="00F015D6" w:rsidP="00F015D6">
                  <w:pPr>
                    <w:rPr>
                      <w:sz w:val="22"/>
                      <w:szCs w:val="22"/>
                    </w:rPr>
                  </w:pPr>
                </w:p>
              </w:tc>
              <w:tc>
                <w:tcPr>
                  <w:tcW w:w="92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F015D6" w:rsidRPr="0021509E" w:rsidRDefault="00F015D6" w:rsidP="00F015D6">
                  <w:pPr>
                    <w:rPr>
                      <w:sz w:val="22"/>
                      <w:szCs w:val="22"/>
                    </w:rPr>
                  </w:pPr>
                </w:p>
              </w:tc>
              <w:tc>
                <w:tcPr>
                  <w:tcW w:w="927"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vAlign w:val="center"/>
                  <w:hideMark/>
                </w:tcPr>
                <w:p w:rsidR="00F015D6" w:rsidRPr="0021509E" w:rsidRDefault="00F015D6" w:rsidP="00F015D6">
                  <w:pPr>
                    <w:rPr>
                      <w:sz w:val="22"/>
                      <w:szCs w:val="22"/>
                    </w:rPr>
                  </w:pPr>
                  <w:r w:rsidRPr="0021509E">
                    <w:rPr>
                      <w:sz w:val="22"/>
                      <w:szCs w:val="22"/>
                    </w:rPr>
                    <w:t>2</w:t>
                  </w:r>
                  <w:r>
                    <w:rPr>
                      <w:sz w:val="22"/>
                      <w:szCs w:val="22"/>
                    </w:rPr>
                    <w:t>50</w:t>
                  </w:r>
                </w:p>
              </w:tc>
              <w:tc>
                <w:tcPr>
                  <w:tcW w:w="867"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F015D6" w:rsidRPr="0021509E" w:rsidRDefault="00F015D6" w:rsidP="00F015D6">
                  <w:pPr>
                    <w:rPr>
                      <w:sz w:val="22"/>
                      <w:szCs w:val="22"/>
                    </w:rPr>
                  </w:pPr>
                </w:p>
              </w:tc>
            </w:tr>
            <w:tr w:rsidR="00F015D6" w:rsidRPr="0021509E" w:rsidTr="00272416">
              <w:trPr>
                <w:trHeight w:val="369"/>
                <w:jc w:val="center"/>
              </w:trPr>
              <w:tc>
                <w:tcPr>
                  <w:tcW w:w="919" w:type="dxa"/>
                  <w:tcBorders>
                    <w:top w:val="single" w:sz="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vAlign w:val="center"/>
                  <w:hideMark/>
                </w:tcPr>
                <w:p w:rsidR="00F015D6" w:rsidRPr="0021509E" w:rsidRDefault="00F015D6" w:rsidP="00F015D6">
                  <w:pPr>
                    <w:rPr>
                      <w:sz w:val="22"/>
                      <w:szCs w:val="22"/>
                    </w:rPr>
                  </w:pPr>
                  <w:r>
                    <w:rPr>
                      <w:sz w:val="22"/>
                      <w:szCs w:val="22"/>
                    </w:rPr>
                    <w:t>16</w:t>
                  </w:r>
                </w:p>
              </w:tc>
              <w:tc>
                <w:tcPr>
                  <w:tcW w:w="2909" w:type="dxa"/>
                  <w:tcBorders>
                    <w:top w:val="single" w:sz="8" w:space="0" w:color="000000"/>
                    <w:left w:val="single" w:sz="8" w:space="0" w:color="000000"/>
                    <w:bottom w:val="single" w:sz="8" w:space="0" w:color="000000"/>
                    <w:right w:val="single" w:sz="8" w:space="0" w:color="000000"/>
                  </w:tcBorders>
                  <w:shd w:val="clear" w:color="auto" w:fill="E7E7E7"/>
                  <w:tcMar>
                    <w:top w:w="15" w:type="dxa"/>
                    <w:left w:w="108" w:type="dxa"/>
                    <w:bottom w:w="0" w:type="dxa"/>
                    <w:right w:w="108" w:type="dxa"/>
                  </w:tcMar>
                  <w:hideMark/>
                </w:tcPr>
                <w:p w:rsidR="00F015D6" w:rsidRPr="0021509E" w:rsidRDefault="00F015D6" w:rsidP="00F015D6">
                  <w:pPr>
                    <w:rPr>
                      <w:sz w:val="22"/>
                      <w:szCs w:val="22"/>
                    </w:rPr>
                  </w:pPr>
                  <w:r>
                    <w:rPr>
                      <w:sz w:val="22"/>
                      <w:szCs w:val="22"/>
                    </w:rPr>
                    <w:t>Danaburnu Mücadelesi</w:t>
                  </w:r>
                </w:p>
              </w:tc>
              <w:tc>
                <w:tcPr>
                  <w:tcW w:w="1088" w:type="dxa"/>
                  <w:tcBorders>
                    <w:top w:val="single" w:sz="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hideMark/>
                </w:tcPr>
                <w:p w:rsidR="00F015D6" w:rsidRPr="0021509E" w:rsidRDefault="00F015D6" w:rsidP="00F015D6">
                  <w:pPr>
                    <w:rPr>
                      <w:sz w:val="22"/>
                      <w:szCs w:val="22"/>
                    </w:rPr>
                  </w:pPr>
                </w:p>
              </w:tc>
              <w:tc>
                <w:tcPr>
                  <w:tcW w:w="1063" w:type="dxa"/>
                  <w:tcBorders>
                    <w:top w:val="single" w:sz="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hideMark/>
                </w:tcPr>
                <w:p w:rsidR="00F015D6" w:rsidRPr="0021509E" w:rsidRDefault="00F015D6" w:rsidP="00F015D6">
                  <w:pPr>
                    <w:rPr>
                      <w:sz w:val="22"/>
                      <w:szCs w:val="22"/>
                    </w:rPr>
                  </w:pPr>
                </w:p>
              </w:tc>
              <w:tc>
                <w:tcPr>
                  <w:tcW w:w="925" w:type="dxa"/>
                  <w:tcBorders>
                    <w:top w:val="single" w:sz="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hideMark/>
                </w:tcPr>
                <w:p w:rsidR="00F015D6" w:rsidRPr="0021509E" w:rsidRDefault="00F015D6" w:rsidP="00F015D6">
                  <w:pPr>
                    <w:rPr>
                      <w:sz w:val="22"/>
                      <w:szCs w:val="22"/>
                    </w:rPr>
                  </w:pPr>
                </w:p>
              </w:tc>
              <w:tc>
                <w:tcPr>
                  <w:tcW w:w="927" w:type="dxa"/>
                  <w:tcBorders>
                    <w:top w:val="single" w:sz="8" w:space="0" w:color="000000"/>
                    <w:left w:val="single" w:sz="8" w:space="0" w:color="000000"/>
                    <w:bottom w:val="single" w:sz="8" w:space="0" w:color="000000"/>
                    <w:right w:val="single" w:sz="8" w:space="0" w:color="000000"/>
                  </w:tcBorders>
                  <w:shd w:val="clear" w:color="auto" w:fill="E7E7E7"/>
                  <w:tcMar>
                    <w:top w:w="15" w:type="dxa"/>
                    <w:left w:w="108" w:type="dxa"/>
                    <w:bottom w:w="0" w:type="dxa"/>
                    <w:right w:w="108" w:type="dxa"/>
                  </w:tcMar>
                  <w:vAlign w:val="center"/>
                  <w:hideMark/>
                </w:tcPr>
                <w:p w:rsidR="00F015D6" w:rsidRPr="0021509E" w:rsidRDefault="00F015D6" w:rsidP="00F015D6">
                  <w:pPr>
                    <w:rPr>
                      <w:sz w:val="22"/>
                      <w:szCs w:val="22"/>
                    </w:rPr>
                  </w:pPr>
                  <w:r w:rsidRPr="0021509E">
                    <w:rPr>
                      <w:sz w:val="22"/>
                      <w:szCs w:val="22"/>
                    </w:rPr>
                    <w:t>150</w:t>
                  </w:r>
                </w:p>
              </w:tc>
              <w:tc>
                <w:tcPr>
                  <w:tcW w:w="867" w:type="dxa"/>
                  <w:tcBorders>
                    <w:top w:val="single" w:sz="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hideMark/>
                </w:tcPr>
                <w:p w:rsidR="00F015D6" w:rsidRPr="0021509E" w:rsidRDefault="00F015D6" w:rsidP="00F015D6">
                  <w:pPr>
                    <w:rPr>
                      <w:sz w:val="22"/>
                      <w:szCs w:val="22"/>
                    </w:rPr>
                  </w:pPr>
                </w:p>
              </w:tc>
            </w:tr>
            <w:tr w:rsidR="00F015D6" w:rsidRPr="0021509E" w:rsidTr="00272416">
              <w:trPr>
                <w:trHeight w:val="363"/>
                <w:jc w:val="center"/>
              </w:trPr>
              <w:tc>
                <w:tcPr>
                  <w:tcW w:w="91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rsidR="00F015D6" w:rsidRPr="0021509E" w:rsidRDefault="00F015D6" w:rsidP="00F015D6">
                  <w:pPr>
                    <w:rPr>
                      <w:sz w:val="22"/>
                      <w:szCs w:val="22"/>
                    </w:rPr>
                  </w:pPr>
                  <w:r>
                    <w:rPr>
                      <w:sz w:val="22"/>
                      <w:szCs w:val="22"/>
                    </w:rPr>
                    <w:t>17</w:t>
                  </w:r>
                </w:p>
              </w:tc>
              <w:tc>
                <w:tcPr>
                  <w:tcW w:w="2909"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rsidR="00F015D6" w:rsidRPr="0021509E" w:rsidRDefault="00F015D6" w:rsidP="00F015D6">
                  <w:pPr>
                    <w:rPr>
                      <w:sz w:val="22"/>
                      <w:szCs w:val="22"/>
                    </w:rPr>
                  </w:pPr>
                  <w:r>
                    <w:rPr>
                      <w:sz w:val="22"/>
                      <w:szCs w:val="22"/>
                    </w:rPr>
                    <w:t>Patates Böceği</w:t>
                  </w:r>
                </w:p>
              </w:tc>
              <w:tc>
                <w:tcPr>
                  <w:tcW w:w="1088"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F015D6" w:rsidRPr="0021509E" w:rsidRDefault="00F015D6" w:rsidP="00F015D6">
                  <w:pPr>
                    <w:rPr>
                      <w:sz w:val="22"/>
                      <w:szCs w:val="22"/>
                    </w:rPr>
                  </w:pPr>
                </w:p>
              </w:tc>
              <w:tc>
                <w:tcPr>
                  <w:tcW w:w="1063"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F015D6" w:rsidRPr="0021509E" w:rsidRDefault="00F015D6" w:rsidP="00F015D6">
                  <w:pPr>
                    <w:rPr>
                      <w:sz w:val="22"/>
                      <w:szCs w:val="22"/>
                    </w:rPr>
                  </w:pPr>
                </w:p>
              </w:tc>
              <w:tc>
                <w:tcPr>
                  <w:tcW w:w="92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F015D6" w:rsidRPr="0021509E" w:rsidRDefault="00F015D6" w:rsidP="00F015D6">
                  <w:pPr>
                    <w:rPr>
                      <w:sz w:val="22"/>
                      <w:szCs w:val="22"/>
                    </w:rPr>
                  </w:pPr>
                </w:p>
              </w:tc>
              <w:tc>
                <w:tcPr>
                  <w:tcW w:w="927"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vAlign w:val="center"/>
                  <w:hideMark/>
                </w:tcPr>
                <w:p w:rsidR="00F015D6" w:rsidRPr="0021509E" w:rsidRDefault="00F015D6" w:rsidP="00F015D6">
                  <w:pPr>
                    <w:rPr>
                      <w:sz w:val="22"/>
                      <w:szCs w:val="22"/>
                    </w:rPr>
                  </w:pPr>
                  <w:r w:rsidRPr="0021509E">
                    <w:rPr>
                      <w:sz w:val="22"/>
                      <w:szCs w:val="22"/>
                    </w:rPr>
                    <w:t>20</w:t>
                  </w:r>
                </w:p>
              </w:tc>
              <w:tc>
                <w:tcPr>
                  <w:tcW w:w="867"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F015D6" w:rsidRPr="0021509E" w:rsidRDefault="00F015D6" w:rsidP="00F015D6">
                  <w:pPr>
                    <w:rPr>
                      <w:sz w:val="22"/>
                      <w:szCs w:val="22"/>
                    </w:rPr>
                  </w:pPr>
                </w:p>
              </w:tc>
            </w:tr>
            <w:tr w:rsidR="00F015D6" w:rsidRPr="0021509E" w:rsidTr="00272416">
              <w:trPr>
                <w:trHeight w:val="433"/>
                <w:jc w:val="center"/>
              </w:trPr>
              <w:tc>
                <w:tcPr>
                  <w:tcW w:w="919" w:type="dxa"/>
                  <w:tcBorders>
                    <w:top w:val="single" w:sz="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vAlign w:val="center"/>
                  <w:hideMark/>
                </w:tcPr>
                <w:p w:rsidR="00F015D6" w:rsidRPr="0021509E" w:rsidRDefault="00F015D6" w:rsidP="00F015D6">
                  <w:pPr>
                    <w:rPr>
                      <w:sz w:val="22"/>
                      <w:szCs w:val="22"/>
                    </w:rPr>
                  </w:pPr>
                  <w:r>
                    <w:rPr>
                      <w:sz w:val="22"/>
                      <w:szCs w:val="22"/>
                    </w:rPr>
                    <w:t>18</w:t>
                  </w:r>
                </w:p>
              </w:tc>
              <w:tc>
                <w:tcPr>
                  <w:tcW w:w="2909" w:type="dxa"/>
                  <w:tcBorders>
                    <w:top w:val="single" w:sz="8" w:space="0" w:color="000000"/>
                    <w:left w:val="single" w:sz="8" w:space="0" w:color="000000"/>
                    <w:bottom w:val="single" w:sz="8" w:space="0" w:color="000000"/>
                    <w:right w:val="single" w:sz="8" w:space="0" w:color="000000"/>
                  </w:tcBorders>
                  <w:shd w:val="clear" w:color="auto" w:fill="E7E7E7"/>
                  <w:tcMar>
                    <w:top w:w="15" w:type="dxa"/>
                    <w:left w:w="108" w:type="dxa"/>
                    <w:bottom w:w="0" w:type="dxa"/>
                    <w:right w:w="108" w:type="dxa"/>
                  </w:tcMar>
                  <w:hideMark/>
                </w:tcPr>
                <w:p w:rsidR="00F015D6" w:rsidRPr="0021509E" w:rsidRDefault="00F015D6" w:rsidP="00F015D6">
                  <w:pPr>
                    <w:rPr>
                      <w:sz w:val="22"/>
                      <w:szCs w:val="22"/>
                    </w:rPr>
                  </w:pPr>
                  <w:r w:rsidRPr="0021509E">
                    <w:rPr>
                      <w:sz w:val="22"/>
                      <w:szCs w:val="22"/>
                    </w:rPr>
                    <w:t>Sebze ve BostnYprk. Bitl.(YÇM)</w:t>
                  </w:r>
                </w:p>
              </w:tc>
              <w:tc>
                <w:tcPr>
                  <w:tcW w:w="1088" w:type="dxa"/>
                  <w:tcBorders>
                    <w:top w:val="single" w:sz="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hideMark/>
                </w:tcPr>
                <w:p w:rsidR="00F015D6" w:rsidRPr="0021509E" w:rsidRDefault="00F015D6" w:rsidP="00F015D6">
                  <w:pPr>
                    <w:rPr>
                      <w:sz w:val="22"/>
                      <w:szCs w:val="22"/>
                    </w:rPr>
                  </w:pPr>
                </w:p>
              </w:tc>
              <w:tc>
                <w:tcPr>
                  <w:tcW w:w="1063" w:type="dxa"/>
                  <w:tcBorders>
                    <w:top w:val="single" w:sz="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hideMark/>
                </w:tcPr>
                <w:p w:rsidR="00F015D6" w:rsidRPr="0021509E" w:rsidRDefault="00F015D6" w:rsidP="00F015D6">
                  <w:pPr>
                    <w:rPr>
                      <w:sz w:val="22"/>
                      <w:szCs w:val="22"/>
                    </w:rPr>
                  </w:pPr>
                </w:p>
              </w:tc>
              <w:tc>
                <w:tcPr>
                  <w:tcW w:w="925" w:type="dxa"/>
                  <w:tcBorders>
                    <w:top w:val="single" w:sz="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hideMark/>
                </w:tcPr>
                <w:p w:rsidR="00F015D6" w:rsidRPr="0021509E" w:rsidRDefault="00F015D6" w:rsidP="00F015D6">
                  <w:pPr>
                    <w:rPr>
                      <w:sz w:val="22"/>
                      <w:szCs w:val="22"/>
                    </w:rPr>
                  </w:pPr>
                </w:p>
              </w:tc>
              <w:tc>
                <w:tcPr>
                  <w:tcW w:w="927" w:type="dxa"/>
                  <w:tcBorders>
                    <w:top w:val="single" w:sz="8" w:space="0" w:color="000000"/>
                    <w:left w:val="single" w:sz="8" w:space="0" w:color="000000"/>
                    <w:bottom w:val="single" w:sz="8" w:space="0" w:color="000000"/>
                    <w:right w:val="single" w:sz="8" w:space="0" w:color="000000"/>
                  </w:tcBorders>
                  <w:shd w:val="clear" w:color="auto" w:fill="E7E7E7"/>
                  <w:tcMar>
                    <w:top w:w="15" w:type="dxa"/>
                    <w:left w:w="108" w:type="dxa"/>
                    <w:bottom w:w="0" w:type="dxa"/>
                    <w:right w:w="108" w:type="dxa"/>
                  </w:tcMar>
                  <w:vAlign w:val="center"/>
                  <w:hideMark/>
                </w:tcPr>
                <w:p w:rsidR="00F015D6" w:rsidRPr="0021509E" w:rsidRDefault="00F015D6" w:rsidP="00F015D6">
                  <w:pPr>
                    <w:rPr>
                      <w:sz w:val="22"/>
                      <w:szCs w:val="22"/>
                    </w:rPr>
                  </w:pPr>
                  <w:r>
                    <w:rPr>
                      <w:sz w:val="22"/>
                      <w:szCs w:val="22"/>
                    </w:rPr>
                    <w:t>250</w:t>
                  </w:r>
                </w:p>
              </w:tc>
              <w:tc>
                <w:tcPr>
                  <w:tcW w:w="867" w:type="dxa"/>
                  <w:tcBorders>
                    <w:top w:val="single" w:sz="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hideMark/>
                </w:tcPr>
                <w:p w:rsidR="00F015D6" w:rsidRPr="0021509E" w:rsidRDefault="00F015D6" w:rsidP="00F015D6">
                  <w:pPr>
                    <w:rPr>
                      <w:sz w:val="22"/>
                      <w:szCs w:val="22"/>
                    </w:rPr>
                  </w:pPr>
                </w:p>
              </w:tc>
            </w:tr>
            <w:tr w:rsidR="00F015D6" w:rsidRPr="0021509E" w:rsidTr="00272416">
              <w:trPr>
                <w:trHeight w:val="511"/>
                <w:jc w:val="center"/>
              </w:trPr>
              <w:tc>
                <w:tcPr>
                  <w:tcW w:w="91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rsidR="00F015D6" w:rsidRPr="0021509E" w:rsidRDefault="00F015D6" w:rsidP="00F015D6">
                  <w:pPr>
                    <w:rPr>
                      <w:sz w:val="22"/>
                      <w:szCs w:val="22"/>
                    </w:rPr>
                  </w:pPr>
                  <w:r>
                    <w:rPr>
                      <w:sz w:val="22"/>
                      <w:szCs w:val="22"/>
                    </w:rPr>
                    <w:t>19</w:t>
                  </w:r>
                </w:p>
              </w:tc>
              <w:tc>
                <w:tcPr>
                  <w:tcW w:w="2909"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rsidR="00F015D6" w:rsidRPr="0021509E" w:rsidRDefault="00F015D6" w:rsidP="00F015D6">
                  <w:pPr>
                    <w:rPr>
                      <w:sz w:val="22"/>
                      <w:szCs w:val="22"/>
                    </w:rPr>
                  </w:pPr>
                  <w:r w:rsidRPr="0021509E">
                    <w:rPr>
                      <w:sz w:val="22"/>
                      <w:szCs w:val="22"/>
                    </w:rPr>
                    <w:t>Sebze ve Bostn. Bozkurt(YÇM)</w:t>
                  </w:r>
                </w:p>
              </w:tc>
              <w:tc>
                <w:tcPr>
                  <w:tcW w:w="1088"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F015D6" w:rsidRPr="0021509E" w:rsidRDefault="00F015D6" w:rsidP="00F015D6">
                  <w:pPr>
                    <w:rPr>
                      <w:sz w:val="22"/>
                      <w:szCs w:val="22"/>
                    </w:rPr>
                  </w:pPr>
                </w:p>
              </w:tc>
              <w:tc>
                <w:tcPr>
                  <w:tcW w:w="1063"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F015D6" w:rsidRPr="0021509E" w:rsidRDefault="00F015D6" w:rsidP="00F015D6">
                  <w:pPr>
                    <w:rPr>
                      <w:sz w:val="22"/>
                      <w:szCs w:val="22"/>
                    </w:rPr>
                  </w:pPr>
                </w:p>
              </w:tc>
              <w:tc>
                <w:tcPr>
                  <w:tcW w:w="92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F015D6" w:rsidRPr="0021509E" w:rsidRDefault="00F015D6" w:rsidP="00F015D6">
                  <w:pPr>
                    <w:rPr>
                      <w:sz w:val="22"/>
                      <w:szCs w:val="22"/>
                    </w:rPr>
                  </w:pPr>
                </w:p>
              </w:tc>
              <w:tc>
                <w:tcPr>
                  <w:tcW w:w="927"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vAlign w:val="center"/>
                  <w:hideMark/>
                </w:tcPr>
                <w:p w:rsidR="00F015D6" w:rsidRPr="0021509E" w:rsidRDefault="00F015D6" w:rsidP="00F015D6">
                  <w:pPr>
                    <w:rPr>
                      <w:sz w:val="22"/>
                      <w:szCs w:val="22"/>
                    </w:rPr>
                  </w:pPr>
                  <w:r>
                    <w:rPr>
                      <w:sz w:val="22"/>
                      <w:szCs w:val="22"/>
                    </w:rPr>
                    <w:t>200</w:t>
                  </w:r>
                </w:p>
              </w:tc>
              <w:tc>
                <w:tcPr>
                  <w:tcW w:w="867"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F015D6" w:rsidRPr="0021509E" w:rsidRDefault="00F015D6" w:rsidP="00F015D6">
                  <w:pPr>
                    <w:rPr>
                      <w:sz w:val="22"/>
                      <w:szCs w:val="22"/>
                    </w:rPr>
                  </w:pPr>
                </w:p>
              </w:tc>
            </w:tr>
            <w:tr w:rsidR="00F015D6" w:rsidRPr="0021509E" w:rsidTr="00272416">
              <w:trPr>
                <w:trHeight w:val="306"/>
                <w:jc w:val="center"/>
              </w:trPr>
              <w:tc>
                <w:tcPr>
                  <w:tcW w:w="919" w:type="dxa"/>
                  <w:tcBorders>
                    <w:top w:val="single" w:sz="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vAlign w:val="center"/>
                  <w:hideMark/>
                </w:tcPr>
                <w:p w:rsidR="00F015D6" w:rsidRPr="0021509E" w:rsidRDefault="00F015D6" w:rsidP="00F015D6">
                  <w:pPr>
                    <w:rPr>
                      <w:sz w:val="22"/>
                      <w:szCs w:val="22"/>
                    </w:rPr>
                  </w:pPr>
                  <w:r>
                    <w:rPr>
                      <w:sz w:val="22"/>
                      <w:szCs w:val="22"/>
                    </w:rPr>
                    <w:t>20</w:t>
                  </w:r>
                </w:p>
              </w:tc>
              <w:tc>
                <w:tcPr>
                  <w:tcW w:w="2909" w:type="dxa"/>
                  <w:tcBorders>
                    <w:top w:val="single" w:sz="8" w:space="0" w:color="000000"/>
                    <w:left w:val="single" w:sz="8" w:space="0" w:color="000000"/>
                    <w:bottom w:val="single" w:sz="8" w:space="0" w:color="000000"/>
                    <w:right w:val="single" w:sz="8" w:space="0" w:color="000000"/>
                  </w:tcBorders>
                  <w:shd w:val="clear" w:color="auto" w:fill="E7E7E7"/>
                  <w:tcMar>
                    <w:top w:w="15" w:type="dxa"/>
                    <w:left w:w="108" w:type="dxa"/>
                    <w:bottom w:w="0" w:type="dxa"/>
                    <w:right w:w="108" w:type="dxa"/>
                  </w:tcMar>
                  <w:hideMark/>
                </w:tcPr>
                <w:p w:rsidR="00F015D6" w:rsidRPr="0021509E" w:rsidRDefault="00F015D6" w:rsidP="00F015D6">
                  <w:pPr>
                    <w:rPr>
                      <w:sz w:val="22"/>
                      <w:szCs w:val="22"/>
                    </w:rPr>
                  </w:pPr>
                  <w:r>
                    <w:rPr>
                      <w:sz w:val="22"/>
                      <w:szCs w:val="22"/>
                    </w:rPr>
                    <w:t>Sebze ve Bostn. Thrips</w:t>
                  </w:r>
                </w:p>
              </w:tc>
              <w:tc>
                <w:tcPr>
                  <w:tcW w:w="1088" w:type="dxa"/>
                  <w:tcBorders>
                    <w:top w:val="single" w:sz="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hideMark/>
                </w:tcPr>
                <w:p w:rsidR="00F015D6" w:rsidRPr="0021509E" w:rsidRDefault="00F015D6" w:rsidP="00F015D6">
                  <w:pPr>
                    <w:rPr>
                      <w:sz w:val="22"/>
                      <w:szCs w:val="22"/>
                    </w:rPr>
                  </w:pPr>
                </w:p>
              </w:tc>
              <w:tc>
                <w:tcPr>
                  <w:tcW w:w="1063" w:type="dxa"/>
                  <w:tcBorders>
                    <w:top w:val="single" w:sz="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hideMark/>
                </w:tcPr>
                <w:p w:rsidR="00F015D6" w:rsidRPr="0021509E" w:rsidRDefault="00F015D6" w:rsidP="00F015D6">
                  <w:pPr>
                    <w:rPr>
                      <w:sz w:val="22"/>
                      <w:szCs w:val="22"/>
                    </w:rPr>
                  </w:pPr>
                </w:p>
              </w:tc>
              <w:tc>
                <w:tcPr>
                  <w:tcW w:w="925" w:type="dxa"/>
                  <w:tcBorders>
                    <w:top w:val="single" w:sz="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hideMark/>
                </w:tcPr>
                <w:p w:rsidR="00F015D6" w:rsidRPr="0021509E" w:rsidRDefault="00F015D6" w:rsidP="00F015D6">
                  <w:pPr>
                    <w:rPr>
                      <w:sz w:val="22"/>
                      <w:szCs w:val="22"/>
                    </w:rPr>
                  </w:pPr>
                </w:p>
              </w:tc>
              <w:tc>
                <w:tcPr>
                  <w:tcW w:w="927" w:type="dxa"/>
                  <w:tcBorders>
                    <w:top w:val="single" w:sz="8" w:space="0" w:color="000000"/>
                    <w:left w:val="single" w:sz="8" w:space="0" w:color="000000"/>
                    <w:bottom w:val="single" w:sz="8" w:space="0" w:color="000000"/>
                    <w:right w:val="single" w:sz="8" w:space="0" w:color="000000"/>
                  </w:tcBorders>
                  <w:shd w:val="clear" w:color="auto" w:fill="E7E7E7"/>
                  <w:tcMar>
                    <w:top w:w="15" w:type="dxa"/>
                    <w:left w:w="108" w:type="dxa"/>
                    <w:bottom w:w="0" w:type="dxa"/>
                    <w:right w:w="108" w:type="dxa"/>
                  </w:tcMar>
                  <w:vAlign w:val="center"/>
                  <w:hideMark/>
                </w:tcPr>
                <w:p w:rsidR="00F015D6" w:rsidRPr="0021509E" w:rsidRDefault="00F015D6" w:rsidP="00F015D6">
                  <w:pPr>
                    <w:rPr>
                      <w:sz w:val="22"/>
                      <w:szCs w:val="22"/>
                    </w:rPr>
                  </w:pPr>
                  <w:r>
                    <w:rPr>
                      <w:sz w:val="22"/>
                      <w:szCs w:val="22"/>
                    </w:rPr>
                    <w:t>200</w:t>
                  </w:r>
                </w:p>
              </w:tc>
              <w:tc>
                <w:tcPr>
                  <w:tcW w:w="867" w:type="dxa"/>
                  <w:tcBorders>
                    <w:top w:val="single" w:sz="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hideMark/>
                </w:tcPr>
                <w:p w:rsidR="00F015D6" w:rsidRPr="0021509E" w:rsidRDefault="00F015D6" w:rsidP="00F015D6">
                  <w:pPr>
                    <w:rPr>
                      <w:sz w:val="22"/>
                      <w:szCs w:val="22"/>
                    </w:rPr>
                  </w:pPr>
                </w:p>
              </w:tc>
            </w:tr>
            <w:tr w:rsidR="00F015D6" w:rsidRPr="0021509E" w:rsidTr="00272416">
              <w:trPr>
                <w:trHeight w:val="249"/>
                <w:jc w:val="center"/>
              </w:trPr>
              <w:tc>
                <w:tcPr>
                  <w:tcW w:w="91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rsidR="00F015D6" w:rsidRPr="0021509E" w:rsidRDefault="00F015D6" w:rsidP="00F015D6">
                  <w:pPr>
                    <w:rPr>
                      <w:sz w:val="22"/>
                      <w:szCs w:val="22"/>
                    </w:rPr>
                  </w:pPr>
                  <w:r>
                    <w:rPr>
                      <w:sz w:val="22"/>
                      <w:szCs w:val="22"/>
                    </w:rPr>
                    <w:t>21</w:t>
                  </w:r>
                </w:p>
              </w:tc>
              <w:tc>
                <w:tcPr>
                  <w:tcW w:w="2909"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rsidR="00F015D6" w:rsidRPr="0021509E" w:rsidRDefault="00F015D6" w:rsidP="00F015D6">
                  <w:pPr>
                    <w:rPr>
                      <w:sz w:val="22"/>
                      <w:szCs w:val="22"/>
                    </w:rPr>
                  </w:pPr>
                  <w:r>
                    <w:rPr>
                      <w:sz w:val="22"/>
                      <w:szCs w:val="22"/>
                    </w:rPr>
                    <w:t>Kabakgillerde Külleme</w:t>
                  </w:r>
                </w:p>
              </w:tc>
              <w:tc>
                <w:tcPr>
                  <w:tcW w:w="1088"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F015D6" w:rsidRPr="0021509E" w:rsidRDefault="00F015D6" w:rsidP="00F015D6">
                  <w:pPr>
                    <w:rPr>
                      <w:sz w:val="22"/>
                      <w:szCs w:val="22"/>
                    </w:rPr>
                  </w:pPr>
                </w:p>
              </w:tc>
              <w:tc>
                <w:tcPr>
                  <w:tcW w:w="1063"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F015D6" w:rsidRPr="0021509E" w:rsidRDefault="00F015D6" w:rsidP="00F015D6">
                  <w:pPr>
                    <w:rPr>
                      <w:sz w:val="22"/>
                      <w:szCs w:val="22"/>
                    </w:rPr>
                  </w:pPr>
                </w:p>
              </w:tc>
              <w:tc>
                <w:tcPr>
                  <w:tcW w:w="92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F015D6" w:rsidRPr="0021509E" w:rsidRDefault="00F015D6" w:rsidP="00F015D6">
                  <w:pPr>
                    <w:rPr>
                      <w:sz w:val="22"/>
                      <w:szCs w:val="22"/>
                    </w:rPr>
                  </w:pPr>
                </w:p>
              </w:tc>
              <w:tc>
                <w:tcPr>
                  <w:tcW w:w="927"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vAlign w:val="center"/>
                  <w:hideMark/>
                </w:tcPr>
                <w:p w:rsidR="00F015D6" w:rsidRPr="0021509E" w:rsidRDefault="00F015D6" w:rsidP="00F015D6">
                  <w:pPr>
                    <w:rPr>
                      <w:sz w:val="22"/>
                      <w:szCs w:val="22"/>
                    </w:rPr>
                  </w:pPr>
                  <w:r>
                    <w:rPr>
                      <w:sz w:val="22"/>
                      <w:szCs w:val="22"/>
                    </w:rPr>
                    <w:t>200</w:t>
                  </w:r>
                </w:p>
              </w:tc>
              <w:tc>
                <w:tcPr>
                  <w:tcW w:w="867"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F015D6" w:rsidRPr="0021509E" w:rsidRDefault="00F015D6" w:rsidP="00F015D6">
                  <w:pPr>
                    <w:rPr>
                      <w:sz w:val="22"/>
                      <w:szCs w:val="22"/>
                    </w:rPr>
                  </w:pPr>
                </w:p>
              </w:tc>
            </w:tr>
            <w:tr w:rsidR="00F015D6" w:rsidRPr="0021509E" w:rsidTr="00272416">
              <w:trPr>
                <w:trHeight w:val="386"/>
                <w:jc w:val="center"/>
              </w:trPr>
              <w:tc>
                <w:tcPr>
                  <w:tcW w:w="919" w:type="dxa"/>
                  <w:tcBorders>
                    <w:top w:val="single" w:sz="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vAlign w:val="center"/>
                  <w:hideMark/>
                </w:tcPr>
                <w:p w:rsidR="00F015D6" w:rsidRPr="0021509E" w:rsidRDefault="00F015D6" w:rsidP="00F015D6">
                  <w:pPr>
                    <w:rPr>
                      <w:sz w:val="22"/>
                      <w:szCs w:val="22"/>
                    </w:rPr>
                  </w:pPr>
                  <w:r>
                    <w:rPr>
                      <w:sz w:val="22"/>
                      <w:szCs w:val="22"/>
                    </w:rPr>
                    <w:t>22</w:t>
                  </w:r>
                </w:p>
              </w:tc>
              <w:tc>
                <w:tcPr>
                  <w:tcW w:w="2909" w:type="dxa"/>
                  <w:tcBorders>
                    <w:top w:val="single" w:sz="8" w:space="0" w:color="000000"/>
                    <w:left w:val="single" w:sz="8" w:space="0" w:color="000000"/>
                    <w:bottom w:val="single" w:sz="8" w:space="0" w:color="000000"/>
                    <w:right w:val="single" w:sz="8" w:space="0" w:color="000000"/>
                  </w:tcBorders>
                  <w:shd w:val="clear" w:color="auto" w:fill="E7E7E7"/>
                  <w:tcMar>
                    <w:top w:w="15" w:type="dxa"/>
                    <w:left w:w="108" w:type="dxa"/>
                    <w:bottom w:w="0" w:type="dxa"/>
                    <w:right w:w="108" w:type="dxa"/>
                  </w:tcMar>
                  <w:hideMark/>
                </w:tcPr>
                <w:p w:rsidR="00F015D6" w:rsidRPr="0021509E" w:rsidRDefault="00F015D6" w:rsidP="00F015D6">
                  <w:pPr>
                    <w:rPr>
                      <w:sz w:val="22"/>
                      <w:szCs w:val="22"/>
                    </w:rPr>
                  </w:pPr>
                  <w:r>
                    <w:rPr>
                      <w:sz w:val="22"/>
                      <w:szCs w:val="22"/>
                    </w:rPr>
                    <w:t>KabakgillerdeMildiyö</w:t>
                  </w:r>
                </w:p>
              </w:tc>
              <w:tc>
                <w:tcPr>
                  <w:tcW w:w="1088" w:type="dxa"/>
                  <w:tcBorders>
                    <w:top w:val="single" w:sz="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hideMark/>
                </w:tcPr>
                <w:p w:rsidR="00F015D6" w:rsidRPr="0021509E" w:rsidRDefault="00F015D6" w:rsidP="00F015D6">
                  <w:pPr>
                    <w:rPr>
                      <w:sz w:val="22"/>
                      <w:szCs w:val="22"/>
                    </w:rPr>
                  </w:pPr>
                </w:p>
              </w:tc>
              <w:tc>
                <w:tcPr>
                  <w:tcW w:w="1063" w:type="dxa"/>
                  <w:tcBorders>
                    <w:top w:val="single" w:sz="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hideMark/>
                </w:tcPr>
                <w:p w:rsidR="00F015D6" w:rsidRPr="0021509E" w:rsidRDefault="00F015D6" w:rsidP="00F015D6">
                  <w:pPr>
                    <w:rPr>
                      <w:sz w:val="22"/>
                      <w:szCs w:val="22"/>
                    </w:rPr>
                  </w:pPr>
                </w:p>
              </w:tc>
              <w:tc>
                <w:tcPr>
                  <w:tcW w:w="925" w:type="dxa"/>
                  <w:tcBorders>
                    <w:top w:val="single" w:sz="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hideMark/>
                </w:tcPr>
                <w:p w:rsidR="00F015D6" w:rsidRPr="0021509E" w:rsidRDefault="00F015D6" w:rsidP="00F015D6">
                  <w:pPr>
                    <w:rPr>
                      <w:sz w:val="22"/>
                      <w:szCs w:val="22"/>
                    </w:rPr>
                  </w:pPr>
                </w:p>
              </w:tc>
              <w:tc>
                <w:tcPr>
                  <w:tcW w:w="927" w:type="dxa"/>
                  <w:tcBorders>
                    <w:top w:val="single" w:sz="8" w:space="0" w:color="000000"/>
                    <w:left w:val="single" w:sz="8" w:space="0" w:color="000000"/>
                    <w:bottom w:val="single" w:sz="8" w:space="0" w:color="000000"/>
                    <w:right w:val="single" w:sz="8" w:space="0" w:color="000000"/>
                  </w:tcBorders>
                  <w:shd w:val="clear" w:color="auto" w:fill="E7E7E7"/>
                  <w:tcMar>
                    <w:top w:w="15" w:type="dxa"/>
                    <w:left w:w="108" w:type="dxa"/>
                    <w:bottom w:w="0" w:type="dxa"/>
                    <w:right w:w="108" w:type="dxa"/>
                  </w:tcMar>
                  <w:vAlign w:val="center"/>
                  <w:hideMark/>
                </w:tcPr>
                <w:p w:rsidR="00F015D6" w:rsidRPr="0021509E" w:rsidRDefault="00F015D6" w:rsidP="00F015D6">
                  <w:pPr>
                    <w:rPr>
                      <w:sz w:val="22"/>
                      <w:szCs w:val="22"/>
                    </w:rPr>
                  </w:pPr>
                  <w:r>
                    <w:rPr>
                      <w:sz w:val="22"/>
                      <w:szCs w:val="22"/>
                    </w:rPr>
                    <w:t>200</w:t>
                  </w:r>
                </w:p>
              </w:tc>
              <w:tc>
                <w:tcPr>
                  <w:tcW w:w="867" w:type="dxa"/>
                  <w:tcBorders>
                    <w:top w:val="single" w:sz="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hideMark/>
                </w:tcPr>
                <w:p w:rsidR="00F015D6" w:rsidRPr="0021509E" w:rsidRDefault="00F015D6" w:rsidP="00F015D6">
                  <w:pPr>
                    <w:rPr>
                      <w:sz w:val="22"/>
                      <w:szCs w:val="22"/>
                    </w:rPr>
                  </w:pPr>
                </w:p>
              </w:tc>
            </w:tr>
            <w:tr w:rsidR="00F015D6" w:rsidRPr="0021509E" w:rsidTr="00272416">
              <w:trPr>
                <w:trHeight w:val="279"/>
                <w:jc w:val="center"/>
              </w:trPr>
              <w:tc>
                <w:tcPr>
                  <w:tcW w:w="91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rsidR="00F015D6" w:rsidRPr="0021509E" w:rsidRDefault="00F015D6" w:rsidP="00F015D6">
                  <w:pPr>
                    <w:rPr>
                      <w:sz w:val="22"/>
                      <w:szCs w:val="22"/>
                    </w:rPr>
                  </w:pPr>
                  <w:r>
                    <w:rPr>
                      <w:sz w:val="22"/>
                      <w:szCs w:val="22"/>
                    </w:rPr>
                    <w:t>23</w:t>
                  </w:r>
                </w:p>
              </w:tc>
              <w:tc>
                <w:tcPr>
                  <w:tcW w:w="2909"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rsidR="00F015D6" w:rsidRPr="0021509E" w:rsidRDefault="00F015D6" w:rsidP="00F015D6">
                  <w:pPr>
                    <w:rPr>
                      <w:sz w:val="22"/>
                      <w:szCs w:val="22"/>
                    </w:rPr>
                  </w:pPr>
                  <w:r w:rsidRPr="0021509E">
                    <w:rPr>
                      <w:sz w:val="22"/>
                      <w:szCs w:val="22"/>
                    </w:rPr>
                    <w:t>Sebzele</w:t>
                  </w:r>
                  <w:r>
                    <w:rPr>
                      <w:sz w:val="22"/>
                      <w:szCs w:val="22"/>
                    </w:rPr>
                    <w:t>rde Antraknoz</w:t>
                  </w:r>
                </w:p>
              </w:tc>
              <w:tc>
                <w:tcPr>
                  <w:tcW w:w="1088"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F015D6" w:rsidRPr="0021509E" w:rsidRDefault="00F015D6" w:rsidP="00F015D6">
                  <w:pPr>
                    <w:rPr>
                      <w:sz w:val="22"/>
                      <w:szCs w:val="22"/>
                    </w:rPr>
                  </w:pPr>
                </w:p>
              </w:tc>
              <w:tc>
                <w:tcPr>
                  <w:tcW w:w="1063"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F015D6" w:rsidRPr="0021509E" w:rsidRDefault="00F015D6" w:rsidP="00F015D6">
                  <w:pPr>
                    <w:rPr>
                      <w:sz w:val="22"/>
                      <w:szCs w:val="22"/>
                    </w:rPr>
                  </w:pPr>
                </w:p>
              </w:tc>
              <w:tc>
                <w:tcPr>
                  <w:tcW w:w="92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F015D6" w:rsidRPr="0021509E" w:rsidRDefault="00F015D6" w:rsidP="00F015D6">
                  <w:pPr>
                    <w:rPr>
                      <w:sz w:val="22"/>
                      <w:szCs w:val="22"/>
                    </w:rPr>
                  </w:pPr>
                </w:p>
              </w:tc>
              <w:tc>
                <w:tcPr>
                  <w:tcW w:w="927"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vAlign w:val="center"/>
                  <w:hideMark/>
                </w:tcPr>
                <w:p w:rsidR="00F015D6" w:rsidRPr="0021509E" w:rsidRDefault="00F015D6" w:rsidP="00F015D6">
                  <w:pPr>
                    <w:rPr>
                      <w:sz w:val="22"/>
                      <w:szCs w:val="22"/>
                    </w:rPr>
                  </w:pPr>
                  <w:r>
                    <w:rPr>
                      <w:sz w:val="22"/>
                      <w:szCs w:val="22"/>
                    </w:rPr>
                    <w:t>150</w:t>
                  </w:r>
                </w:p>
              </w:tc>
              <w:tc>
                <w:tcPr>
                  <w:tcW w:w="867"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F015D6" w:rsidRPr="0021509E" w:rsidRDefault="00F015D6" w:rsidP="00F015D6">
                  <w:pPr>
                    <w:rPr>
                      <w:sz w:val="22"/>
                      <w:szCs w:val="22"/>
                    </w:rPr>
                  </w:pPr>
                </w:p>
              </w:tc>
            </w:tr>
            <w:tr w:rsidR="00F015D6" w:rsidRPr="0021509E" w:rsidTr="00272416">
              <w:trPr>
                <w:trHeight w:val="313"/>
                <w:jc w:val="center"/>
              </w:trPr>
              <w:tc>
                <w:tcPr>
                  <w:tcW w:w="919" w:type="dxa"/>
                  <w:tcBorders>
                    <w:top w:val="single" w:sz="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vAlign w:val="center"/>
                  <w:hideMark/>
                </w:tcPr>
                <w:p w:rsidR="00F015D6" w:rsidRPr="0021509E" w:rsidRDefault="00F015D6" w:rsidP="00F015D6">
                  <w:pPr>
                    <w:rPr>
                      <w:sz w:val="22"/>
                      <w:szCs w:val="22"/>
                    </w:rPr>
                  </w:pPr>
                  <w:r>
                    <w:rPr>
                      <w:sz w:val="22"/>
                      <w:szCs w:val="22"/>
                    </w:rPr>
                    <w:t>24</w:t>
                  </w:r>
                </w:p>
              </w:tc>
              <w:tc>
                <w:tcPr>
                  <w:tcW w:w="2909" w:type="dxa"/>
                  <w:tcBorders>
                    <w:top w:val="single" w:sz="8" w:space="0" w:color="000000"/>
                    <w:left w:val="single" w:sz="8" w:space="0" w:color="000000"/>
                    <w:bottom w:val="single" w:sz="8" w:space="0" w:color="000000"/>
                    <w:right w:val="single" w:sz="8" w:space="0" w:color="000000"/>
                  </w:tcBorders>
                  <w:shd w:val="clear" w:color="auto" w:fill="E7E7E7"/>
                  <w:tcMar>
                    <w:top w:w="15" w:type="dxa"/>
                    <w:left w:w="108" w:type="dxa"/>
                    <w:bottom w:w="0" w:type="dxa"/>
                    <w:right w:w="108" w:type="dxa"/>
                  </w:tcMar>
                  <w:hideMark/>
                </w:tcPr>
                <w:p w:rsidR="00F015D6" w:rsidRPr="0021509E" w:rsidRDefault="00F015D6" w:rsidP="00F015D6">
                  <w:pPr>
                    <w:rPr>
                      <w:sz w:val="22"/>
                      <w:szCs w:val="22"/>
                    </w:rPr>
                  </w:pPr>
                  <w:r>
                    <w:rPr>
                      <w:sz w:val="22"/>
                      <w:szCs w:val="22"/>
                    </w:rPr>
                    <w:t>Soğan Mildiyösü(</w:t>
                  </w:r>
                </w:p>
              </w:tc>
              <w:tc>
                <w:tcPr>
                  <w:tcW w:w="1088" w:type="dxa"/>
                  <w:tcBorders>
                    <w:top w:val="single" w:sz="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hideMark/>
                </w:tcPr>
                <w:p w:rsidR="00F015D6" w:rsidRPr="0021509E" w:rsidRDefault="00F015D6" w:rsidP="00F015D6">
                  <w:pPr>
                    <w:rPr>
                      <w:sz w:val="22"/>
                      <w:szCs w:val="22"/>
                    </w:rPr>
                  </w:pPr>
                </w:p>
              </w:tc>
              <w:tc>
                <w:tcPr>
                  <w:tcW w:w="1063" w:type="dxa"/>
                  <w:tcBorders>
                    <w:top w:val="single" w:sz="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hideMark/>
                </w:tcPr>
                <w:p w:rsidR="00F015D6" w:rsidRPr="0021509E" w:rsidRDefault="00F015D6" w:rsidP="00F015D6">
                  <w:pPr>
                    <w:rPr>
                      <w:sz w:val="22"/>
                      <w:szCs w:val="22"/>
                    </w:rPr>
                  </w:pPr>
                </w:p>
              </w:tc>
              <w:tc>
                <w:tcPr>
                  <w:tcW w:w="925" w:type="dxa"/>
                  <w:tcBorders>
                    <w:top w:val="single" w:sz="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hideMark/>
                </w:tcPr>
                <w:p w:rsidR="00F015D6" w:rsidRPr="0021509E" w:rsidRDefault="00F015D6" w:rsidP="00F015D6">
                  <w:pPr>
                    <w:rPr>
                      <w:sz w:val="22"/>
                      <w:szCs w:val="22"/>
                    </w:rPr>
                  </w:pPr>
                </w:p>
              </w:tc>
              <w:tc>
                <w:tcPr>
                  <w:tcW w:w="927" w:type="dxa"/>
                  <w:tcBorders>
                    <w:top w:val="single" w:sz="8" w:space="0" w:color="000000"/>
                    <w:left w:val="single" w:sz="8" w:space="0" w:color="000000"/>
                    <w:bottom w:val="single" w:sz="8" w:space="0" w:color="000000"/>
                    <w:right w:val="single" w:sz="8" w:space="0" w:color="000000"/>
                  </w:tcBorders>
                  <w:shd w:val="clear" w:color="auto" w:fill="E7E7E7"/>
                  <w:tcMar>
                    <w:top w:w="15" w:type="dxa"/>
                    <w:left w:w="108" w:type="dxa"/>
                    <w:bottom w:w="0" w:type="dxa"/>
                    <w:right w:w="108" w:type="dxa"/>
                  </w:tcMar>
                  <w:vAlign w:val="center"/>
                  <w:hideMark/>
                </w:tcPr>
                <w:p w:rsidR="00F015D6" w:rsidRPr="0021509E" w:rsidRDefault="00F015D6" w:rsidP="00F015D6">
                  <w:pPr>
                    <w:rPr>
                      <w:sz w:val="22"/>
                      <w:szCs w:val="22"/>
                    </w:rPr>
                  </w:pPr>
                  <w:r w:rsidRPr="0021509E">
                    <w:rPr>
                      <w:sz w:val="22"/>
                      <w:szCs w:val="22"/>
                    </w:rPr>
                    <w:t>1.500</w:t>
                  </w:r>
                </w:p>
              </w:tc>
              <w:tc>
                <w:tcPr>
                  <w:tcW w:w="867" w:type="dxa"/>
                  <w:tcBorders>
                    <w:top w:val="single" w:sz="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hideMark/>
                </w:tcPr>
                <w:p w:rsidR="00F015D6" w:rsidRPr="0021509E" w:rsidRDefault="00F015D6" w:rsidP="00F015D6">
                  <w:pPr>
                    <w:rPr>
                      <w:sz w:val="22"/>
                      <w:szCs w:val="22"/>
                    </w:rPr>
                  </w:pPr>
                </w:p>
              </w:tc>
            </w:tr>
            <w:tr w:rsidR="00F015D6" w:rsidRPr="0021509E" w:rsidTr="00272416">
              <w:trPr>
                <w:trHeight w:val="477"/>
                <w:jc w:val="center"/>
              </w:trPr>
              <w:tc>
                <w:tcPr>
                  <w:tcW w:w="91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rsidR="00F015D6" w:rsidRPr="0021509E" w:rsidRDefault="00F015D6" w:rsidP="00F015D6">
                  <w:pPr>
                    <w:rPr>
                      <w:sz w:val="22"/>
                      <w:szCs w:val="22"/>
                    </w:rPr>
                  </w:pPr>
                  <w:r>
                    <w:rPr>
                      <w:sz w:val="22"/>
                      <w:szCs w:val="22"/>
                    </w:rPr>
                    <w:t>25</w:t>
                  </w:r>
                </w:p>
              </w:tc>
              <w:tc>
                <w:tcPr>
                  <w:tcW w:w="2909"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rsidR="00F015D6" w:rsidRPr="0021509E" w:rsidRDefault="00F015D6" w:rsidP="00F015D6">
                  <w:pPr>
                    <w:rPr>
                      <w:sz w:val="22"/>
                      <w:szCs w:val="22"/>
                    </w:rPr>
                  </w:pPr>
                  <w:r w:rsidRPr="0021509E">
                    <w:rPr>
                      <w:sz w:val="22"/>
                      <w:szCs w:val="22"/>
                    </w:rPr>
                    <w:t>Tarla Faresi</w:t>
                  </w:r>
                  <w:r>
                    <w:rPr>
                      <w:sz w:val="22"/>
                      <w:szCs w:val="22"/>
                    </w:rPr>
                    <w:t xml:space="preserve"> Mücadelesi</w:t>
                  </w:r>
                </w:p>
              </w:tc>
              <w:tc>
                <w:tcPr>
                  <w:tcW w:w="1088"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F015D6" w:rsidRPr="0021509E" w:rsidRDefault="00F015D6" w:rsidP="00F015D6">
                  <w:pPr>
                    <w:rPr>
                      <w:sz w:val="22"/>
                      <w:szCs w:val="22"/>
                    </w:rPr>
                  </w:pPr>
                </w:p>
              </w:tc>
              <w:tc>
                <w:tcPr>
                  <w:tcW w:w="1063"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F015D6" w:rsidRPr="0021509E" w:rsidRDefault="00F015D6" w:rsidP="00F015D6">
                  <w:pPr>
                    <w:rPr>
                      <w:sz w:val="22"/>
                      <w:szCs w:val="22"/>
                    </w:rPr>
                  </w:pPr>
                </w:p>
              </w:tc>
              <w:tc>
                <w:tcPr>
                  <w:tcW w:w="92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F015D6" w:rsidRPr="0021509E" w:rsidRDefault="00F015D6" w:rsidP="00F015D6">
                  <w:pPr>
                    <w:rPr>
                      <w:sz w:val="22"/>
                      <w:szCs w:val="22"/>
                    </w:rPr>
                  </w:pPr>
                </w:p>
              </w:tc>
              <w:tc>
                <w:tcPr>
                  <w:tcW w:w="927"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vAlign w:val="center"/>
                  <w:hideMark/>
                </w:tcPr>
                <w:p w:rsidR="00F015D6" w:rsidRPr="0021509E" w:rsidRDefault="00F015D6" w:rsidP="00F015D6">
                  <w:pPr>
                    <w:rPr>
                      <w:sz w:val="22"/>
                      <w:szCs w:val="22"/>
                    </w:rPr>
                  </w:pPr>
                  <w:r w:rsidRPr="0021509E">
                    <w:rPr>
                      <w:sz w:val="22"/>
                      <w:szCs w:val="22"/>
                    </w:rPr>
                    <w:t>8.000</w:t>
                  </w:r>
                </w:p>
              </w:tc>
              <w:tc>
                <w:tcPr>
                  <w:tcW w:w="867"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F015D6" w:rsidRPr="0021509E" w:rsidRDefault="00F015D6" w:rsidP="00F015D6">
                  <w:pPr>
                    <w:rPr>
                      <w:sz w:val="22"/>
                      <w:szCs w:val="22"/>
                    </w:rPr>
                  </w:pPr>
                </w:p>
              </w:tc>
            </w:tr>
            <w:tr w:rsidR="00F015D6" w:rsidRPr="0021509E" w:rsidTr="00272416">
              <w:trPr>
                <w:trHeight w:val="458"/>
                <w:jc w:val="center"/>
              </w:trPr>
              <w:tc>
                <w:tcPr>
                  <w:tcW w:w="919" w:type="dxa"/>
                  <w:tcBorders>
                    <w:top w:val="single" w:sz="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vAlign w:val="center"/>
                  <w:hideMark/>
                </w:tcPr>
                <w:p w:rsidR="00F015D6" w:rsidRPr="0021509E" w:rsidRDefault="00F015D6" w:rsidP="00F015D6">
                  <w:pPr>
                    <w:rPr>
                      <w:sz w:val="22"/>
                      <w:szCs w:val="22"/>
                    </w:rPr>
                  </w:pPr>
                  <w:r>
                    <w:rPr>
                      <w:sz w:val="22"/>
                      <w:szCs w:val="22"/>
                    </w:rPr>
                    <w:t>26</w:t>
                  </w:r>
                </w:p>
              </w:tc>
              <w:tc>
                <w:tcPr>
                  <w:tcW w:w="2909" w:type="dxa"/>
                  <w:tcBorders>
                    <w:top w:val="single" w:sz="8" w:space="0" w:color="000000"/>
                    <w:left w:val="single" w:sz="8" w:space="0" w:color="000000"/>
                    <w:bottom w:val="single" w:sz="8" w:space="0" w:color="000000"/>
                    <w:right w:val="single" w:sz="8" w:space="0" w:color="000000"/>
                  </w:tcBorders>
                  <w:shd w:val="clear" w:color="auto" w:fill="E7E7E7"/>
                  <w:tcMar>
                    <w:top w:w="15" w:type="dxa"/>
                    <w:left w:w="108" w:type="dxa"/>
                    <w:bottom w:w="0" w:type="dxa"/>
                    <w:right w:w="108" w:type="dxa"/>
                  </w:tcMar>
                  <w:hideMark/>
                </w:tcPr>
                <w:p w:rsidR="00F015D6" w:rsidRPr="0021509E" w:rsidRDefault="00F015D6" w:rsidP="00F015D6">
                  <w:pPr>
                    <w:rPr>
                      <w:sz w:val="22"/>
                      <w:szCs w:val="22"/>
                    </w:rPr>
                  </w:pPr>
                  <w:r>
                    <w:rPr>
                      <w:sz w:val="22"/>
                      <w:szCs w:val="22"/>
                    </w:rPr>
                    <w:t>Kör Fare Mücadelesi</w:t>
                  </w:r>
                </w:p>
              </w:tc>
              <w:tc>
                <w:tcPr>
                  <w:tcW w:w="1088" w:type="dxa"/>
                  <w:tcBorders>
                    <w:top w:val="single" w:sz="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hideMark/>
                </w:tcPr>
                <w:p w:rsidR="00F015D6" w:rsidRPr="0021509E" w:rsidRDefault="00F015D6" w:rsidP="00F015D6">
                  <w:pPr>
                    <w:rPr>
                      <w:sz w:val="22"/>
                      <w:szCs w:val="22"/>
                    </w:rPr>
                  </w:pPr>
                </w:p>
              </w:tc>
              <w:tc>
                <w:tcPr>
                  <w:tcW w:w="1063" w:type="dxa"/>
                  <w:tcBorders>
                    <w:top w:val="single" w:sz="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hideMark/>
                </w:tcPr>
                <w:p w:rsidR="00F015D6" w:rsidRPr="0021509E" w:rsidRDefault="00F015D6" w:rsidP="00F015D6">
                  <w:pPr>
                    <w:rPr>
                      <w:sz w:val="22"/>
                      <w:szCs w:val="22"/>
                    </w:rPr>
                  </w:pPr>
                </w:p>
              </w:tc>
              <w:tc>
                <w:tcPr>
                  <w:tcW w:w="925" w:type="dxa"/>
                  <w:tcBorders>
                    <w:top w:val="single" w:sz="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hideMark/>
                </w:tcPr>
                <w:p w:rsidR="00F015D6" w:rsidRPr="0021509E" w:rsidRDefault="00F015D6" w:rsidP="00F015D6">
                  <w:pPr>
                    <w:rPr>
                      <w:sz w:val="22"/>
                      <w:szCs w:val="22"/>
                    </w:rPr>
                  </w:pPr>
                </w:p>
              </w:tc>
              <w:tc>
                <w:tcPr>
                  <w:tcW w:w="927" w:type="dxa"/>
                  <w:tcBorders>
                    <w:top w:val="single" w:sz="8" w:space="0" w:color="000000"/>
                    <w:left w:val="single" w:sz="8" w:space="0" w:color="000000"/>
                    <w:bottom w:val="single" w:sz="8" w:space="0" w:color="000000"/>
                    <w:right w:val="single" w:sz="8" w:space="0" w:color="000000"/>
                  </w:tcBorders>
                  <w:shd w:val="clear" w:color="auto" w:fill="E7E7E7"/>
                  <w:tcMar>
                    <w:top w:w="15" w:type="dxa"/>
                    <w:left w:w="108" w:type="dxa"/>
                    <w:bottom w:w="0" w:type="dxa"/>
                    <w:right w:w="108" w:type="dxa"/>
                  </w:tcMar>
                  <w:vAlign w:val="center"/>
                  <w:hideMark/>
                </w:tcPr>
                <w:p w:rsidR="00F015D6" w:rsidRPr="0021509E" w:rsidRDefault="00F015D6" w:rsidP="00F015D6">
                  <w:pPr>
                    <w:rPr>
                      <w:sz w:val="22"/>
                      <w:szCs w:val="22"/>
                    </w:rPr>
                  </w:pPr>
                  <w:r w:rsidRPr="0021509E">
                    <w:rPr>
                      <w:sz w:val="22"/>
                      <w:szCs w:val="22"/>
                    </w:rPr>
                    <w:t>50</w:t>
                  </w:r>
                </w:p>
              </w:tc>
              <w:tc>
                <w:tcPr>
                  <w:tcW w:w="867" w:type="dxa"/>
                  <w:tcBorders>
                    <w:top w:val="single" w:sz="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hideMark/>
                </w:tcPr>
                <w:p w:rsidR="00F015D6" w:rsidRPr="0021509E" w:rsidRDefault="00F015D6" w:rsidP="00F015D6">
                  <w:pPr>
                    <w:rPr>
                      <w:sz w:val="22"/>
                      <w:szCs w:val="22"/>
                    </w:rPr>
                  </w:pPr>
                </w:p>
              </w:tc>
            </w:tr>
          </w:tbl>
          <w:p w:rsidR="00F015D6" w:rsidRDefault="00F015D6" w:rsidP="00F015D6">
            <w:pPr>
              <w:rPr>
                <w:rFonts w:asciiTheme="minorHAnsi" w:hAnsiTheme="minorHAnsi"/>
              </w:rPr>
            </w:pPr>
          </w:p>
          <w:p w:rsidR="00EB3EE1" w:rsidRPr="003E4FAD" w:rsidRDefault="00EB3EE1" w:rsidP="00EB3EE1">
            <w:pPr>
              <w:pStyle w:val="Balk2"/>
              <w:spacing w:line="360" w:lineRule="auto"/>
              <w:ind w:left="720" w:firstLine="720"/>
              <w:rPr>
                <w:rFonts w:asciiTheme="minorHAnsi" w:hAnsiTheme="minorHAnsi" w:cs="Calibri"/>
                <w:b w:val="0"/>
                <w:bCs w:val="0"/>
                <w:shadow/>
                <w:color w:val="572314"/>
                <w:sz w:val="24"/>
                <w:szCs w:val="24"/>
              </w:rPr>
            </w:pPr>
            <w:r w:rsidRPr="002E7844">
              <w:rPr>
                <w:rFonts w:asciiTheme="minorHAnsi" w:hAnsiTheme="minorHAnsi" w:cs="Calibri"/>
                <w:b w:val="0"/>
                <w:bCs w:val="0"/>
                <w:shadow/>
                <w:color w:val="572314"/>
                <w:sz w:val="24"/>
                <w:szCs w:val="24"/>
              </w:rPr>
              <w:t xml:space="preserve">BİTKİ KORUMA ÇALIŞMALARI: </w:t>
            </w:r>
          </w:p>
          <w:p w:rsidR="00EB3EE1" w:rsidRPr="004A3683" w:rsidRDefault="00EB3EE1" w:rsidP="00EB3EE1">
            <w:pPr>
              <w:pStyle w:val="Balk2"/>
              <w:ind w:left="432" w:hanging="432"/>
              <w:rPr>
                <w:rFonts w:ascii="Arial" w:hAnsi="Arial" w:cs="Arial"/>
                <w:color w:val="000000" w:themeColor="text1"/>
                <w:sz w:val="20"/>
                <w:szCs w:val="20"/>
              </w:rPr>
            </w:pPr>
            <w:r w:rsidRPr="004A3683">
              <w:rPr>
                <w:rFonts w:ascii="Arial" w:hAnsi="Arial" w:cs="Arial"/>
                <w:color w:val="000000" w:themeColor="text1"/>
                <w:sz w:val="20"/>
                <w:szCs w:val="20"/>
              </w:rPr>
              <w:t>01.01.2018-01.07.2018 tarihleri arasında 40 köyde 68500 dekarlık bir alanda kıymetlendirme 36700 dekarlık alanda yumurta parazitti ve nimfsürveyi yapılmış sonuçlar ilaçlama eşiğinin altında olduğu için ilaçlama yapılmamıştır.</w:t>
            </w:r>
          </w:p>
          <w:p w:rsidR="00EB3EE1" w:rsidRPr="004A3683" w:rsidRDefault="00EB3EE1" w:rsidP="00EB3EE1">
            <w:pPr>
              <w:pStyle w:val="Balk2"/>
              <w:ind w:left="432" w:hanging="432"/>
              <w:rPr>
                <w:rFonts w:ascii="Arial" w:hAnsi="Arial" w:cs="Arial"/>
                <w:color w:val="000000" w:themeColor="text1"/>
                <w:sz w:val="20"/>
                <w:szCs w:val="20"/>
              </w:rPr>
            </w:pPr>
            <w:r w:rsidRPr="004A3683">
              <w:rPr>
                <w:rFonts w:ascii="Arial" w:hAnsi="Arial" w:cs="Arial"/>
                <w:color w:val="000000" w:themeColor="text1"/>
                <w:sz w:val="20"/>
                <w:szCs w:val="20"/>
              </w:rPr>
              <w:t xml:space="preserve">        2018 yılında ruhsatlı zirai mücadele ilaçları satan 9 ilaç bayisi kontrol edilerek gerekli tutanaklar tanzim edilmiştir. Bitki hastalık ve zararlılarıyla ilgili keşifler yapılarak gerekli ilaçlama önerilerinde bulunulmuştur.</w:t>
            </w:r>
          </w:p>
          <w:p w:rsidR="00EB3EE1" w:rsidRPr="004A3683" w:rsidRDefault="00EB3EE1" w:rsidP="00EB3EE1">
            <w:pPr>
              <w:pStyle w:val="Balk2"/>
              <w:ind w:left="432" w:hanging="432"/>
              <w:rPr>
                <w:rFonts w:ascii="Arial" w:hAnsi="Arial" w:cs="Arial"/>
                <w:color w:val="000000" w:themeColor="text1"/>
                <w:sz w:val="20"/>
                <w:szCs w:val="20"/>
              </w:rPr>
            </w:pPr>
            <w:r w:rsidRPr="004A3683">
              <w:rPr>
                <w:rFonts w:ascii="Arial" w:hAnsi="Arial" w:cs="Arial"/>
                <w:color w:val="000000" w:themeColor="text1"/>
                <w:sz w:val="20"/>
                <w:szCs w:val="20"/>
              </w:rPr>
              <w:t xml:space="preserve">        Nohut Entegre Mücadelesi kapsamında İlçemizde 6 köyde 1038 dekarlık bir alanda nohut entegre mücadelesi ile ilgili çalışmalar yapılmaktadır. Buğday entegre mücadelesi kapsamında ilçemizde 10 köyde 9217 dekar alanda çalışmalar yapılmıştır.</w:t>
            </w:r>
          </w:p>
          <w:p w:rsidR="00EB3EE1" w:rsidRPr="004A3683" w:rsidRDefault="00EB3EE1" w:rsidP="00EB3EE1">
            <w:pPr>
              <w:pStyle w:val="Balk2"/>
              <w:ind w:left="432" w:hanging="432"/>
              <w:rPr>
                <w:rFonts w:ascii="Arial" w:hAnsi="Arial" w:cs="Arial"/>
                <w:color w:val="000000" w:themeColor="text1"/>
                <w:sz w:val="20"/>
                <w:szCs w:val="20"/>
              </w:rPr>
            </w:pPr>
            <w:r w:rsidRPr="004A3683">
              <w:rPr>
                <w:rFonts w:ascii="Arial" w:hAnsi="Arial" w:cs="Arial"/>
                <w:color w:val="000000" w:themeColor="text1"/>
                <w:sz w:val="20"/>
                <w:szCs w:val="20"/>
              </w:rPr>
              <w:t xml:space="preserve">         2018 yılı içerisinde İlçemiz pazaryerinde satışı yapılan fidanlar kontrol edilmiştir.</w:t>
            </w:r>
          </w:p>
          <w:p w:rsidR="00EB3EE1" w:rsidRPr="004A3683" w:rsidRDefault="00EB3EE1" w:rsidP="00EB3EE1">
            <w:pPr>
              <w:rPr>
                <w:rFonts w:ascii="Arial" w:hAnsi="Arial" w:cs="Arial"/>
                <w:color w:val="000000" w:themeColor="text1"/>
                <w:sz w:val="20"/>
                <w:szCs w:val="20"/>
              </w:rPr>
            </w:pPr>
            <w:r w:rsidRPr="004A3683">
              <w:rPr>
                <w:rFonts w:ascii="Arial" w:hAnsi="Arial" w:cs="Arial"/>
                <w:color w:val="000000" w:themeColor="text1"/>
                <w:sz w:val="20"/>
                <w:szCs w:val="20"/>
              </w:rPr>
              <w:t xml:space="preserve">        2018 yılı Biçerdöver kontrolleri devam etmektedir.</w:t>
            </w:r>
          </w:p>
          <w:p w:rsidR="00EB3EE1" w:rsidRPr="004A3683" w:rsidRDefault="00EB3EE1" w:rsidP="00EB3EE1">
            <w:pPr>
              <w:rPr>
                <w:rFonts w:ascii="Arial" w:hAnsi="Arial" w:cs="Arial"/>
                <w:color w:val="000000" w:themeColor="text1"/>
                <w:sz w:val="20"/>
                <w:szCs w:val="20"/>
              </w:rPr>
            </w:pPr>
            <w:r w:rsidRPr="004A3683">
              <w:rPr>
                <w:rFonts w:ascii="Arial" w:hAnsi="Arial" w:cs="Arial"/>
                <w:color w:val="000000" w:themeColor="text1"/>
                <w:sz w:val="20"/>
                <w:szCs w:val="20"/>
              </w:rPr>
              <w:t xml:space="preserve">        2018 yılında Alembeyli, Türkhacılarhanı göletlerinde balıklandırma çalışması yapılmıştır.</w:t>
            </w:r>
          </w:p>
          <w:p w:rsidR="00EB3EE1" w:rsidRPr="004A3683" w:rsidRDefault="00EB3EE1" w:rsidP="00EB3EE1">
            <w:pPr>
              <w:pStyle w:val="Balk2"/>
              <w:ind w:left="426"/>
              <w:rPr>
                <w:rFonts w:ascii="Arial" w:hAnsi="Arial" w:cs="Arial"/>
                <w:color w:val="000000" w:themeColor="text1"/>
                <w:sz w:val="20"/>
                <w:szCs w:val="20"/>
              </w:rPr>
            </w:pPr>
            <w:r w:rsidRPr="004A3683">
              <w:rPr>
                <w:rFonts w:ascii="Arial" w:hAnsi="Arial" w:cs="Arial"/>
                <w:color w:val="000000" w:themeColor="text1"/>
                <w:sz w:val="20"/>
                <w:szCs w:val="20"/>
              </w:rPr>
              <w:t>Yıl içerisinde Müdürlüğümüze İl Müdürlüğü kanalıyla çok çeşitli konularda gelen genel yazılar çerçevesinde Bitki koruma hizmetlerine yönelik çalışmalar yapılmıştır.</w:t>
            </w:r>
          </w:p>
          <w:p w:rsidR="00B67D3D" w:rsidRPr="00B67D3D" w:rsidRDefault="00B67D3D" w:rsidP="00B67D3D"/>
          <w:p w:rsidR="00D86BCB" w:rsidRDefault="00D86BCB" w:rsidP="00D86BCB">
            <w:pPr>
              <w:jc w:val="center"/>
            </w:pPr>
            <w:r w:rsidRPr="00E10E07">
              <w:t>İLÇEMİZDE BULUNAN GIDA İŞLETMELERİ</w:t>
            </w:r>
          </w:p>
          <w:p w:rsidR="00D86BCB" w:rsidRPr="00C76DFA" w:rsidRDefault="00D86BCB" w:rsidP="00D86BCB">
            <w:pPr>
              <w:jc w:val="center"/>
            </w:pPr>
          </w:p>
          <w:tbl>
            <w:tblPr>
              <w:tblW w:w="9244" w:type="dxa"/>
              <w:jc w:val="center"/>
              <w:tblCellMar>
                <w:left w:w="0" w:type="dxa"/>
                <w:right w:w="0" w:type="dxa"/>
              </w:tblCellMar>
              <w:tblLook w:val="04A0"/>
            </w:tblPr>
            <w:tblGrid>
              <w:gridCol w:w="1257"/>
              <w:gridCol w:w="4228"/>
              <w:gridCol w:w="3759"/>
            </w:tblGrid>
            <w:tr w:rsidR="00D86BCB" w:rsidRPr="00C76DFA" w:rsidTr="00272416">
              <w:trPr>
                <w:trHeight w:val="565"/>
                <w:jc w:val="center"/>
              </w:trPr>
              <w:tc>
                <w:tcPr>
                  <w:tcW w:w="1257" w:type="dxa"/>
                  <w:tcBorders>
                    <w:top w:val="single" w:sz="6" w:space="0" w:color="964305"/>
                    <w:left w:val="single" w:sz="6" w:space="0" w:color="964305"/>
                    <w:bottom w:val="single" w:sz="6" w:space="0" w:color="964305"/>
                    <w:right w:val="single" w:sz="6" w:space="0" w:color="964305"/>
                  </w:tcBorders>
                  <w:tcMar>
                    <w:top w:w="72" w:type="dxa"/>
                    <w:left w:w="144" w:type="dxa"/>
                    <w:bottom w:w="72" w:type="dxa"/>
                    <w:right w:w="144" w:type="dxa"/>
                  </w:tcMar>
                  <w:vAlign w:val="center"/>
                  <w:hideMark/>
                </w:tcPr>
                <w:p w:rsidR="00D86BCB" w:rsidRPr="00C76DFA" w:rsidRDefault="00D86BCB" w:rsidP="00D86BCB">
                  <w:pPr>
                    <w:jc w:val="center"/>
                    <w:rPr>
                      <w:color w:val="000000" w:themeColor="text1"/>
                    </w:rPr>
                  </w:pPr>
                  <w:r w:rsidRPr="00C76DFA">
                    <w:rPr>
                      <w:color w:val="000000" w:themeColor="text1"/>
                    </w:rPr>
                    <w:t>SIRA NO</w:t>
                  </w:r>
                </w:p>
              </w:tc>
              <w:tc>
                <w:tcPr>
                  <w:tcW w:w="4228" w:type="dxa"/>
                  <w:tcBorders>
                    <w:top w:val="single" w:sz="6" w:space="0" w:color="964305"/>
                    <w:left w:val="single" w:sz="6" w:space="0" w:color="964305"/>
                    <w:bottom w:val="single" w:sz="6" w:space="0" w:color="964305"/>
                    <w:right w:val="single" w:sz="6" w:space="0" w:color="964305"/>
                  </w:tcBorders>
                  <w:tcMar>
                    <w:top w:w="15" w:type="dxa"/>
                    <w:left w:w="108" w:type="dxa"/>
                    <w:bottom w:w="0" w:type="dxa"/>
                    <w:right w:w="108" w:type="dxa"/>
                  </w:tcMar>
                  <w:vAlign w:val="center"/>
                  <w:hideMark/>
                </w:tcPr>
                <w:p w:rsidR="00D86BCB" w:rsidRPr="00C76DFA" w:rsidRDefault="00D86BCB" w:rsidP="00D86BCB">
                  <w:pPr>
                    <w:jc w:val="center"/>
                    <w:rPr>
                      <w:color w:val="000000" w:themeColor="text1"/>
                    </w:rPr>
                  </w:pPr>
                  <w:r w:rsidRPr="00C76DFA">
                    <w:rPr>
                      <w:color w:val="000000" w:themeColor="text1"/>
                    </w:rPr>
                    <w:t>GIDA İŞLETMESİ</w:t>
                  </w:r>
                </w:p>
              </w:tc>
              <w:tc>
                <w:tcPr>
                  <w:tcW w:w="3759" w:type="dxa"/>
                  <w:tcBorders>
                    <w:top w:val="single" w:sz="6" w:space="0" w:color="964305"/>
                    <w:left w:val="single" w:sz="6" w:space="0" w:color="964305"/>
                    <w:bottom w:val="single" w:sz="6" w:space="0" w:color="964305"/>
                    <w:right w:val="single" w:sz="6" w:space="0" w:color="964305"/>
                  </w:tcBorders>
                  <w:tcMar>
                    <w:top w:w="15" w:type="dxa"/>
                    <w:left w:w="144" w:type="dxa"/>
                    <w:bottom w:w="72" w:type="dxa"/>
                    <w:right w:w="144" w:type="dxa"/>
                  </w:tcMar>
                  <w:vAlign w:val="center"/>
                  <w:hideMark/>
                </w:tcPr>
                <w:p w:rsidR="00D86BCB" w:rsidRPr="00C76DFA" w:rsidRDefault="00D86BCB" w:rsidP="00D86BCB">
                  <w:pPr>
                    <w:jc w:val="center"/>
                    <w:rPr>
                      <w:color w:val="000000" w:themeColor="text1"/>
                    </w:rPr>
                  </w:pPr>
                  <w:r w:rsidRPr="00C76DFA">
                    <w:rPr>
                      <w:color w:val="000000" w:themeColor="text1"/>
                    </w:rPr>
                    <w:t>İŞLETME SAYISI</w:t>
                  </w:r>
                </w:p>
              </w:tc>
            </w:tr>
            <w:tr w:rsidR="00D86BCB" w:rsidRPr="00C76DFA" w:rsidTr="00272416">
              <w:trPr>
                <w:trHeight w:val="390"/>
                <w:jc w:val="center"/>
              </w:trPr>
              <w:tc>
                <w:tcPr>
                  <w:tcW w:w="1257" w:type="dxa"/>
                  <w:tcBorders>
                    <w:top w:val="single" w:sz="6" w:space="0" w:color="964305"/>
                    <w:left w:val="single" w:sz="6" w:space="0" w:color="964305"/>
                    <w:bottom w:val="single" w:sz="6" w:space="0" w:color="964305"/>
                    <w:right w:val="single" w:sz="6" w:space="0" w:color="964305"/>
                  </w:tcBorders>
                  <w:tcMar>
                    <w:top w:w="72" w:type="dxa"/>
                    <w:left w:w="144" w:type="dxa"/>
                    <w:bottom w:w="72" w:type="dxa"/>
                    <w:right w:w="144" w:type="dxa"/>
                  </w:tcMar>
                  <w:hideMark/>
                </w:tcPr>
                <w:p w:rsidR="00D86BCB" w:rsidRPr="00C76DFA" w:rsidRDefault="00D86BCB" w:rsidP="00D86BCB">
                  <w:pPr>
                    <w:jc w:val="center"/>
                    <w:rPr>
                      <w:color w:val="000000" w:themeColor="text1"/>
                    </w:rPr>
                  </w:pPr>
                  <w:r w:rsidRPr="00C76DFA">
                    <w:rPr>
                      <w:color w:val="000000" w:themeColor="text1"/>
                    </w:rPr>
                    <w:t>1</w:t>
                  </w:r>
                </w:p>
              </w:tc>
              <w:tc>
                <w:tcPr>
                  <w:tcW w:w="4228" w:type="dxa"/>
                  <w:tcBorders>
                    <w:top w:val="single" w:sz="6" w:space="0" w:color="964305"/>
                    <w:left w:val="single" w:sz="6" w:space="0" w:color="964305"/>
                    <w:bottom w:val="single" w:sz="6" w:space="0" w:color="964305"/>
                    <w:right w:val="single" w:sz="6" w:space="0" w:color="964305"/>
                  </w:tcBorders>
                  <w:tcMar>
                    <w:top w:w="15" w:type="dxa"/>
                    <w:left w:w="108" w:type="dxa"/>
                    <w:bottom w:w="0" w:type="dxa"/>
                    <w:right w:w="108" w:type="dxa"/>
                  </w:tcMar>
                  <w:vAlign w:val="center"/>
                  <w:hideMark/>
                </w:tcPr>
                <w:p w:rsidR="00D86BCB" w:rsidRPr="00C76DFA" w:rsidRDefault="00D86BCB" w:rsidP="00D86BCB">
                  <w:pPr>
                    <w:jc w:val="center"/>
                    <w:rPr>
                      <w:color w:val="000000" w:themeColor="text1"/>
                    </w:rPr>
                  </w:pPr>
                  <w:r w:rsidRPr="00C76DFA">
                    <w:rPr>
                      <w:color w:val="000000" w:themeColor="text1"/>
                    </w:rPr>
                    <w:t>Gıda Satış Yeri</w:t>
                  </w:r>
                </w:p>
              </w:tc>
              <w:tc>
                <w:tcPr>
                  <w:tcW w:w="3759" w:type="dxa"/>
                  <w:tcBorders>
                    <w:top w:val="single" w:sz="6" w:space="0" w:color="964305"/>
                    <w:left w:val="single" w:sz="6" w:space="0" w:color="964305"/>
                    <w:bottom w:val="single" w:sz="6" w:space="0" w:color="964305"/>
                    <w:right w:val="single" w:sz="6" w:space="0" w:color="964305"/>
                  </w:tcBorders>
                  <w:tcMar>
                    <w:top w:w="15" w:type="dxa"/>
                    <w:left w:w="144" w:type="dxa"/>
                    <w:bottom w:w="72" w:type="dxa"/>
                    <w:right w:w="144" w:type="dxa"/>
                  </w:tcMar>
                  <w:vAlign w:val="center"/>
                  <w:hideMark/>
                </w:tcPr>
                <w:p w:rsidR="00D86BCB" w:rsidRPr="00C76DFA" w:rsidRDefault="00D86BCB" w:rsidP="00D86BCB">
                  <w:pPr>
                    <w:jc w:val="center"/>
                    <w:rPr>
                      <w:color w:val="000000" w:themeColor="text1"/>
                    </w:rPr>
                  </w:pPr>
                  <w:r>
                    <w:rPr>
                      <w:color w:val="000000" w:themeColor="text1"/>
                    </w:rPr>
                    <w:t>277</w:t>
                  </w:r>
                </w:p>
              </w:tc>
            </w:tr>
            <w:tr w:rsidR="00D86BCB" w:rsidRPr="00C76DFA" w:rsidTr="00272416">
              <w:trPr>
                <w:trHeight w:val="383"/>
                <w:jc w:val="center"/>
              </w:trPr>
              <w:tc>
                <w:tcPr>
                  <w:tcW w:w="1257" w:type="dxa"/>
                  <w:tcBorders>
                    <w:top w:val="single" w:sz="6" w:space="0" w:color="964305"/>
                    <w:left w:val="single" w:sz="6" w:space="0" w:color="964305"/>
                    <w:bottom w:val="single" w:sz="6" w:space="0" w:color="964305"/>
                    <w:right w:val="single" w:sz="6" w:space="0" w:color="964305"/>
                  </w:tcBorders>
                  <w:tcMar>
                    <w:top w:w="72" w:type="dxa"/>
                    <w:left w:w="144" w:type="dxa"/>
                    <w:bottom w:w="72" w:type="dxa"/>
                    <w:right w:w="144" w:type="dxa"/>
                  </w:tcMar>
                  <w:hideMark/>
                </w:tcPr>
                <w:p w:rsidR="00D86BCB" w:rsidRPr="00C76DFA" w:rsidRDefault="00D86BCB" w:rsidP="00D86BCB">
                  <w:pPr>
                    <w:jc w:val="center"/>
                    <w:rPr>
                      <w:color w:val="000000" w:themeColor="text1"/>
                    </w:rPr>
                  </w:pPr>
                  <w:r w:rsidRPr="00C76DFA">
                    <w:rPr>
                      <w:color w:val="000000" w:themeColor="text1"/>
                    </w:rPr>
                    <w:t>2</w:t>
                  </w:r>
                </w:p>
              </w:tc>
              <w:tc>
                <w:tcPr>
                  <w:tcW w:w="4228" w:type="dxa"/>
                  <w:tcBorders>
                    <w:top w:val="single" w:sz="6" w:space="0" w:color="964305"/>
                    <w:left w:val="single" w:sz="6" w:space="0" w:color="964305"/>
                    <w:bottom w:val="single" w:sz="6" w:space="0" w:color="964305"/>
                    <w:right w:val="single" w:sz="6" w:space="0" w:color="964305"/>
                  </w:tcBorders>
                  <w:tcMar>
                    <w:top w:w="15" w:type="dxa"/>
                    <w:left w:w="108" w:type="dxa"/>
                    <w:bottom w:w="0" w:type="dxa"/>
                    <w:right w:w="108" w:type="dxa"/>
                  </w:tcMar>
                  <w:vAlign w:val="center"/>
                  <w:hideMark/>
                </w:tcPr>
                <w:p w:rsidR="00D86BCB" w:rsidRPr="00C76DFA" w:rsidRDefault="00D86BCB" w:rsidP="00D86BCB">
                  <w:pPr>
                    <w:jc w:val="center"/>
                    <w:rPr>
                      <w:color w:val="000000" w:themeColor="text1"/>
                    </w:rPr>
                  </w:pPr>
                  <w:r w:rsidRPr="00C76DFA">
                    <w:rPr>
                      <w:color w:val="000000" w:themeColor="text1"/>
                    </w:rPr>
                    <w:t>Toplu Tüketim Yeri</w:t>
                  </w:r>
                </w:p>
              </w:tc>
              <w:tc>
                <w:tcPr>
                  <w:tcW w:w="3759" w:type="dxa"/>
                  <w:tcBorders>
                    <w:top w:val="single" w:sz="6" w:space="0" w:color="964305"/>
                    <w:left w:val="single" w:sz="6" w:space="0" w:color="964305"/>
                    <w:bottom w:val="single" w:sz="6" w:space="0" w:color="964305"/>
                    <w:right w:val="single" w:sz="6" w:space="0" w:color="964305"/>
                  </w:tcBorders>
                  <w:tcMar>
                    <w:top w:w="15" w:type="dxa"/>
                    <w:left w:w="144" w:type="dxa"/>
                    <w:bottom w:w="72" w:type="dxa"/>
                    <w:right w:w="144" w:type="dxa"/>
                  </w:tcMar>
                  <w:vAlign w:val="center"/>
                  <w:hideMark/>
                </w:tcPr>
                <w:p w:rsidR="00D86BCB" w:rsidRPr="00C76DFA" w:rsidRDefault="00D86BCB" w:rsidP="00D86BCB">
                  <w:pPr>
                    <w:jc w:val="center"/>
                    <w:rPr>
                      <w:color w:val="000000" w:themeColor="text1"/>
                    </w:rPr>
                  </w:pPr>
                  <w:r>
                    <w:rPr>
                      <w:color w:val="000000" w:themeColor="text1"/>
                    </w:rPr>
                    <w:t>172</w:t>
                  </w:r>
                </w:p>
              </w:tc>
            </w:tr>
            <w:tr w:rsidR="00D86BCB" w:rsidRPr="00C76DFA" w:rsidTr="00272416">
              <w:trPr>
                <w:trHeight w:val="378"/>
                <w:jc w:val="center"/>
              </w:trPr>
              <w:tc>
                <w:tcPr>
                  <w:tcW w:w="1257" w:type="dxa"/>
                  <w:tcBorders>
                    <w:top w:val="single" w:sz="6" w:space="0" w:color="964305"/>
                    <w:left w:val="single" w:sz="6" w:space="0" w:color="964305"/>
                    <w:bottom w:val="single" w:sz="6" w:space="0" w:color="964305"/>
                    <w:right w:val="single" w:sz="6" w:space="0" w:color="964305"/>
                  </w:tcBorders>
                  <w:tcMar>
                    <w:top w:w="72" w:type="dxa"/>
                    <w:left w:w="144" w:type="dxa"/>
                    <w:bottom w:w="72" w:type="dxa"/>
                    <w:right w:w="144" w:type="dxa"/>
                  </w:tcMar>
                  <w:hideMark/>
                </w:tcPr>
                <w:p w:rsidR="00D86BCB" w:rsidRPr="00C76DFA" w:rsidRDefault="00D86BCB" w:rsidP="00D86BCB">
                  <w:pPr>
                    <w:jc w:val="center"/>
                    <w:rPr>
                      <w:color w:val="000000" w:themeColor="text1"/>
                    </w:rPr>
                  </w:pPr>
                  <w:r w:rsidRPr="00C76DFA">
                    <w:rPr>
                      <w:color w:val="000000" w:themeColor="text1"/>
                    </w:rPr>
                    <w:t>3</w:t>
                  </w:r>
                </w:p>
              </w:tc>
              <w:tc>
                <w:tcPr>
                  <w:tcW w:w="4228" w:type="dxa"/>
                  <w:tcBorders>
                    <w:top w:val="single" w:sz="6" w:space="0" w:color="964305"/>
                    <w:left w:val="single" w:sz="6" w:space="0" w:color="964305"/>
                    <w:bottom w:val="single" w:sz="6" w:space="0" w:color="964305"/>
                    <w:right w:val="single" w:sz="6" w:space="0" w:color="964305"/>
                  </w:tcBorders>
                  <w:tcMar>
                    <w:top w:w="15" w:type="dxa"/>
                    <w:left w:w="108" w:type="dxa"/>
                    <w:bottom w:w="0" w:type="dxa"/>
                    <w:right w:w="108" w:type="dxa"/>
                  </w:tcMar>
                  <w:vAlign w:val="center"/>
                  <w:hideMark/>
                </w:tcPr>
                <w:p w:rsidR="00D86BCB" w:rsidRPr="00C76DFA" w:rsidRDefault="00D86BCB" w:rsidP="00D86BCB">
                  <w:pPr>
                    <w:jc w:val="center"/>
                    <w:rPr>
                      <w:color w:val="000000" w:themeColor="text1"/>
                    </w:rPr>
                  </w:pPr>
                  <w:r w:rsidRPr="00C76DFA">
                    <w:rPr>
                      <w:color w:val="000000" w:themeColor="text1"/>
                    </w:rPr>
                    <w:t>Gıda Üretim Yeri</w:t>
                  </w:r>
                </w:p>
              </w:tc>
              <w:tc>
                <w:tcPr>
                  <w:tcW w:w="3759" w:type="dxa"/>
                  <w:tcBorders>
                    <w:top w:val="single" w:sz="6" w:space="0" w:color="964305"/>
                    <w:left w:val="single" w:sz="6" w:space="0" w:color="964305"/>
                    <w:bottom w:val="single" w:sz="6" w:space="0" w:color="964305"/>
                    <w:right w:val="single" w:sz="6" w:space="0" w:color="964305"/>
                  </w:tcBorders>
                  <w:tcMar>
                    <w:top w:w="15" w:type="dxa"/>
                    <w:left w:w="144" w:type="dxa"/>
                    <w:bottom w:w="72" w:type="dxa"/>
                    <w:right w:w="144" w:type="dxa"/>
                  </w:tcMar>
                  <w:vAlign w:val="center"/>
                  <w:hideMark/>
                </w:tcPr>
                <w:p w:rsidR="00D86BCB" w:rsidRPr="00C76DFA" w:rsidRDefault="00D86BCB" w:rsidP="00D86BCB">
                  <w:pPr>
                    <w:jc w:val="center"/>
                    <w:rPr>
                      <w:color w:val="000000" w:themeColor="text1"/>
                    </w:rPr>
                  </w:pPr>
                  <w:r>
                    <w:rPr>
                      <w:color w:val="000000" w:themeColor="text1"/>
                    </w:rPr>
                    <w:t>53</w:t>
                  </w:r>
                </w:p>
              </w:tc>
            </w:tr>
            <w:tr w:rsidR="00D86BCB" w:rsidRPr="00C76DFA" w:rsidTr="00272416">
              <w:trPr>
                <w:trHeight w:val="374"/>
                <w:jc w:val="center"/>
              </w:trPr>
              <w:tc>
                <w:tcPr>
                  <w:tcW w:w="1257" w:type="dxa"/>
                  <w:tcBorders>
                    <w:top w:val="single" w:sz="6" w:space="0" w:color="964305"/>
                    <w:left w:val="single" w:sz="6" w:space="0" w:color="964305"/>
                    <w:bottom w:val="single" w:sz="6" w:space="0" w:color="964305"/>
                    <w:right w:val="single" w:sz="6" w:space="0" w:color="964305"/>
                  </w:tcBorders>
                  <w:tcMar>
                    <w:top w:w="72" w:type="dxa"/>
                    <w:left w:w="144" w:type="dxa"/>
                    <w:bottom w:w="72" w:type="dxa"/>
                    <w:right w:w="144" w:type="dxa"/>
                  </w:tcMar>
                  <w:hideMark/>
                </w:tcPr>
                <w:p w:rsidR="00D86BCB" w:rsidRPr="00C76DFA" w:rsidRDefault="00D86BCB" w:rsidP="00D86BCB">
                  <w:pPr>
                    <w:jc w:val="center"/>
                    <w:rPr>
                      <w:color w:val="000000" w:themeColor="text1"/>
                    </w:rPr>
                  </w:pPr>
                  <w:r w:rsidRPr="00C76DFA">
                    <w:rPr>
                      <w:color w:val="000000" w:themeColor="text1"/>
                    </w:rPr>
                    <w:t>4</w:t>
                  </w:r>
                </w:p>
              </w:tc>
              <w:tc>
                <w:tcPr>
                  <w:tcW w:w="4228" w:type="dxa"/>
                  <w:tcBorders>
                    <w:top w:val="single" w:sz="6" w:space="0" w:color="964305"/>
                    <w:left w:val="single" w:sz="6" w:space="0" w:color="964305"/>
                    <w:bottom w:val="single" w:sz="6" w:space="0" w:color="964305"/>
                    <w:right w:val="single" w:sz="6" w:space="0" w:color="964305"/>
                  </w:tcBorders>
                  <w:tcMar>
                    <w:top w:w="15" w:type="dxa"/>
                    <w:left w:w="108" w:type="dxa"/>
                    <w:bottom w:w="0" w:type="dxa"/>
                    <w:right w:w="108" w:type="dxa"/>
                  </w:tcMar>
                  <w:vAlign w:val="center"/>
                  <w:hideMark/>
                </w:tcPr>
                <w:p w:rsidR="00D86BCB" w:rsidRPr="00C76DFA" w:rsidRDefault="00D86BCB" w:rsidP="00D86BCB">
                  <w:pPr>
                    <w:jc w:val="center"/>
                    <w:rPr>
                      <w:color w:val="000000" w:themeColor="text1"/>
                    </w:rPr>
                  </w:pPr>
                  <w:r w:rsidRPr="00C76DFA">
                    <w:rPr>
                      <w:color w:val="000000" w:themeColor="text1"/>
                    </w:rPr>
                    <w:t xml:space="preserve">Yem </w:t>
                  </w:r>
                  <w:r>
                    <w:rPr>
                      <w:color w:val="000000" w:themeColor="text1"/>
                    </w:rPr>
                    <w:t>İşletmesi</w:t>
                  </w:r>
                </w:p>
              </w:tc>
              <w:tc>
                <w:tcPr>
                  <w:tcW w:w="3759" w:type="dxa"/>
                  <w:tcBorders>
                    <w:top w:val="single" w:sz="6" w:space="0" w:color="964305"/>
                    <w:left w:val="single" w:sz="6" w:space="0" w:color="964305"/>
                    <w:bottom w:val="single" w:sz="6" w:space="0" w:color="964305"/>
                    <w:right w:val="single" w:sz="6" w:space="0" w:color="964305"/>
                  </w:tcBorders>
                  <w:tcMar>
                    <w:top w:w="15" w:type="dxa"/>
                    <w:left w:w="144" w:type="dxa"/>
                    <w:bottom w:w="72" w:type="dxa"/>
                    <w:right w:w="144" w:type="dxa"/>
                  </w:tcMar>
                  <w:vAlign w:val="center"/>
                  <w:hideMark/>
                </w:tcPr>
                <w:p w:rsidR="00D86BCB" w:rsidRPr="009B045A" w:rsidRDefault="00D86BCB" w:rsidP="00D86BCB">
                  <w:pPr>
                    <w:jc w:val="center"/>
                    <w:rPr>
                      <w:color w:val="000000" w:themeColor="text1"/>
                    </w:rPr>
                  </w:pPr>
                  <w:r>
                    <w:rPr>
                      <w:color w:val="000000" w:themeColor="text1"/>
                    </w:rPr>
                    <w:t>27</w:t>
                  </w:r>
                </w:p>
              </w:tc>
            </w:tr>
            <w:tr w:rsidR="00D86BCB" w:rsidRPr="00C76DFA" w:rsidTr="00272416">
              <w:trPr>
                <w:trHeight w:val="374"/>
                <w:jc w:val="center"/>
              </w:trPr>
              <w:tc>
                <w:tcPr>
                  <w:tcW w:w="1257" w:type="dxa"/>
                  <w:tcBorders>
                    <w:top w:val="single" w:sz="6" w:space="0" w:color="964305"/>
                    <w:left w:val="single" w:sz="6" w:space="0" w:color="964305"/>
                    <w:bottom w:val="single" w:sz="6" w:space="0" w:color="964305"/>
                    <w:right w:val="single" w:sz="6" w:space="0" w:color="964305"/>
                  </w:tcBorders>
                  <w:tcMar>
                    <w:top w:w="72" w:type="dxa"/>
                    <w:left w:w="144" w:type="dxa"/>
                    <w:bottom w:w="72" w:type="dxa"/>
                    <w:right w:w="144" w:type="dxa"/>
                  </w:tcMar>
                </w:tcPr>
                <w:p w:rsidR="00D86BCB" w:rsidRPr="00C76DFA" w:rsidRDefault="00D86BCB" w:rsidP="00D86BCB">
                  <w:pPr>
                    <w:jc w:val="center"/>
                    <w:rPr>
                      <w:color w:val="000000" w:themeColor="text1"/>
                    </w:rPr>
                  </w:pPr>
                  <w:r>
                    <w:rPr>
                      <w:color w:val="000000" w:themeColor="text1"/>
                    </w:rPr>
                    <w:t>5</w:t>
                  </w:r>
                </w:p>
              </w:tc>
              <w:tc>
                <w:tcPr>
                  <w:tcW w:w="4228" w:type="dxa"/>
                  <w:tcBorders>
                    <w:top w:val="single" w:sz="6" w:space="0" w:color="964305"/>
                    <w:left w:val="single" w:sz="6" w:space="0" w:color="964305"/>
                    <w:bottom w:val="single" w:sz="6" w:space="0" w:color="964305"/>
                    <w:right w:val="single" w:sz="6" w:space="0" w:color="964305"/>
                  </w:tcBorders>
                  <w:tcMar>
                    <w:top w:w="15" w:type="dxa"/>
                    <w:left w:w="108" w:type="dxa"/>
                    <w:bottom w:w="0" w:type="dxa"/>
                    <w:right w:w="108" w:type="dxa"/>
                  </w:tcMar>
                  <w:vAlign w:val="center"/>
                </w:tcPr>
                <w:p w:rsidR="00D86BCB" w:rsidRPr="00C76DFA" w:rsidRDefault="00D86BCB" w:rsidP="00D86BCB">
                  <w:pPr>
                    <w:jc w:val="center"/>
                    <w:rPr>
                      <w:color w:val="000000" w:themeColor="text1"/>
                    </w:rPr>
                  </w:pPr>
                  <w:r>
                    <w:rPr>
                      <w:color w:val="000000" w:themeColor="text1"/>
                    </w:rPr>
                    <w:t>TOPLAM</w:t>
                  </w:r>
                </w:p>
              </w:tc>
              <w:tc>
                <w:tcPr>
                  <w:tcW w:w="3759" w:type="dxa"/>
                  <w:tcBorders>
                    <w:top w:val="single" w:sz="6" w:space="0" w:color="964305"/>
                    <w:left w:val="single" w:sz="6" w:space="0" w:color="964305"/>
                    <w:bottom w:val="single" w:sz="6" w:space="0" w:color="964305"/>
                    <w:right w:val="single" w:sz="6" w:space="0" w:color="964305"/>
                  </w:tcBorders>
                  <w:tcMar>
                    <w:top w:w="15" w:type="dxa"/>
                    <w:left w:w="144" w:type="dxa"/>
                    <w:bottom w:w="72" w:type="dxa"/>
                    <w:right w:w="144" w:type="dxa"/>
                  </w:tcMar>
                  <w:vAlign w:val="center"/>
                </w:tcPr>
                <w:p w:rsidR="00D86BCB" w:rsidRDefault="00D86BCB" w:rsidP="00D86BCB">
                  <w:pPr>
                    <w:jc w:val="center"/>
                    <w:rPr>
                      <w:color w:val="000000" w:themeColor="text1"/>
                    </w:rPr>
                  </w:pPr>
                  <w:r>
                    <w:rPr>
                      <w:color w:val="000000" w:themeColor="text1"/>
                    </w:rPr>
                    <w:t>529</w:t>
                  </w:r>
                </w:p>
              </w:tc>
            </w:tr>
          </w:tbl>
          <w:p w:rsidR="00D86BCB" w:rsidRDefault="00D86BCB" w:rsidP="00D86BCB">
            <w:pPr>
              <w:pStyle w:val="Balk2"/>
              <w:spacing w:line="360" w:lineRule="auto"/>
              <w:ind w:left="720" w:firstLine="720"/>
              <w:rPr>
                <w:rFonts w:asciiTheme="minorHAnsi" w:hAnsiTheme="minorHAnsi" w:cs="Calibri"/>
                <w:sz w:val="24"/>
                <w:szCs w:val="24"/>
              </w:rPr>
            </w:pPr>
            <w:r>
              <w:rPr>
                <w:rFonts w:asciiTheme="minorHAnsi" w:hAnsiTheme="minorHAnsi" w:cs="Calibri"/>
                <w:sz w:val="24"/>
                <w:szCs w:val="24"/>
              </w:rPr>
              <w:t xml:space="preserve">İlçemizde toplam 529 adet </w:t>
            </w:r>
            <w:r w:rsidRPr="00B369A9">
              <w:rPr>
                <w:rFonts w:asciiTheme="minorHAnsi" w:hAnsiTheme="minorHAnsi" w:cs="Calibri"/>
                <w:sz w:val="24"/>
                <w:szCs w:val="24"/>
              </w:rPr>
              <w:t xml:space="preserve">Gıda </w:t>
            </w:r>
            <w:r>
              <w:rPr>
                <w:rFonts w:asciiTheme="minorHAnsi" w:hAnsiTheme="minorHAnsi" w:cs="Calibri"/>
                <w:sz w:val="24"/>
                <w:szCs w:val="24"/>
              </w:rPr>
              <w:t xml:space="preserve">ve Yem </w:t>
            </w:r>
            <w:r w:rsidRPr="00B369A9">
              <w:rPr>
                <w:rFonts w:asciiTheme="minorHAnsi" w:hAnsiTheme="minorHAnsi" w:cs="Calibri"/>
                <w:sz w:val="24"/>
                <w:szCs w:val="24"/>
              </w:rPr>
              <w:t>İ</w:t>
            </w:r>
            <w:r>
              <w:rPr>
                <w:rFonts w:asciiTheme="minorHAnsi" w:hAnsiTheme="minorHAnsi" w:cs="Calibri"/>
                <w:sz w:val="24"/>
                <w:szCs w:val="24"/>
              </w:rPr>
              <w:t xml:space="preserve">şletmesi faaliyet göstermektedir.  </w:t>
            </w:r>
          </w:p>
          <w:p w:rsidR="00D86BCB" w:rsidRPr="00132E7A" w:rsidRDefault="00D86BCB" w:rsidP="00D86BCB"/>
          <w:p w:rsidR="00D86BCB" w:rsidRPr="00B065FC" w:rsidRDefault="00D86BCB" w:rsidP="00D86BCB">
            <w:pPr>
              <w:ind w:firstLine="720"/>
              <w:jc w:val="both"/>
            </w:pPr>
          </w:p>
          <w:p w:rsidR="001E1A7F" w:rsidRPr="00524974" w:rsidRDefault="001E1A7F" w:rsidP="00D86BCB">
            <w:pPr>
              <w:ind w:right="467"/>
              <w:jc w:val="both"/>
              <w:rPr>
                <w:b/>
                <w:color w:val="000000"/>
              </w:rPr>
            </w:pPr>
            <w:r>
              <w:t xml:space="preserve">. </w:t>
            </w:r>
          </w:p>
        </w:tc>
      </w:tr>
      <w:tr w:rsidR="001E1A7F" w:rsidRPr="001C1EA5" w:rsidTr="00272416">
        <w:trPr>
          <w:trHeight w:val="256"/>
        </w:trPr>
        <w:tc>
          <w:tcPr>
            <w:tcW w:w="10828" w:type="dxa"/>
            <w:gridSpan w:val="17"/>
            <w:shd w:val="clear" w:color="auto" w:fill="auto"/>
            <w:noWrap/>
            <w:vAlign w:val="bottom"/>
            <w:hideMark/>
          </w:tcPr>
          <w:p w:rsidR="001E1A7F" w:rsidRPr="00524974" w:rsidRDefault="001E1A7F" w:rsidP="001C1EA5">
            <w:pPr>
              <w:jc w:val="center"/>
              <w:rPr>
                <w:b/>
                <w:color w:val="000000"/>
              </w:rPr>
            </w:pPr>
          </w:p>
        </w:tc>
      </w:tr>
    </w:tbl>
    <w:p w:rsidR="007439A9" w:rsidRDefault="007439A9" w:rsidP="009750E0">
      <w:pPr>
        <w:tabs>
          <w:tab w:val="left" w:pos="930"/>
        </w:tabs>
      </w:pPr>
    </w:p>
    <w:p w:rsidR="00983708" w:rsidRDefault="00983708">
      <w:pPr>
        <w:tabs>
          <w:tab w:val="left" w:pos="930"/>
        </w:tabs>
      </w:pPr>
    </w:p>
    <w:sectPr w:rsidR="00983708" w:rsidSect="002F0202">
      <w:footerReference w:type="default" r:id="rId138"/>
      <w:pgSz w:w="11906" w:h="16838"/>
      <w:pgMar w:top="425" w:right="851" w:bottom="249" w:left="851"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AA08BE" w:rsidRDefault="00AA08BE" w:rsidP="001D4927">
      <w:r>
        <w:separator/>
      </w:r>
    </w:p>
  </w:endnote>
  <w:endnote w:type="continuationSeparator" w:id="1">
    <w:p w:rsidR="00AA08BE" w:rsidRDefault="00AA08BE" w:rsidP="001D4927">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AFF" w:usb1="C0007843" w:usb2="00000009" w:usb3="00000000" w:csb0="000001FF" w:csb1="00000000"/>
  </w:font>
  <w:font w:name="Courier New">
    <w:panose1 w:val="02070309020205020404"/>
    <w:charset w:val="A2"/>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A2"/>
    <w:family w:val="roman"/>
    <w:pitch w:val="variable"/>
    <w:sig w:usb0="E00002FF" w:usb1="400004FF" w:usb2="00000000" w:usb3="00000000" w:csb0="0000019F" w:csb1="00000000"/>
  </w:font>
  <w:font w:name="Arial">
    <w:panose1 w:val="020B0604020202020204"/>
    <w:charset w:val="A2"/>
    <w:family w:val="swiss"/>
    <w:pitch w:val="variable"/>
    <w:sig w:usb0="E0002AFF" w:usb1="C0007843" w:usb2="00000009" w:usb3="00000000" w:csb0="000001FF" w:csb1="00000000"/>
  </w:font>
  <w:font w:name="Tahoma">
    <w:panose1 w:val="020B0604030504040204"/>
    <w:charset w:val="A2"/>
    <w:family w:val="swiss"/>
    <w:pitch w:val="variable"/>
    <w:sig w:usb0="E1002EFF" w:usb1="C000605B" w:usb2="00000029" w:usb3="00000000" w:csb0="000101FF" w:csb1="00000000"/>
  </w:font>
  <w:font w:name="Calibri">
    <w:panose1 w:val="020F0502020204030204"/>
    <w:charset w:val="A2"/>
    <w:family w:val="swiss"/>
    <w:pitch w:val="variable"/>
    <w:sig w:usb0="E00002FF" w:usb1="4000ACFF" w:usb2="00000001" w:usb3="00000000" w:csb0="0000019F" w:csb1="00000000"/>
  </w:font>
  <w:font w:name="font331">
    <w:altName w:val="Times New Roman"/>
    <w:charset w:val="01"/>
    <w:family w:val="auto"/>
    <w:pitch w:val="variable"/>
    <w:sig w:usb0="00000000" w:usb1="00000000" w:usb2="00000000" w:usb3="00000000" w:csb0="00000000" w:csb1="00000000"/>
  </w:font>
  <w:font w:name="Helvetica">
    <w:panose1 w:val="020B0604020202020204"/>
    <w:charset w:val="A2"/>
    <w:family w:val="swiss"/>
    <w:pitch w:val="variable"/>
    <w:sig w:usb0="E0002AFF" w:usb1="C0007843" w:usb2="00000009" w:usb3="00000000" w:csb0="000001FF" w:csb1="00000000"/>
  </w:font>
  <w:font w:name="inherit">
    <w:altName w:val="Times New Roman"/>
    <w:panose1 w:val="00000000000000000000"/>
    <w:charset w:val="00"/>
    <w:family w:val="roman"/>
    <w:notTrueType/>
    <w:pitch w:val="default"/>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533069"/>
      <w:docPartObj>
        <w:docPartGallery w:val="Page Numbers (Bottom of Page)"/>
        <w:docPartUnique/>
      </w:docPartObj>
    </w:sdtPr>
    <w:sdtContent>
      <w:p w:rsidR="006D1121" w:rsidRDefault="006D1121">
        <w:pPr>
          <w:pStyle w:val="Altbilgi"/>
          <w:jc w:val="center"/>
        </w:pPr>
        <w:fldSimple w:instr=" PAGE   \* MERGEFORMAT ">
          <w:r w:rsidR="00291598">
            <w:rPr>
              <w:noProof/>
            </w:rPr>
            <w:t>1</w:t>
          </w:r>
        </w:fldSimple>
      </w:p>
    </w:sdtContent>
  </w:sdt>
  <w:p w:rsidR="006D1121" w:rsidRDefault="006D1121">
    <w:pPr>
      <w:pStyle w:val="Altbilgi"/>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AA08BE" w:rsidRDefault="00AA08BE" w:rsidP="001D4927">
      <w:r>
        <w:separator/>
      </w:r>
    </w:p>
  </w:footnote>
  <w:footnote w:type="continuationSeparator" w:id="1">
    <w:p w:rsidR="00AA08BE" w:rsidRDefault="00AA08BE" w:rsidP="001D4927">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BC5EF258"/>
    <w:lvl w:ilvl="0">
      <w:numFmt w:val="bullet"/>
      <w:lvlText w:val="*"/>
      <w:lvlJc w:val="left"/>
    </w:lvl>
  </w:abstractNum>
  <w:abstractNum w:abstractNumId="1">
    <w:nsid w:val="00000003"/>
    <w:multiLevelType w:val="multilevel"/>
    <w:tmpl w:val="00000003"/>
    <w:name w:val="WWNum3"/>
    <w:lvl w:ilvl="0">
      <w:start w:val="1"/>
      <w:numFmt w:val="bullet"/>
      <w:lvlText w:val=""/>
      <w:lvlJc w:val="left"/>
      <w:pPr>
        <w:tabs>
          <w:tab w:val="num" w:pos="0"/>
        </w:tabs>
        <w:ind w:left="720" w:hanging="360"/>
      </w:pPr>
      <w:rPr>
        <w:rFonts w:ascii="Symbol" w:hAnsi="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2">
    <w:nsid w:val="00000004"/>
    <w:multiLevelType w:val="multilevel"/>
    <w:tmpl w:val="00000004"/>
    <w:name w:val="WWNum4"/>
    <w:lvl w:ilvl="0">
      <w:start w:val="1"/>
      <w:numFmt w:val="bullet"/>
      <w:lvlText w:val=""/>
      <w:lvlJc w:val="left"/>
      <w:pPr>
        <w:tabs>
          <w:tab w:val="num" w:pos="0"/>
        </w:tabs>
        <w:ind w:left="720" w:hanging="360"/>
      </w:pPr>
      <w:rPr>
        <w:rFonts w:ascii="Wingdings" w:hAnsi="Wingdings"/>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3">
    <w:nsid w:val="00000005"/>
    <w:multiLevelType w:val="multilevel"/>
    <w:tmpl w:val="00000005"/>
    <w:name w:val="WWNum5"/>
    <w:lvl w:ilvl="0">
      <w:start w:val="1"/>
      <w:numFmt w:val="bullet"/>
      <w:lvlText w:val=""/>
      <w:lvlJc w:val="left"/>
      <w:pPr>
        <w:tabs>
          <w:tab w:val="num" w:pos="0"/>
        </w:tabs>
        <w:ind w:left="720" w:hanging="360"/>
      </w:pPr>
      <w:rPr>
        <w:rFonts w:ascii="Wingdings" w:hAnsi="Wingdings"/>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4">
    <w:nsid w:val="00000006"/>
    <w:multiLevelType w:val="multilevel"/>
    <w:tmpl w:val="00000006"/>
    <w:name w:val="WWNum6"/>
    <w:lvl w:ilvl="0">
      <w:start w:val="1"/>
      <w:numFmt w:val="bullet"/>
      <w:lvlText w:val=""/>
      <w:lvlJc w:val="left"/>
      <w:pPr>
        <w:tabs>
          <w:tab w:val="num" w:pos="0"/>
        </w:tabs>
        <w:ind w:left="720" w:hanging="360"/>
      </w:pPr>
      <w:rPr>
        <w:rFonts w:ascii="Wingdings" w:hAnsi="Wingdings"/>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5">
    <w:nsid w:val="00000007"/>
    <w:multiLevelType w:val="multilevel"/>
    <w:tmpl w:val="00000007"/>
    <w:name w:val="WWNum7"/>
    <w:lvl w:ilvl="0">
      <w:start w:val="1"/>
      <w:numFmt w:val="bullet"/>
      <w:lvlText w:val=""/>
      <w:lvlJc w:val="left"/>
      <w:pPr>
        <w:tabs>
          <w:tab w:val="num" w:pos="0"/>
        </w:tabs>
        <w:ind w:left="720" w:hanging="360"/>
      </w:pPr>
      <w:rPr>
        <w:rFonts w:ascii="Wingdings" w:hAnsi="Wingdings"/>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6">
    <w:nsid w:val="00000008"/>
    <w:multiLevelType w:val="multilevel"/>
    <w:tmpl w:val="00000008"/>
    <w:name w:val="WWNum8"/>
    <w:lvl w:ilvl="0">
      <w:start w:val="1"/>
      <w:numFmt w:val="bullet"/>
      <w:lvlText w:val=""/>
      <w:lvlJc w:val="left"/>
      <w:pPr>
        <w:tabs>
          <w:tab w:val="num" w:pos="0"/>
        </w:tabs>
        <w:ind w:left="720" w:hanging="360"/>
      </w:pPr>
      <w:rPr>
        <w:rFonts w:ascii="Wingdings" w:hAnsi="Wingdings"/>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7">
    <w:nsid w:val="00000009"/>
    <w:multiLevelType w:val="multilevel"/>
    <w:tmpl w:val="00000009"/>
    <w:name w:val="WWNum9"/>
    <w:lvl w:ilvl="0">
      <w:start w:val="1"/>
      <w:numFmt w:val="bullet"/>
      <w:lvlText w:val=""/>
      <w:lvlJc w:val="left"/>
      <w:pPr>
        <w:tabs>
          <w:tab w:val="num" w:pos="0"/>
        </w:tabs>
        <w:ind w:left="720" w:hanging="360"/>
      </w:pPr>
      <w:rPr>
        <w:rFonts w:ascii="Symbol" w:hAnsi="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8">
    <w:nsid w:val="0000000A"/>
    <w:multiLevelType w:val="multilevel"/>
    <w:tmpl w:val="0000000A"/>
    <w:name w:val="WWNum10"/>
    <w:lvl w:ilvl="0">
      <w:start w:val="1"/>
      <w:numFmt w:val="bullet"/>
      <w:lvlText w:val=""/>
      <w:lvlJc w:val="left"/>
      <w:pPr>
        <w:tabs>
          <w:tab w:val="num" w:pos="0"/>
        </w:tabs>
        <w:ind w:left="720" w:hanging="360"/>
      </w:pPr>
      <w:rPr>
        <w:rFonts w:ascii="Symbol" w:hAnsi="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9">
    <w:nsid w:val="0000000B"/>
    <w:multiLevelType w:val="multilevel"/>
    <w:tmpl w:val="0000000B"/>
    <w:name w:val="WWNum11"/>
    <w:lvl w:ilvl="0">
      <w:start w:val="1"/>
      <w:numFmt w:val="bullet"/>
      <w:lvlText w:val=""/>
      <w:lvlJc w:val="left"/>
      <w:pPr>
        <w:tabs>
          <w:tab w:val="num" w:pos="-76"/>
        </w:tabs>
        <w:ind w:left="644" w:hanging="360"/>
      </w:pPr>
      <w:rPr>
        <w:rFonts w:ascii="Symbol" w:hAnsi="Symbol"/>
      </w:rPr>
    </w:lvl>
    <w:lvl w:ilvl="1">
      <w:start w:val="1"/>
      <w:numFmt w:val="bullet"/>
      <w:lvlText w:val="o"/>
      <w:lvlJc w:val="left"/>
      <w:pPr>
        <w:tabs>
          <w:tab w:val="num" w:pos="-76"/>
        </w:tabs>
        <w:ind w:left="1364" w:hanging="360"/>
      </w:pPr>
      <w:rPr>
        <w:rFonts w:ascii="Courier New" w:hAnsi="Courier New" w:cs="Courier New"/>
      </w:rPr>
    </w:lvl>
    <w:lvl w:ilvl="2">
      <w:start w:val="1"/>
      <w:numFmt w:val="bullet"/>
      <w:lvlText w:val=""/>
      <w:lvlJc w:val="left"/>
      <w:pPr>
        <w:tabs>
          <w:tab w:val="num" w:pos="-76"/>
        </w:tabs>
        <w:ind w:left="2084" w:hanging="360"/>
      </w:pPr>
      <w:rPr>
        <w:rFonts w:ascii="Wingdings" w:hAnsi="Wingdings"/>
      </w:rPr>
    </w:lvl>
    <w:lvl w:ilvl="3">
      <w:start w:val="1"/>
      <w:numFmt w:val="bullet"/>
      <w:lvlText w:val=""/>
      <w:lvlJc w:val="left"/>
      <w:pPr>
        <w:tabs>
          <w:tab w:val="num" w:pos="-76"/>
        </w:tabs>
        <w:ind w:left="2804" w:hanging="360"/>
      </w:pPr>
      <w:rPr>
        <w:rFonts w:ascii="Symbol" w:hAnsi="Symbol"/>
      </w:rPr>
    </w:lvl>
    <w:lvl w:ilvl="4">
      <w:start w:val="1"/>
      <w:numFmt w:val="bullet"/>
      <w:lvlText w:val="o"/>
      <w:lvlJc w:val="left"/>
      <w:pPr>
        <w:tabs>
          <w:tab w:val="num" w:pos="-76"/>
        </w:tabs>
        <w:ind w:left="3524" w:hanging="360"/>
      </w:pPr>
      <w:rPr>
        <w:rFonts w:ascii="Courier New" w:hAnsi="Courier New" w:cs="Courier New"/>
      </w:rPr>
    </w:lvl>
    <w:lvl w:ilvl="5">
      <w:start w:val="1"/>
      <w:numFmt w:val="bullet"/>
      <w:lvlText w:val=""/>
      <w:lvlJc w:val="left"/>
      <w:pPr>
        <w:tabs>
          <w:tab w:val="num" w:pos="-76"/>
        </w:tabs>
        <w:ind w:left="4244" w:hanging="360"/>
      </w:pPr>
      <w:rPr>
        <w:rFonts w:ascii="Wingdings" w:hAnsi="Wingdings"/>
      </w:rPr>
    </w:lvl>
    <w:lvl w:ilvl="6">
      <w:start w:val="1"/>
      <w:numFmt w:val="bullet"/>
      <w:lvlText w:val=""/>
      <w:lvlJc w:val="left"/>
      <w:pPr>
        <w:tabs>
          <w:tab w:val="num" w:pos="-76"/>
        </w:tabs>
        <w:ind w:left="4964" w:hanging="360"/>
      </w:pPr>
      <w:rPr>
        <w:rFonts w:ascii="Symbol" w:hAnsi="Symbol"/>
      </w:rPr>
    </w:lvl>
    <w:lvl w:ilvl="7">
      <w:start w:val="1"/>
      <w:numFmt w:val="bullet"/>
      <w:lvlText w:val="o"/>
      <w:lvlJc w:val="left"/>
      <w:pPr>
        <w:tabs>
          <w:tab w:val="num" w:pos="-76"/>
        </w:tabs>
        <w:ind w:left="5684" w:hanging="360"/>
      </w:pPr>
      <w:rPr>
        <w:rFonts w:ascii="Courier New" w:hAnsi="Courier New" w:cs="Courier New"/>
      </w:rPr>
    </w:lvl>
    <w:lvl w:ilvl="8">
      <w:start w:val="1"/>
      <w:numFmt w:val="bullet"/>
      <w:lvlText w:val=""/>
      <w:lvlJc w:val="left"/>
      <w:pPr>
        <w:tabs>
          <w:tab w:val="num" w:pos="-76"/>
        </w:tabs>
        <w:ind w:left="6404" w:hanging="360"/>
      </w:pPr>
      <w:rPr>
        <w:rFonts w:ascii="Wingdings" w:hAnsi="Wingdings"/>
      </w:rPr>
    </w:lvl>
  </w:abstractNum>
  <w:abstractNum w:abstractNumId="10">
    <w:nsid w:val="0000000D"/>
    <w:multiLevelType w:val="multilevel"/>
    <w:tmpl w:val="30D6FCD8"/>
    <w:name w:val="WWNum13"/>
    <w:lvl w:ilvl="0">
      <w:start w:val="1"/>
      <w:numFmt w:val="bullet"/>
      <w:lvlText w:val=""/>
      <w:lvlJc w:val="left"/>
      <w:pPr>
        <w:tabs>
          <w:tab w:val="num" w:pos="0"/>
        </w:tabs>
        <w:ind w:left="720" w:hanging="360"/>
      </w:pPr>
      <w:rPr>
        <w:rFonts w:ascii="Wingdings" w:hAnsi="Wingdings" w:hint="default"/>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11">
    <w:nsid w:val="0000000E"/>
    <w:multiLevelType w:val="multilevel"/>
    <w:tmpl w:val="A9A2442A"/>
    <w:name w:val="WWNum14"/>
    <w:lvl w:ilvl="0">
      <w:start w:val="1"/>
      <w:numFmt w:val="bullet"/>
      <w:lvlText w:val=""/>
      <w:lvlJc w:val="left"/>
      <w:pPr>
        <w:tabs>
          <w:tab w:val="num" w:pos="0"/>
        </w:tabs>
        <w:ind w:left="720" w:hanging="360"/>
      </w:pPr>
      <w:rPr>
        <w:rFonts w:ascii="Wingdings" w:hAnsi="Wingdings" w:hint="default"/>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12">
    <w:nsid w:val="0000000F"/>
    <w:multiLevelType w:val="multilevel"/>
    <w:tmpl w:val="0000000F"/>
    <w:name w:val="WWNum15"/>
    <w:lvl w:ilvl="0">
      <w:start w:val="1"/>
      <w:numFmt w:val="bullet"/>
      <w:lvlText w:val=""/>
      <w:lvlJc w:val="left"/>
      <w:pPr>
        <w:tabs>
          <w:tab w:val="num" w:pos="0"/>
        </w:tabs>
        <w:ind w:left="720" w:hanging="360"/>
      </w:pPr>
      <w:rPr>
        <w:rFonts w:ascii="Wingdings" w:hAnsi="Wingdings"/>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13">
    <w:nsid w:val="00000010"/>
    <w:multiLevelType w:val="multilevel"/>
    <w:tmpl w:val="00000010"/>
    <w:name w:val="WWNum16"/>
    <w:lvl w:ilvl="0">
      <w:start w:val="1"/>
      <w:numFmt w:val="bullet"/>
      <w:lvlText w:val=""/>
      <w:lvlJc w:val="left"/>
      <w:pPr>
        <w:tabs>
          <w:tab w:val="num" w:pos="0"/>
        </w:tabs>
        <w:ind w:left="720" w:hanging="360"/>
      </w:pPr>
      <w:rPr>
        <w:rFonts w:ascii="Wingdings" w:hAnsi="Wingdings"/>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14">
    <w:nsid w:val="00000011"/>
    <w:multiLevelType w:val="multilevel"/>
    <w:tmpl w:val="00000011"/>
    <w:name w:val="WWNum17"/>
    <w:lvl w:ilvl="0">
      <w:start w:val="1"/>
      <w:numFmt w:val="bullet"/>
      <w:lvlText w:val=""/>
      <w:lvlJc w:val="left"/>
      <w:pPr>
        <w:tabs>
          <w:tab w:val="num" w:pos="0"/>
        </w:tabs>
        <w:ind w:left="720" w:hanging="360"/>
      </w:pPr>
      <w:rPr>
        <w:rFonts w:ascii="Wingdings" w:hAnsi="Wingdings"/>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15">
    <w:nsid w:val="00000021"/>
    <w:multiLevelType w:val="multilevel"/>
    <w:tmpl w:val="00000021"/>
    <w:name w:val="WWNum33"/>
    <w:lvl w:ilvl="0">
      <w:start w:val="1"/>
      <w:numFmt w:val="bullet"/>
      <w:lvlText w:val=""/>
      <w:lvlJc w:val="left"/>
      <w:pPr>
        <w:tabs>
          <w:tab w:val="num" w:pos="0"/>
        </w:tabs>
        <w:ind w:left="720" w:hanging="360"/>
      </w:pPr>
      <w:rPr>
        <w:rFonts w:ascii="Wingdings" w:hAnsi="Wingdings"/>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16">
    <w:nsid w:val="022E5A08"/>
    <w:multiLevelType w:val="hybridMultilevel"/>
    <w:tmpl w:val="2EFE488A"/>
    <w:lvl w:ilvl="0" w:tplc="041F0001">
      <w:start w:val="1"/>
      <w:numFmt w:val="bullet"/>
      <w:lvlText w:val=""/>
      <w:lvlJc w:val="left"/>
      <w:pPr>
        <w:ind w:left="1429" w:hanging="360"/>
      </w:pPr>
      <w:rPr>
        <w:rFonts w:ascii="Symbol" w:hAnsi="Symbol" w:hint="default"/>
      </w:rPr>
    </w:lvl>
    <w:lvl w:ilvl="1" w:tplc="041F0003" w:tentative="1">
      <w:start w:val="1"/>
      <w:numFmt w:val="bullet"/>
      <w:lvlText w:val="o"/>
      <w:lvlJc w:val="left"/>
      <w:pPr>
        <w:ind w:left="2149" w:hanging="360"/>
      </w:pPr>
      <w:rPr>
        <w:rFonts w:ascii="Courier New" w:hAnsi="Courier New" w:cs="Courier New" w:hint="default"/>
      </w:rPr>
    </w:lvl>
    <w:lvl w:ilvl="2" w:tplc="041F0005" w:tentative="1">
      <w:start w:val="1"/>
      <w:numFmt w:val="bullet"/>
      <w:lvlText w:val=""/>
      <w:lvlJc w:val="left"/>
      <w:pPr>
        <w:ind w:left="2869" w:hanging="360"/>
      </w:pPr>
      <w:rPr>
        <w:rFonts w:ascii="Wingdings" w:hAnsi="Wingdings" w:hint="default"/>
      </w:rPr>
    </w:lvl>
    <w:lvl w:ilvl="3" w:tplc="041F0001" w:tentative="1">
      <w:start w:val="1"/>
      <w:numFmt w:val="bullet"/>
      <w:lvlText w:val=""/>
      <w:lvlJc w:val="left"/>
      <w:pPr>
        <w:ind w:left="3589" w:hanging="360"/>
      </w:pPr>
      <w:rPr>
        <w:rFonts w:ascii="Symbol" w:hAnsi="Symbol" w:hint="default"/>
      </w:rPr>
    </w:lvl>
    <w:lvl w:ilvl="4" w:tplc="041F0003" w:tentative="1">
      <w:start w:val="1"/>
      <w:numFmt w:val="bullet"/>
      <w:lvlText w:val="o"/>
      <w:lvlJc w:val="left"/>
      <w:pPr>
        <w:ind w:left="4309" w:hanging="360"/>
      </w:pPr>
      <w:rPr>
        <w:rFonts w:ascii="Courier New" w:hAnsi="Courier New" w:cs="Courier New" w:hint="default"/>
      </w:rPr>
    </w:lvl>
    <w:lvl w:ilvl="5" w:tplc="041F0005" w:tentative="1">
      <w:start w:val="1"/>
      <w:numFmt w:val="bullet"/>
      <w:lvlText w:val=""/>
      <w:lvlJc w:val="left"/>
      <w:pPr>
        <w:ind w:left="5029" w:hanging="360"/>
      </w:pPr>
      <w:rPr>
        <w:rFonts w:ascii="Wingdings" w:hAnsi="Wingdings" w:hint="default"/>
      </w:rPr>
    </w:lvl>
    <w:lvl w:ilvl="6" w:tplc="041F0001" w:tentative="1">
      <w:start w:val="1"/>
      <w:numFmt w:val="bullet"/>
      <w:lvlText w:val=""/>
      <w:lvlJc w:val="left"/>
      <w:pPr>
        <w:ind w:left="5749" w:hanging="360"/>
      </w:pPr>
      <w:rPr>
        <w:rFonts w:ascii="Symbol" w:hAnsi="Symbol" w:hint="default"/>
      </w:rPr>
    </w:lvl>
    <w:lvl w:ilvl="7" w:tplc="041F0003" w:tentative="1">
      <w:start w:val="1"/>
      <w:numFmt w:val="bullet"/>
      <w:lvlText w:val="o"/>
      <w:lvlJc w:val="left"/>
      <w:pPr>
        <w:ind w:left="6469" w:hanging="360"/>
      </w:pPr>
      <w:rPr>
        <w:rFonts w:ascii="Courier New" w:hAnsi="Courier New" w:cs="Courier New" w:hint="default"/>
      </w:rPr>
    </w:lvl>
    <w:lvl w:ilvl="8" w:tplc="041F0005" w:tentative="1">
      <w:start w:val="1"/>
      <w:numFmt w:val="bullet"/>
      <w:lvlText w:val=""/>
      <w:lvlJc w:val="left"/>
      <w:pPr>
        <w:ind w:left="7189" w:hanging="360"/>
      </w:pPr>
      <w:rPr>
        <w:rFonts w:ascii="Wingdings" w:hAnsi="Wingdings" w:hint="default"/>
      </w:rPr>
    </w:lvl>
  </w:abstractNum>
  <w:abstractNum w:abstractNumId="17">
    <w:nsid w:val="062A350C"/>
    <w:multiLevelType w:val="hybridMultilevel"/>
    <w:tmpl w:val="01FC641A"/>
    <w:lvl w:ilvl="0" w:tplc="041F0001">
      <w:start w:val="1"/>
      <w:numFmt w:val="bullet"/>
      <w:lvlText w:val=""/>
      <w:lvlJc w:val="left"/>
      <w:pPr>
        <w:ind w:left="36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8">
    <w:nsid w:val="095A696C"/>
    <w:multiLevelType w:val="hybridMultilevel"/>
    <w:tmpl w:val="6A026470"/>
    <w:lvl w:ilvl="0" w:tplc="041F0017">
      <w:start w:val="1"/>
      <w:numFmt w:val="lowerLetter"/>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9">
    <w:nsid w:val="0F085376"/>
    <w:multiLevelType w:val="hybridMultilevel"/>
    <w:tmpl w:val="74569676"/>
    <w:lvl w:ilvl="0" w:tplc="041F0001">
      <w:start w:val="1"/>
      <w:numFmt w:val="bullet"/>
      <w:lvlText w:val=""/>
      <w:lvlJc w:val="left"/>
      <w:pPr>
        <w:ind w:left="934" w:hanging="360"/>
      </w:pPr>
      <w:rPr>
        <w:rFonts w:ascii="Symbol" w:hAnsi="Symbol" w:hint="default"/>
      </w:rPr>
    </w:lvl>
    <w:lvl w:ilvl="1" w:tplc="041F0003" w:tentative="1">
      <w:start w:val="1"/>
      <w:numFmt w:val="bullet"/>
      <w:lvlText w:val="o"/>
      <w:lvlJc w:val="left"/>
      <w:pPr>
        <w:ind w:left="1654" w:hanging="360"/>
      </w:pPr>
      <w:rPr>
        <w:rFonts w:ascii="Courier New" w:hAnsi="Courier New" w:cs="Courier New" w:hint="default"/>
      </w:rPr>
    </w:lvl>
    <w:lvl w:ilvl="2" w:tplc="041F0005" w:tentative="1">
      <w:start w:val="1"/>
      <w:numFmt w:val="bullet"/>
      <w:lvlText w:val=""/>
      <w:lvlJc w:val="left"/>
      <w:pPr>
        <w:ind w:left="2374" w:hanging="360"/>
      </w:pPr>
      <w:rPr>
        <w:rFonts w:ascii="Wingdings" w:hAnsi="Wingdings" w:hint="default"/>
      </w:rPr>
    </w:lvl>
    <w:lvl w:ilvl="3" w:tplc="041F0001" w:tentative="1">
      <w:start w:val="1"/>
      <w:numFmt w:val="bullet"/>
      <w:lvlText w:val=""/>
      <w:lvlJc w:val="left"/>
      <w:pPr>
        <w:ind w:left="3094" w:hanging="360"/>
      </w:pPr>
      <w:rPr>
        <w:rFonts w:ascii="Symbol" w:hAnsi="Symbol" w:hint="default"/>
      </w:rPr>
    </w:lvl>
    <w:lvl w:ilvl="4" w:tplc="041F0003" w:tentative="1">
      <w:start w:val="1"/>
      <w:numFmt w:val="bullet"/>
      <w:lvlText w:val="o"/>
      <w:lvlJc w:val="left"/>
      <w:pPr>
        <w:ind w:left="3814" w:hanging="360"/>
      </w:pPr>
      <w:rPr>
        <w:rFonts w:ascii="Courier New" w:hAnsi="Courier New" w:cs="Courier New" w:hint="default"/>
      </w:rPr>
    </w:lvl>
    <w:lvl w:ilvl="5" w:tplc="041F0005" w:tentative="1">
      <w:start w:val="1"/>
      <w:numFmt w:val="bullet"/>
      <w:lvlText w:val=""/>
      <w:lvlJc w:val="left"/>
      <w:pPr>
        <w:ind w:left="4534" w:hanging="360"/>
      </w:pPr>
      <w:rPr>
        <w:rFonts w:ascii="Wingdings" w:hAnsi="Wingdings" w:hint="default"/>
      </w:rPr>
    </w:lvl>
    <w:lvl w:ilvl="6" w:tplc="041F0001" w:tentative="1">
      <w:start w:val="1"/>
      <w:numFmt w:val="bullet"/>
      <w:lvlText w:val=""/>
      <w:lvlJc w:val="left"/>
      <w:pPr>
        <w:ind w:left="5254" w:hanging="360"/>
      </w:pPr>
      <w:rPr>
        <w:rFonts w:ascii="Symbol" w:hAnsi="Symbol" w:hint="default"/>
      </w:rPr>
    </w:lvl>
    <w:lvl w:ilvl="7" w:tplc="041F0003" w:tentative="1">
      <w:start w:val="1"/>
      <w:numFmt w:val="bullet"/>
      <w:lvlText w:val="o"/>
      <w:lvlJc w:val="left"/>
      <w:pPr>
        <w:ind w:left="5974" w:hanging="360"/>
      </w:pPr>
      <w:rPr>
        <w:rFonts w:ascii="Courier New" w:hAnsi="Courier New" w:cs="Courier New" w:hint="default"/>
      </w:rPr>
    </w:lvl>
    <w:lvl w:ilvl="8" w:tplc="041F0005" w:tentative="1">
      <w:start w:val="1"/>
      <w:numFmt w:val="bullet"/>
      <w:lvlText w:val=""/>
      <w:lvlJc w:val="left"/>
      <w:pPr>
        <w:ind w:left="6694" w:hanging="360"/>
      </w:pPr>
      <w:rPr>
        <w:rFonts w:ascii="Wingdings" w:hAnsi="Wingdings" w:hint="default"/>
      </w:rPr>
    </w:lvl>
  </w:abstractNum>
  <w:abstractNum w:abstractNumId="20">
    <w:nsid w:val="13C176C9"/>
    <w:multiLevelType w:val="hybridMultilevel"/>
    <w:tmpl w:val="7D7EB892"/>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1">
    <w:nsid w:val="19AA4970"/>
    <w:multiLevelType w:val="multilevel"/>
    <w:tmpl w:val="362A2FC2"/>
    <w:lvl w:ilvl="0">
      <w:start w:val="1"/>
      <w:numFmt w:val="bullet"/>
      <w:lvlText w:val=""/>
      <w:lvlJc w:val="left"/>
      <w:pPr>
        <w:tabs>
          <w:tab w:val="num" w:pos="0"/>
        </w:tabs>
        <w:ind w:left="720" w:hanging="360"/>
      </w:pPr>
      <w:rPr>
        <w:rFonts w:ascii="Wingdings" w:hAnsi="Wingdings" w:hint="default"/>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22">
    <w:nsid w:val="239B1864"/>
    <w:multiLevelType w:val="hybridMultilevel"/>
    <w:tmpl w:val="0B04DBAC"/>
    <w:lvl w:ilvl="0" w:tplc="041F000F">
      <w:start w:val="1"/>
      <w:numFmt w:val="decimal"/>
      <w:lvlText w:val="%1."/>
      <w:lvlJc w:val="left"/>
      <w:pPr>
        <w:ind w:left="1440" w:hanging="360"/>
      </w:pPr>
      <w:rPr>
        <w:rFonts w:hint="default"/>
      </w:rPr>
    </w:lvl>
    <w:lvl w:ilvl="1" w:tplc="041F0003" w:tentative="1">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23">
    <w:nsid w:val="241B505D"/>
    <w:multiLevelType w:val="multilevel"/>
    <w:tmpl w:val="6AAE1384"/>
    <w:lvl w:ilvl="0">
      <w:start w:val="1"/>
      <w:numFmt w:val="bullet"/>
      <w:lvlText w:val=""/>
      <w:lvlJc w:val="left"/>
      <w:pPr>
        <w:tabs>
          <w:tab w:val="num" w:pos="0"/>
        </w:tabs>
        <w:ind w:left="720" w:hanging="360"/>
      </w:pPr>
      <w:rPr>
        <w:rFonts w:ascii="Wingdings" w:hAnsi="Wingdings" w:hint="default"/>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24">
    <w:nsid w:val="250F57B8"/>
    <w:multiLevelType w:val="multilevel"/>
    <w:tmpl w:val="C82A9104"/>
    <w:lvl w:ilvl="0">
      <w:start w:val="1"/>
      <w:numFmt w:val="bullet"/>
      <w:lvlText w:val=""/>
      <w:lvlJc w:val="left"/>
      <w:pPr>
        <w:tabs>
          <w:tab w:val="num" w:pos="0"/>
        </w:tabs>
        <w:ind w:left="720" w:hanging="360"/>
      </w:pPr>
      <w:rPr>
        <w:rFonts w:ascii="Wingdings" w:hAnsi="Wingdings" w:hint="default"/>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25">
    <w:nsid w:val="254E60CD"/>
    <w:multiLevelType w:val="hybridMultilevel"/>
    <w:tmpl w:val="55143E4C"/>
    <w:lvl w:ilvl="0" w:tplc="041F0019">
      <w:start w:val="1"/>
      <w:numFmt w:val="lowerLetter"/>
      <w:lvlText w:val="%1."/>
      <w:lvlJc w:val="left"/>
      <w:pPr>
        <w:ind w:left="1495" w:hanging="360"/>
      </w:pPr>
    </w:lvl>
    <w:lvl w:ilvl="1" w:tplc="041F0019" w:tentative="1">
      <w:start w:val="1"/>
      <w:numFmt w:val="lowerLetter"/>
      <w:lvlText w:val="%2."/>
      <w:lvlJc w:val="left"/>
      <w:pPr>
        <w:ind w:left="2160" w:hanging="360"/>
      </w:pPr>
    </w:lvl>
    <w:lvl w:ilvl="2" w:tplc="041F001B" w:tentative="1">
      <w:start w:val="1"/>
      <w:numFmt w:val="lowerRoman"/>
      <w:lvlText w:val="%3."/>
      <w:lvlJc w:val="right"/>
      <w:pPr>
        <w:ind w:left="2880" w:hanging="180"/>
      </w:pPr>
    </w:lvl>
    <w:lvl w:ilvl="3" w:tplc="041F000F" w:tentative="1">
      <w:start w:val="1"/>
      <w:numFmt w:val="decimal"/>
      <w:lvlText w:val="%4."/>
      <w:lvlJc w:val="left"/>
      <w:pPr>
        <w:ind w:left="3600" w:hanging="360"/>
      </w:pPr>
    </w:lvl>
    <w:lvl w:ilvl="4" w:tplc="041F0019" w:tentative="1">
      <w:start w:val="1"/>
      <w:numFmt w:val="lowerLetter"/>
      <w:lvlText w:val="%5."/>
      <w:lvlJc w:val="left"/>
      <w:pPr>
        <w:ind w:left="4320" w:hanging="360"/>
      </w:pPr>
    </w:lvl>
    <w:lvl w:ilvl="5" w:tplc="041F001B" w:tentative="1">
      <w:start w:val="1"/>
      <w:numFmt w:val="lowerRoman"/>
      <w:lvlText w:val="%6."/>
      <w:lvlJc w:val="right"/>
      <w:pPr>
        <w:ind w:left="5040" w:hanging="180"/>
      </w:pPr>
    </w:lvl>
    <w:lvl w:ilvl="6" w:tplc="041F000F" w:tentative="1">
      <w:start w:val="1"/>
      <w:numFmt w:val="decimal"/>
      <w:lvlText w:val="%7."/>
      <w:lvlJc w:val="left"/>
      <w:pPr>
        <w:ind w:left="5760" w:hanging="360"/>
      </w:pPr>
    </w:lvl>
    <w:lvl w:ilvl="7" w:tplc="041F0019" w:tentative="1">
      <w:start w:val="1"/>
      <w:numFmt w:val="lowerLetter"/>
      <w:lvlText w:val="%8."/>
      <w:lvlJc w:val="left"/>
      <w:pPr>
        <w:ind w:left="6480" w:hanging="360"/>
      </w:pPr>
    </w:lvl>
    <w:lvl w:ilvl="8" w:tplc="041F001B" w:tentative="1">
      <w:start w:val="1"/>
      <w:numFmt w:val="lowerRoman"/>
      <w:lvlText w:val="%9."/>
      <w:lvlJc w:val="right"/>
      <w:pPr>
        <w:ind w:left="7200" w:hanging="180"/>
      </w:pPr>
    </w:lvl>
  </w:abstractNum>
  <w:abstractNum w:abstractNumId="26">
    <w:nsid w:val="26FA00C0"/>
    <w:multiLevelType w:val="hybridMultilevel"/>
    <w:tmpl w:val="E2709852"/>
    <w:lvl w:ilvl="0" w:tplc="041F0001">
      <w:start w:val="1"/>
      <w:numFmt w:val="bullet"/>
      <w:lvlText w:val=""/>
      <w:lvlJc w:val="left"/>
      <w:pPr>
        <w:ind w:left="840" w:hanging="360"/>
      </w:pPr>
      <w:rPr>
        <w:rFonts w:ascii="Symbol" w:hAnsi="Symbol" w:hint="default"/>
      </w:rPr>
    </w:lvl>
    <w:lvl w:ilvl="1" w:tplc="041F0003" w:tentative="1">
      <w:start w:val="1"/>
      <w:numFmt w:val="bullet"/>
      <w:lvlText w:val="o"/>
      <w:lvlJc w:val="left"/>
      <w:pPr>
        <w:ind w:left="1560" w:hanging="360"/>
      </w:pPr>
      <w:rPr>
        <w:rFonts w:ascii="Courier New" w:hAnsi="Courier New" w:cs="Courier New" w:hint="default"/>
      </w:rPr>
    </w:lvl>
    <w:lvl w:ilvl="2" w:tplc="041F0005" w:tentative="1">
      <w:start w:val="1"/>
      <w:numFmt w:val="bullet"/>
      <w:lvlText w:val=""/>
      <w:lvlJc w:val="left"/>
      <w:pPr>
        <w:ind w:left="2280" w:hanging="360"/>
      </w:pPr>
      <w:rPr>
        <w:rFonts w:ascii="Wingdings" w:hAnsi="Wingdings" w:hint="default"/>
      </w:rPr>
    </w:lvl>
    <w:lvl w:ilvl="3" w:tplc="041F0001" w:tentative="1">
      <w:start w:val="1"/>
      <w:numFmt w:val="bullet"/>
      <w:lvlText w:val=""/>
      <w:lvlJc w:val="left"/>
      <w:pPr>
        <w:ind w:left="3000" w:hanging="360"/>
      </w:pPr>
      <w:rPr>
        <w:rFonts w:ascii="Symbol" w:hAnsi="Symbol" w:hint="default"/>
      </w:rPr>
    </w:lvl>
    <w:lvl w:ilvl="4" w:tplc="041F0003" w:tentative="1">
      <w:start w:val="1"/>
      <w:numFmt w:val="bullet"/>
      <w:lvlText w:val="o"/>
      <w:lvlJc w:val="left"/>
      <w:pPr>
        <w:ind w:left="3720" w:hanging="360"/>
      </w:pPr>
      <w:rPr>
        <w:rFonts w:ascii="Courier New" w:hAnsi="Courier New" w:cs="Courier New" w:hint="default"/>
      </w:rPr>
    </w:lvl>
    <w:lvl w:ilvl="5" w:tplc="041F0005" w:tentative="1">
      <w:start w:val="1"/>
      <w:numFmt w:val="bullet"/>
      <w:lvlText w:val=""/>
      <w:lvlJc w:val="left"/>
      <w:pPr>
        <w:ind w:left="4440" w:hanging="360"/>
      </w:pPr>
      <w:rPr>
        <w:rFonts w:ascii="Wingdings" w:hAnsi="Wingdings" w:hint="default"/>
      </w:rPr>
    </w:lvl>
    <w:lvl w:ilvl="6" w:tplc="041F0001" w:tentative="1">
      <w:start w:val="1"/>
      <w:numFmt w:val="bullet"/>
      <w:lvlText w:val=""/>
      <w:lvlJc w:val="left"/>
      <w:pPr>
        <w:ind w:left="5160" w:hanging="360"/>
      </w:pPr>
      <w:rPr>
        <w:rFonts w:ascii="Symbol" w:hAnsi="Symbol" w:hint="default"/>
      </w:rPr>
    </w:lvl>
    <w:lvl w:ilvl="7" w:tplc="041F0003" w:tentative="1">
      <w:start w:val="1"/>
      <w:numFmt w:val="bullet"/>
      <w:lvlText w:val="o"/>
      <w:lvlJc w:val="left"/>
      <w:pPr>
        <w:ind w:left="5880" w:hanging="360"/>
      </w:pPr>
      <w:rPr>
        <w:rFonts w:ascii="Courier New" w:hAnsi="Courier New" w:cs="Courier New" w:hint="default"/>
      </w:rPr>
    </w:lvl>
    <w:lvl w:ilvl="8" w:tplc="041F0005" w:tentative="1">
      <w:start w:val="1"/>
      <w:numFmt w:val="bullet"/>
      <w:lvlText w:val=""/>
      <w:lvlJc w:val="left"/>
      <w:pPr>
        <w:ind w:left="6600" w:hanging="360"/>
      </w:pPr>
      <w:rPr>
        <w:rFonts w:ascii="Wingdings" w:hAnsi="Wingdings" w:hint="default"/>
      </w:rPr>
    </w:lvl>
  </w:abstractNum>
  <w:abstractNum w:abstractNumId="27">
    <w:nsid w:val="2B581768"/>
    <w:multiLevelType w:val="hybridMultilevel"/>
    <w:tmpl w:val="5624FEFA"/>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8">
    <w:nsid w:val="2C5501A2"/>
    <w:multiLevelType w:val="hybridMultilevel"/>
    <w:tmpl w:val="C44C547C"/>
    <w:lvl w:ilvl="0" w:tplc="041F000B">
      <w:start w:val="1"/>
      <w:numFmt w:val="bullet"/>
      <w:lvlText w:val=""/>
      <w:lvlJc w:val="left"/>
      <w:pPr>
        <w:ind w:left="1440" w:hanging="360"/>
      </w:pPr>
      <w:rPr>
        <w:rFonts w:ascii="Wingdings" w:hAnsi="Wingdings" w:hint="default"/>
      </w:rPr>
    </w:lvl>
    <w:lvl w:ilvl="1" w:tplc="041F0003" w:tentative="1">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29">
    <w:nsid w:val="307F309F"/>
    <w:multiLevelType w:val="hybridMultilevel"/>
    <w:tmpl w:val="BE4AB1E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0">
    <w:nsid w:val="35413FEF"/>
    <w:multiLevelType w:val="hybridMultilevel"/>
    <w:tmpl w:val="E5847F66"/>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1">
    <w:nsid w:val="37766105"/>
    <w:multiLevelType w:val="hybridMultilevel"/>
    <w:tmpl w:val="991684FE"/>
    <w:lvl w:ilvl="0" w:tplc="041F0001">
      <w:start w:val="1"/>
      <w:numFmt w:val="bullet"/>
      <w:lvlText w:val=""/>
      <w:lvlJc w:val="left"/>
      <w:pPr>
        <w:ind w:left="1080" w:hanging="360"/>
      </w:pPr>
      <w:rPr>
        <w:rFonts w:ascii="Symbol" w:hAnsi="Symbol" w:hint="default"/>
      </w:rPr>
    </w:lvl>
    <w:lvl w:ilvl="1" w:tplc="041F0003" w:tentative="1">
      <w:start w:val="1"/>
      <w:numFmt w:val="bullet"/>
      <w:lvlText w:val="o"/>
      <w:lvlJc w:val="left"/>
      <w:pPr>
        <w:ind w:left="1800" w:hanging="360"/>
      </w:pPr>
      <w:rPr>
        <w:rFonts w:ascii="Courier New" w:hAnsi="Courier New" w:cs="Courier New"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32">
    <w:nsid w:val="37784520"/>
    <w:multiLevelType w:val="hybridMultilevel"/>
    <w:tmpl w:val="4AAC11B2"/>
    <w:lvl w:ilvl="0" w:tplc="041F0019">
      <w:start w:val="1"/>
      <w:numFmt w:val="lowerLetter"/>
      <w:lvlText w:val="%1."/>
      <w:lvlJc w:val="left"/>
      <w:pPr>
        <w:ind w:left="1440" w:hanging="360"/>
      </w:pPr>
    </w:lvl>
    <w:lvl w:ilvl="1" w:tplc="041F0019" w:tentative="1">
      <w:start w:val="1"/>
      <w:numFmt w:val="lowerLetter"/>
      <w:lvlText w:val="%2."/>
      <w:lvlJc w:val="left"/>
      <w:pPr>
        <w:ind w:left="2160" w:hanging="360"/>
      </w:pPr>
    </w:lvl>
    <w:lvl w:ilvl="2" w:tplc="041F001B" w:tentative="1">
      <w:start w:val="1"/>
      <w:numFmt w:val="lowerRoman"/>
      <w:lvlText w:val="%3."/>
      <w:lvlJc w:val="right"/>
      <w:pPr>
        <w:ind w:left="2880" w:hanging="180"/>
      </w:pPr>
    </w:lvl>
    <w:lvl w:ilvl="3" w:tplc="041F000F" w:tentative="1">
      <w:start w:val="1"/>
      <w:numFmt w:val="decimal"/>
      <w:lvlText w:val="%4."/>
      <w:lvlJc w:val="left"/>
      <w:pPr>
        <w:ind w:left="3600" w:hanging="360"/>
      </w:pPr>
    </w:lvl>
    <w:lvl w:ilvl="4" w:tplc="041F0019" w:tentative="1">
      <w:start w:val="1"/>
      <w:numFmt w:val="lowerLetter"/>
      <w:lvlText w:val="%5."/>
      <w:lvlJc w:val="left"/>
      <w:pPr>
        <w:ind w:left="4320" w:hanging="360"/>
      </w:pPr>
    </w:lvl>
    <w:lvl w:ilvl="5" w:tplc="041F001B" w:tentative="1">
      <w:start w:val="1"/>
      <w:numFmt w:val="lowerRoman"/>
      <w:lvlText w:val="%6."/>
      <w:lvlJc w:val="right"/>
      <w:pPr>
        <w:ind w:left="5040" w:hanging="180"/>
      </w:pPr>
    </w:lvl>
    <w:lvl w:ilvl="6" w:tplc="041F000F" w:tentative="1">
      <w:start w:val="1"/>
      <w:numFmt w:val="decimal"/>
      <w:lvlText w:val="%7."/>
      <w:lvlJc w:val="left"/>
      <w:pPr>
        <w:ind w:left="5760" w:hanging="360"/>
      </w:pPr>
    </w:lvl>
    <w:lvl w:ilvl="7" w:tplc="041F0019" w:tentative="1">
      <w:start w:val="1"/>
      <w:numFmt w:val="lowerLetter"/>
      <w:lvlText w:val="%8."/>
      <w:lvlJc w:val="left"/>
      <w:pPr>
        <w:ind w:left="6480" w:hanging="360"/>
      </w:pPr>
    </w:lvl>
    <w:lvl w:ilvl="8" w:tplc="041F001B" w:tentative="1">
      <w:start w:val="1"/>
      <w:numFmt w:val="lowerRoman"/>
      <w:lvlText w:val="%9."/>
      <w:lvlJc w:val="right"/>
      <w:pPr>
        <w:ind w:left="7200" w:hanging="180"/>
      </w:pPr>
    </w:lvl>
  </w:abstractNum>
  <w:abstractNum w:abstractNumId="33">
    <w:nsid w:val="3EBA2571"/>
    <w:multiLevelType w:val="hybridMultilevel"/>
    <w:tmpl w:val="2F3C74C6"/>
    <w:lvl w:ilvl="0" w:tplc="041F0001">
      <w:start w:val="1"/>
      <w:numFmt w:val="bullet"/>
      <w:lvlText w:val=""/>
      <w:lvlJc w:val="left"/>
      <w:pPr>
        <w:ind w:left="1440" w:hanging="360"/>
      </w:pPr>
      <w:rPr>
        <w:rFonts w:ascii="Symbol" w:hAnsi="Symbol" w:hint="default"/>
      </w:rPr>
    </w:lvl>
    <w:lvl w:ilvl="1" w:tplc="041F0003" w:tentative="1">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34">
    <w:nsid w:val="51265C85"/>
    <w:multiLevelType w:val="multilevel"/>
    <w:tmpl w:val="5420ACD0"/>
    <w:lvl w:ilvl="0">
      <w:start w:val="1"/>
      <w:numFmt w:val="bullet"/>
      <w:lvlText w:val=""/>
      <w:lvlJc w:val="left"/>
      <w:pPr>
        <w:tabs>
          <w:tab w:val="num" w:pos="-76"/>
        </w:tabs>
        <w:ind w:left="644" w:hanging="360"/>
      </w:pPr>
      <w:rPr>
        <w:rFonts w:ascii="Wingdings" w:hAnsi="Wingdings" w:hint="default"/>
      </w:rPr>
    </w:lvl>
    <w:lvl w:ilvl="1">
      <w:start w:val="1"/>
      <w:numFmt w:val="bullet"/>
      <w:lvlText w:val="o"/>
      <w:lvlJc w:val="left"/>
      <w:pPr>
        <w:tabs>
          <w:tab w:val="num" w:pos="-76"/>
        </w:tabs>
        <w:ind w:left="1364" w:hanging="360"/>
      </w:pPr>
      <w:rPr>
        <w:rFonts w:ascii="Courier New" w:hAnsi="Courier New" w:cs="Courier New"/>
      </w:rPr>
    </w:lvl>
    <w:lvl w:ilvl="2">
      <w:start w:val="1"/>
      <w:numFmt w:val="bullet"/>
      <w:lvlText w:val=""/>
      <w:lvlJc w:val="left"/>
      <w:pPr>
        <w:tabs>
          <w:tab w:val="num" w:pos="-76"/>
        </w:tabs>
        <w:ind w:left="2084" w:hanging="360"/>
      </w:pPr>
      <w:rPr>
        <w:rFonts w:ascii="Wingdings" w:hAnsi="Wingdings"/>
      </w:rPr>
    </w:lvl>
    <w:lvl w:ilvl="3">
      <w:start w:val="1"/>
      <w:numFmt w:val="bullet"/>
      <w:lvlText w:val=""/>
      <w:lvlJc w:val="left"/>
      <w:pPr>
        <w:tabs>
          <w:tab w:val="num" w:pos="-76"/>
        </w:tabs>
        <w:ind w:left="2804" w:hanging="360"/>
      </w:pPr>
      <w:rPr>
        <w:rFonts w:ascii="Symbol" w:hAnsi="Symbol"/>
      </w:rPr>
    </w:lvl>
    <w:lvl w:ilvl="4">
      <w:start w:val="1"/>
      <w:numFmt w:val="bullet"/>
      <w:lvlText w:val="o"/>
      <w:lvlJc w:val="left"/>
      <w:pPr>
        <w:tabs>
          <w:tab w:val="num" w:pos="-76"/>
        </w:tabs>
        <w:ind w:left="3524" w:hanging="360"/>
      </w:pPr>
      <w:rPr>
        <w:rFonts w:ascii="Courier New" w:hAnsi="Courier New" w:cs="Courier New"/>
      </w:rPr>
    </w:lvl>
    <w:lvl w:ilvl="5">
      <w:start w:val="1"/>
      <w:numFmt w:val="bullet"/>
      <w:lvlText w:val=""/>
      <w:lvlJc w:val="left"/>
      <w:pPr>
        <w:tabs>
          <w:tab w:val="num" w:pos="-76"/>
        </w:tabs>
        <w:ind w:left="4244" w:hanging="360"/>
      </w:pPr>
      <w:rPr>
        <w:rFonts w:ascii="Wingdings" w:hAnsi="Wingdings"/>
      </w:rPr>
    </w:lvl>
    <w:lvl w:ilvl="6">
      <w:start w:val="1"/>
      <w:numFmt w:val="bullet"/>
      <w:lvlText w:val=""/>
      <w:lvlJc w:val="left"/>
      <w:pPr>
        <w:tabs>
          <w:tab w:val="num" w:pos="-76"/>
        </w:tabs>
        <w:ind w:left="4964" w:hanging="360"/>
      </w:pPr>
      <w:rPr>
        <w:rFonts w:ascii="Symbol" w:hAnsi="Symbol"/>
      </w:rPr>
    </w:lvl>
    <w:lvl w:ilvl="7">
      <w:start w:val="1"/>
      <w:numFmt w:val="bullet"/>
      <w:lvlText w:val="o"/>
      <w:lvlJc w:val="left"/>
      <w:pPr>
        <w:tabs>
          <w:tab w:val="num" w:pos="-76"/>
        </w:tabs>
        <w:ind w:left="5684" w:hanging="360"/>
      </w:pPr>
      <w:rPr>
        <w:rFonts w:ascii="Courier New" w:hAnsi="Courier New" w:cs="Courier New"/>
      </w:rPr>
    </w:lvl>
    <w:lvl w:ilvl="8">
      <w:start w:val="1"/>
      <w:numFmt w:val="bullet"/>
      <w:lvlText w:val=""/>
      <w:lvlJc w:val="left"/>
      <w:pPr>
        <w:tabs>
          <w:tab w:val="num" w:pos="-76"/>
        </w:tabs>
        <w:ind w:left="6404" w:hanging="360"/>
      </w:pPr>
      <w:rPr>
        <w:rFonts w:ascii="Wingdings" w:hAnsi="Wingdings"/>
      </w:rPr>
    </w:lvl>
  </w:abstractNum>
  <w:abstractNum w:abstractNumId="35">
    <w:nsid w:val="540C09D1"/>
    <w:multiLevelType w:val="multilevel"/>
    <w:tmpl w:val="8C96B6E0"/>
    <w:lvl w:ilvl="0">
      <w:start w:val="1"/>
      <w:numFmt w:val="bullet"/>
      <w:lvlText w:val=""/>
      <w:lvlJc w:val="left"/>
      <w:pPr>
        <w:tabs>
          <w:tab w:val="num" w:pos="0"/>
        </w:tabs>
        <w:ind w:left="720" w:hanging="360"/>
      </w:pPr>
      <w:rPr>
        <w:rFonts w:ascii="Wingdings" w:hAnsi="Wingdings" w:hint="default"/>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36">
    <w:nsid w:val="5A472C16"/>
    <w:multiLevelType w:val="hybridMultilevel"/>
    <w:tmpl w:val="0E981FBA"/>
    <w:lvl w:ilvl="0" w:tplc="041F0001">
      <w:start w:val="1"/>
      <w:numFmt w:val="bullet"/>
      <w:lvlText w:val=""/>
      <w:lvlJc w:val="left"/>
      <w:pPr>
        <w:ind w:left="850" w:hanging="360"/>
      </w:pPr>
      <w:rPr>
        <w:rFonts w:ascii="Symbol" w:hAnsi="Symbol" w:hint="default"/>
      </w:rPr>
    </w:lvl>
    <w:lvl w:ilvl="1" w:tplc="041F0003" w:tentative="1">
      <w:start w:val="1"/>
      <w:numFmt w:val="bullet"/>
      <w:lvlText w:val="o"/>
      <w:lvlJc w:val="left"/>
      <w:pPr>
        <w:ind w:left="1570" w:hanging="360"/>
      </w:pPr>
      <w:rPr>
        <w:rFonts w:ascii="Courier New" w:hAnsi="Courier New" w:hint="default"/>
      </w:rPr>
    </w:lvl>
    <w:lvl w:ilvl="2" w:tplc="041F0005" w:tentative="1">
      <w:start w:val="1"/>
      <w:numFmt w:val="bullet"/>
      <w:lvlText w:val=""/>
      <w:lvlJc w:val="left"/>
      <w:pPr>
        <w:ind w:left="2290" w:hanging="360"/>
      </w:pPr>
      <w:rPr>
        <w:rFonts w:ascii="Wingdings" w:hAnsi="Wingdings" w:hint="default"/>
      </w:rPr>
    </w:lvl>
    <w:lvl w:ilvl="3" w:tplc="041F0001" w:tentative="1">
      <w:start w:val="1"/>
      <w:numFmt w:val="bullet"/>
      <w:lvlText w:val=""/>
      <w:lvlJc w:val="left"/>
      <w:pPr>
        <w:ind w:left="3010" w:hanging="360"/>
      </w:pPr>
      <w:rPr>
        <w:rFonts w:ascii="Symbol" w:hAnsi="Symbol" w:hint="default"/>
      </w:rPr>
    </w:lvl>
    <w:lvl w:ilvl="4" w:tplc="041F0003" w:tentative="1">
      <w:start w:val="1"/>
      <w:numFmt w:val="bullet"/>
      <w:lvlText w:val="o"/>
      <w:lvlJc w:val="left"/>
      <w:pPr>
        <w:ind w:left="3730" w:hanging="360"/>
      </w:pPr>
      <w:rPr>
        <w:rFonts w:ascii="Courier New" w:hAnsi="Courier New" w:hint="default"/>
      </w:rPr>
    </w:lvl>
    <w:lvl w:ilvl="5" w:tplc="041F0005" w:tentative="1">
      <w:start w:val="1"/>
      <w:numFmt w:val="bullet"/>
      <w:lvlText w:val=""/>
      <w:lvlJc w:val="left"/>
      <w:pPr>
        <w:ind w:left="4450" w:hanging="360"/>
      </w:pPr>
      <w:rPr>
        <w:rFonts w:ascii="Wingdings" w:hAnsi="Wingdings" w:hint="default"/>
      </w:rPr>
    </w:lvl>
    <w:lvl w:ilvl="6" w:tplc="041F0001" w:tentative="1">
      <w:start w:val="1"/>
      <w:numFmt w:val="bullet"/>
      <w:lvlText w:val=""/>
      <w:lvlJc w:val="left"/>
      <w:pPr>
        <w:ind w:left="5170" w:hanging="360"/>
      </w:pPr>
      <w:rPr>
        <w:rFonts w:ascii="Symbol" w:hAnsi="Symbol" w:hint="default"/>
      </w:rPr>
    </w:lvl>
    <w:lvl w:ilvl="7" w:tplc="041F0003" w:tentative="1">
      <w:start w:val="1"/>
      <w:numFmt w:val="bullet"/>
      <w:lvlText w:val="o"/>
      <w:lvlJc w:val="left"/>
      <w:pPr>
        <w:ind w:left="5890" w:hanging="360"/>
      </w:pPr>
      <w:rPr>
        <w:rFonts w:ascii="Courier New" w:hAnsi="Courier New" w:hint="default"/>
      </w:rPr>
    </w:lvl>
    <w:lvl w:ilvl="8" w:tplc="041F0005" w:tentative="1">
      <w:start w:val="1"/>
      <w:numFmt w:val="bullet"/>
      <w:lvlText w:val=""/>
      <w:lvlJc w:val="left"/>
      <w:pPr>
        <w:ind w:left="6610" w:hanging="360"/>
      </w:pPr>
      <w:rPr>
        <w:rFonts w:ascii="Wingdings" w:hAnsi="Wingdings" w:hint="default"/>
      </w:rPr>
    </w:lvl>
  </w:abstractNum>
  <w:abstractNum w:abstractNumId="37">
    <w:nsid w:val="5F2C6AEB"/>
    <w:multiLevelType w:val="multilevel"/>
    <w:tmpl w:val="2A880CFA"/>
    <w:lvl w:ilvl="0">
      <w:start w:val="1"/>
      <w:numFmt w:val="bullet"/>
      <w:lvlText w:val=""/>
      <w:lvlJc w:val="left"/>
      <w:pPr>
        <w:tabs>
          <w:tab w:val="num" w:pos="0"/>
        </w:tabs>
        <w:ind w:left="720" w:hanging="360"/>
      </w:pPr>
      <w:rPr>
        <w:rFonts w:ascii="Wingdings" w:hAnsi="Wingdings" w:hint="default"/>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38">
    <w:nsid w:val="622020F9"/>
    <w:multiLevelType w:val="hybridMultilevel"/>
    <w:tmpl w:val="A4FE4A18"/>
    <w:lvl w:ilvl="0" w:tplc="D00ABCD4">
      <w:start w:val="1"/>
      <w:numFmt w:val="bullet"/>
      <w:lvlText w:val=""/>
      <w:lvlJc w:val="left"/>
      <w:pPr>
        <w:ind w:left="2138" w:hanging="360"/>
      </w:pPr>
      <w:rPr>
        <w:rFonts w:ascii="Wingdings" w:hAnsi="Wingdings" w:hint="default"/>
        <w:sz w:val="32"/>
        <w:szCs w:val="32"/>
      </w:rPr>
    </w:lvl>
    <w:lvl w:ilvl="1" w:tplc="041F0003" w:tentative="1">
      <w:start w:val="1"/>
      <w:numFmt w:val="bullet"/>
      <w:lvlText w:val="o"/>
      <w:lvlJc w:val="left"/>
      <w:pPr>
        <w:ind w:left="2858" w:hanging="360"/>
      </w:pPr>
      <w:rPr>
        <w:rFonts w:ascii="Courier New" w:hAnsi="Courier New" w:cs="Courier New" w:hint="default"/>
      </w:rPr>
    </w:lvl>
    <w:lvl w:ilvl="2" w:tplc="041F0005" w:tentative="1">
      <w:start w:val="1"/>
      <w:numFmt w:val="bullet"/>
      <w:lvlText w:val=""/>
      <w:lvlJc w:val="left"/>
      <w:pPr>
        <w:ind w:left="3578" w:hanging="360"/>
      </w:pPr>
      <w:rPr>
        <w:rFonts w:ascii="Wingdings" w:hAnsi="Wingdings" w:hint="default"/>
      </w:rPr>
    </w:lvl>
    <w:lvl w:ilvl="3" w:tplc="041F0001" w:tentative="1">
      <w:start w:val="1"/>
      <w:numFmt w:val="bullet"/>
      <w:lvlText w:val=""/>
      <w:lvlJc w:val="left"/>
      <w:pPr>
        <w:ind w:left="4298" w:hanging="360"/>
      </w:pPr>
      <w:rPr>
        <w:rFonts w:ascii="Symbol" w:hAnsi="Symbol" w:hint="default"/>
      </w:rPr>
    </w:lvl>
    <w:lvl w:ilvl="4" w:tplc="041F0003" w:tentative="1">
      <w:start w:val="1"/>
      <w:numFmt w:val="bullet"/>
      <w:lvlText w:val="o"/>
      <w:lvlJc w:val="left"/>
      <w:pPr>
        <w:ind w:left="5018" w:hanging="360"/>
      </w:pPr>
      <w:rPr>
        <w:rFonts w:ascii="Courier New" w:hAnsi="Courier New" w:cs="Courier New" w:hint="default"/>
      </w:rPr>
    </w:lvl>
    <w:lvl w:ilvl="5" w:tplc="041F0005" w:tentative="1">
      <w:start w:val="1"/>
      <w:numFmt w:val="bullet"/>
      <w:lvlText w:val=""/>
      <w:lvlJc w:val="left"/>
      <w:pPr>
        <w:ind w:left="5738" w:hanging="360"/>
      </w:pPr>
      <w:rPr>
        <w:rFonts w:ascii="Wingdings" w:hAnsi="Wingdings" w:hint="default"/>
      </w:rPr>
    </w:lvl>
    <w:lvl w:ilvl="6" w:tplc="041F0001" w:tentative="1">
      <w:start w:val="1"/>
      <w:numFmt w:val="bullet"/>
      <w:lvlText w:val=""/>
      <w:lvlJc w:val="left"/>
      <w:pPr>
        <w:ind w:left="6458" w:hanging="360"/>
      </w:pPr>
      <w:rPr>
        <w:rFonts w:ascii="Symbol" w:hAnsi="Symbol" w:hint="default"/>
      </w:rPr>
    </w:lvl>
    <w:lvl w:ilvl="7" w:tplc="041F0003" w:tentative="1">
      <w:start w:val="1"/>
      <w:numFmt w:val="bullet"/>
      <w:lvlText w:val="o"/>
      <w:lvlJc w:val="left"/>
      <w:pPr>
        <w:ind w:left="7178" w:hanging="360"/>
      </w:pPr>
      <w:rPr>
        <w:rFonts w:ascii="Courier New" w:hAnsi="Courier New" w:cs="Courier New" w:hint="default"/>
      </w:rPr>
    </w:lvl>
    <w:lvl w:ilvl="8" w:tplc="041F0005" w:tentative="1">
      <w:start w:val="1"/>
      <w:numFmt w:val="bullet"/>
      <w:lvlText w:val=""/>
      <w:lvlJc w:val="left"/>
      <w:pPr>
        <w:ind w:left="7898" w:hanging="360"/>
      </w:pPr>
      <w:rPr>
        <w:rFonts w:ascii="Wingdings" w:hAnsi="Wingdings" w:hint="default"/>
      </w:rPr>
    </w:lvl>
  </w:abstractNum>
  <w:abstractNum w:abstractNumId="39">
    <w:nsid w:val="62FC19D3"/>
    <w:multiLevelType w:val="hybridMultilevel"/>
    <w:tmpl w:val="8558E9B6"/>
    <w:lvl w:ilvl="0" w:tplc="041F000F">
      <w:start w:val="1"/>
      <w:numFmt w:val="decimal"/>
      <w:lvlText w:val="%1."/>
      <w:lvlJc w:val="left"/>
      <w:pPr>
        <w:ind w:left="720" w:hanging="360"/>
      </w:pPr>
      <w:rPr>
        <w:rFont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0">
    <w:nsid w:val="630914D5"/>
    <w:multiLevelType w:val="multilevel"/>
    <w:tmpl w:val="DDC21D40"/>
    <w:lvl w:ilvl="0">
      <w:start w:val="1"/>
      <w:numFmt w:val="bullet"/>
      <w:lvlText w:val=""/>
      <w:lvlJc w:val="left"/>
      <w:pPr>
        <w:tabs>
          <w:tab w:val="num" w:pos="0"/>
        </w:tabs>
        <w:ind w:left="720" w:hanging="360"/>
      </w:pPr>
      <w:rPr>
        <w:rFonts w:ascii="Wingdings" w:hAnsi="Wingdings" w:hint="default"/>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41">
    <w:nsid w:val="715105E2"/>
    <w:multiLevelType w:val="hybridMultilevel"/>
    <w:tmpl w:val="51BE7B5A"/>
    <w:lvl w:ilvl="0" w:tplc="041F0001">
      <w:start w:val="1"/>
      <w:numFmt w:val="bullet"/>
      <w:lvlText w:val=""/>
      <w:lvlJc w:val="left"/>
      <w:pPr>
        <w:ind w:left="1440" w:hanging="360"/>
      </w:pPr>
      <w:rPr>
        <w:rFonts w:ascii="Symbol" w:hAnsi="Symbol" w:hint="default"/>
      </w:rPr>
    </w:lvl>
    <w:lvl w:ilvl="1" w:tplc="041F0003" w:tentative="1">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42">
    <w:nsid w:val="751276A4"/>
    <w:multiLevelType w:val="multilevel"/>
    <w:tmpl w:val="86A00FF4"/>
    <w:lvl w:ilvl="0">
      <w:start w:val="1"/>
      <w:numFmt w:val="bullet"/>
      <w:lvlText w:val=""/>
      <w:lvlJc w:val="left"/>
      <w:pPr>
        <w:tabs>
          <w:tab w:val="num" w:pos="0"/>
        </w:tabs>
        <w:ind w:left="720" w:hanging="360"/>
      </w:pPr>
      <w:rPr>
        <w:rFonts w:ascii="Symbol" w:hAnsi="Symbol" w:hint="default"/>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43">
    <w:nsid w:val="780B1E8A"/>
    <w:multiLevelType w:val="hybridMultilevel"/>
    <w:tmpl w:val="496AC7A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4">
    <w:nsid w:val="7A3D5057"/>
    <w:multiLevelType w:val="multilevel"/>
    <w:tmpl w:val="A7E0F0B2"/>
    <w:lvl w:ilvl="0">
      <w:start w:val="1"/>
      <w:numFmt w:val="bullet"/>
      <w:lvlText w:val=""/>
      <w:lvlJc w:val="left"/>
      <w:pPr>
        <w:tabs>
          <w:tab w:val="num" w:pos="0"/>
        </w:tabs>
        <w:ind w:left="720" w:hanging="360"/>
      </w:pPr>
      <w:rPr>
        <w:rFonts w:ascii="Wingdings" w:hAnsi="Wingdings" w:hint="default"/>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45">
    <w:nsid w:val="7A6A7E89"/>
    <w:multiLevelType w:val="hybridMultilevel"/>
    <w:tmpl w:val="CDEEC77E"/>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6">
    <w:nsid w:val="7E3E68CF"/>
    <w:multiLevelType w:val="multilevel"/>
    <w:tmpl w:val="17D0D428"/>
    <w:lvl w:ilvl="0">
      <w:start w:val="1"/>
      <w:numFmt w:val="bullet"/>
      <w:lvlText w:val=""/>
      <w:lvlJc w:val="left"/>
      <w:pPr>
        <w:tabs>
          <w:tab w:val="num" w:pos="0"/>
        </w:tabs>
        <w:ind w:left="720" w:hanging="360"/>
      </w:pPr>
      <w:rPr>
        <w:rFonts w:ascii="Wingdings" w:hAnsi="Wingdings" w:hint="default"/>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47">
    <w:nsid w:val="7E780465"/>
    <w:multiLevelType w:val="multilevel"/>
    <w:tmpl w:val="863AFCFA"/>
    <w:lvl w:ilvl="0">
      <w:start w:val="1"/>
      <w:numFmt w:val="bullet"/>
      <w:lvlText w:val=""/>
      <w:lvlJc w:val="left"/>
      <w:pPr>
        <w:tabs>
          <w:tab w:val="num" w:pos="0"/>
        </w:tabs>
        <w:ind w:left="720" w:hanging="360"/>
      </w:pPr>
      <w:rPr>
        <w:rFonts w:ascii="Wingdings" w:hAnsi="Wingdings" w:hint="default"/>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48">
    <w:nsid w:val="7EEE4214"/>
    <w:multiLevelType w:val="multilevel"/>
    <w:tmpl w:val="5616193E"/>
    <w:lvl w:ilvl="0">
      <w:start w:val="1"/>
      <w:numFmt w:val="bullet"/>
      <w:lvlText w:val=""/>
      <w:lvlJc w:val="left"/>
      <w:pPr>
        <w:tabs>
          <w:tab w:val="num" w:pos="-76"/>
        </w:tabs>
        <w:ind w:left="644" w:hanging="360"/>
      </w:pPr>
      <w:rPr>
        <w:rFonts w:ascii="Wingdings" w:hAnsi="Wingdings" w:hint="default"/>
      </w:rPr>
    </w:lvl>
    <w:lvl w:ilvl="1">
      <w:start w:val="1"/>
      <w:numFmt w:val="bullet"/>
      <w:lvlText w:val="o"/>
      <w:lvlJc w:val="left"/>
      <w:pPr>
        <w:tabs>
          <w:tab w:val="num" w:pos="-76"/>
        </w:tabs>
        <w:ind w:left="1364" w:hanging="360"/>
      </w:pPr>
      <w:rPr>
        <w:rFonts w:ascii="Courier New" w:hAnsi="Courier New" w:cs="Courier New"/>
      </w:rPr>
    </w:lvl>
    <w:lvl w:ilvl="2">
      <w:start w:val="1"/>
      <w:numFmt w:val="bullet"/>
      <w:lvlText w:val=""/>
      <w:lvlJc w:val="left"/>
      <w:pPr>
        <w:tabs>
          <w:tab w:val="num" w:pos="-76"/>
        </w:tabs>
        <w:ind w:left="2084" w:hanging="360"/>
      </w:pPr>
      <w:rPr>
        <w:rFonts w:ascii="Wingdings" w:hAnsi="Wingdings"/>
      </w:rPr>
    </w:lvl>
    <w:lvl w:ilvl="3">
      <w:start w:val="1"/>
      <w:numFmt w:val="bullet"/>
      <w:lvlText w:val=""/>
      <w:lvlJc w:val="left"/>
      <w:pPr>
        <w:tabs>
          <w:tab w:val="num" w:pos="-76"/>
        </w:tabs>
        <w:ind w:left="2804" w:hanging="360"/>
      </w:pPr>
      <w:rPr>
        <w:rFonts w:ascii="Symbol" w:hAnsi="Symbol"/>
      </w:rPr>
    </w:lvl>
    <w:lvl w:ilvl="4">
      <w:start w:val="1"/>
      <w:numFmt w:val="bullet"/>
      <w:lvlText w:val="o"/>
      <w:lvlJc w:val="left"/>
      <w:pPr>
        <w:tabs>
          <w:tab w:val="num" w:pos="-76"/>
        </w:tabs>
        <w:ind w:left="3524" w:hanging="360"/>
      </w:pPr>
      <w:rPr>
        <w:rFonts w:ascii="Courier New" w:hAnsi="Courier New" w:cs="Courier New"/>
      </w:rPr>
    </w:lvl>
    <w:lvl w:ilvl="5">
      <w:start w:val="1"/>
      <w:numFmt w:val="bullet"/>
      <w:lvlText w:val=""/>
      <w:lvlJc w:val="left"/>
      <w:pPr>
        <w:tabs>
          <w:tab w:val="num" w:pos="-76"/>
        </w:tabs>
        <w:ind w:left="4244" w:hanging="360"/>
      </w:pPr>
      <w:rPr>
        <w:rFonts w:ascii="Wingdings" w:hAnsi="Wingdings"/>
      </w:rPr>
    </w:lvl>
    <w:lvl w:ilvl="6">
      <w:start w:val="1"/>
      <w:numFmt w:val="bullet"/>
      <w:lvlText w:val=""/>
      <w:lvlJc w:val="left"/>
      <w:pPr>
        <w:tabs>
          <w:tab w:val="num" w:pos="-76"/>
        </w:tabs>
        <w:ind w:left="4964" w:hanging="360"/>
      </w:pPr>
      <w:rPr>
        <w:rFonts w:ascii="Symbol" w:hAnsi="Symbol"/>
      </w:rPr>
    </w:lvl>
    <w:lvl w:ilvl="7">
      <w:start w:val="1"/>
      <w:numFmt w:val="bullet"/>
      <w:lvlText w:val="o"/>
      <w:lvlJc w:val="left"/>
      <w:pPr>
        <w:tabs>
          <w:tab w:val="num" w:pos="-76"/>
        </w:tabs>
        <w:ind w:left="5684" w:hanging="360"/>
      </w:pPr>
      <w:rPr>
        <w:rFonts w:ascii="Courier New" w:hAnsi="Courier New" w:cs="Courier New"/>
      </w:rPr>
    </w:lvl>
    <w:lvl w:ilvl="8">
      <w:start w:val="1"/>
      <w:numFmt w:val="bullet"/>
      <w:lvlText w:val=""/>
      <w:lvlJc w:val="left"/>
      <w:pPr>
        <w:tabs>
          <w:tab w:val="num" w:pos="-76"/>
        </w:tabs>
        <w:ind w:left="6404" w:hanging="360"/>
      </w:pPr>
      <w:rPr>
        <w:rFonts w:ascii="Wingdings" w:hAnsi="Wingdings"/>
      </w:rPr>
    </w:lvl>
  </w:abstractNum>
  <w:abstractNum w:abstractNumId="49">
    <w:nsid w:val="7F180A5F"/>
    <w:multiLevelType w:val="hybridMultilevel"/>
    <w:tmpl w:val="41ACB376"/>
    <w:lvl w:ilvl="0" w:tplc="3E5EEFFE">
      <w:start w:val="1"/>
      <w:numFmt w:val="decimal"/>
      <w:lvlText w:val="%1)"/>
      <w:lvlJc w:val="left"/>
      <w:pPr>
        <w:ind w:left="720" w:hanging="360"/>
      </w:pPr>
      <w:rPr>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num w:numId="1">
    <w:abstractNumId w:val="43"/>
  </w:num>
  <w:num w:numId="2">
    <w:abstractNumId w:val="30"/>
  </w:num>
  <w:num w:numId="3">
    <w:abstractNumId w:val="20"/>
  </w:num>
  <w:num w:numId="4">
    <w:abstractNumId w:val="39"/>
  </w:num>
  <w:num w:numId="5">
    <w:abstractNumId w:val="29"/>
  </w:num>
  <w:num w:numId="6">
    <w:abstractNumId w:val="17"/>
  </w:num>
  <w:num w:numId="7">
    <w:abstractNumId w:val="27"/>
  </w:num>
  <w:num w:numId="8">
    <w:abstractNumId w:val="31"/>
  </w:num>
  <w:num w:numId="9">
    <w:abstractNumId w:val="44"/>
  </w:num>
  <w:num w:numId="10">
    <w:abstractNumId w:val="47"/>
  </w:num>
  <w:num w:numId="11">
    <w:abstractNumId w:val="42"/>
  </w:num>
  <w:num w:numId="12">
    <w:abstractNumId w:val="37"/>
  </w:num>
  <w:num w:numId="13">
    <w:abstractNumId w:val="40"/>
  </w:num>
  <w:num w:numId="14">
    <w:abstractNumId w:val="48"/>
  </w:num>
  <w:num w:numId="15">
    <w:abstractNumId w:val="24"/>
  </w:num>
  <w:num w:numId="16">
    <w:abstractNumId w:val="23"/>
  </w:num>
  <w:num w:numId="17">
    <w:abstractNumId w:val="28"/>
  </w:num>
  <w:num w:numId="18">
    <w:abstractNumId w:val="21"/>
  </w:num>
  <w:num w:numId="19">
    <w:abstractNumId w:val="46"/>
  </w:num>
  <w:num w:numId="20">
    <w:abstractNumId w:val="35"/>
  </w:num>
  <w:num w:numId="21">
    <w:abstractNumId w:val="34"/>
  </w:num>
  <w:num w:numId="22">
    <w:abstractNumId w:val="18"/>
  </w:num>
  <w:num w:numId="23">
    <w:abstractNumId w:val="25"/>
  </w:num>
  <w:num w:numId="24">
    <w:abstractNumId w:val="32"/>
  </w:num>
  <w:num w:numId="25">
    <w:abstractNumId w:val="49"/>
  </w:num>
  <w:num w:numId="26">
    <w:abstractNumId w:val="16"/>
  </w:num>
  <w:num w:numId="27">
    <w:abstractNumId w:val="45"/>
  </w:num>
  <w:num w:numId="28">
    <w:abstractNumId w:val="41"/>
  </w:num>
  <w:num w:numId="29">
    <w:abstractNumId w:val="0"/>
    <w:lvlOverride w:ilvl="0">
      <w:lvl w:ilvl="0">
        <w:numFmt w:val="bullet"/>
        <w:lvlText w:val=""/>
        <w:legacy w:legacy="1" w:legacySpace="0" w:legacyIndent="0"/>
        <w:lvlJc w:val="left"/>
        <w:rPr>
          <w:rFonts w:ascii="Wingdings" w:hAnsi="Wingdings" w:hint="default"/>
          <w:sz w:val="32"/>
        </w:rPr>
      </w:lvl>
    </w:lvlOverride>
  </w:num>
  <w:num w:numId="30">
    <w:abstractNumId w:val="0"/>
    <w:lvlOverride w:ilvl="0">
      <w:lvl w:ilvl="0">
        <w:numFmt w:val="bullet"/>
        <w:lvlText w:val=""/>
        <w:legacy w:legacy="1" w:legacySpace="0" w:legacyIndent="0"/>
        <w:lvlJc w:val="left"/>
        <w:rPr>
          <w:rFonts w:ascii="Wingdings" w:hAnsi="Wingdings" w:hint="default"/>
          <w:sz w:val="32"/>
        </w:rPr>
      </w:lvl>
    </w:lvlOverride>
  </w:num>
  <w:num w:numId="31">
    <w:abstractNumId w:val="36"/>
  </w:num>
  <w:num w:numId="32">
    <w:abstractNumId w:val="38"/>
  </w:num>
  <w:num w:numId="33">
    <w:abstractNumId w:val="22"/>
  </w:num>
  <w:num w:numId="34">
    <w:abstractNumId w:val="19"/>
  </w:num>
  <w:num w:numId="35">
    <w:abstractNumId w:val="26"/>
  </w:num>
  <w:num w:numId="36">
    <w:abstractNumId w:val="33"/>
  </w:num>
  <w:numIdMacAtCleanup w:val="2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stylePaneFormatFilter w:val="3F01"/>
  <w:defaultTabStop w:val="708"/>
  <w:hyphenationZone w:val="425"/>
  <w:characterSpacingControl w:val="doNotCompress"/>
  <w:hdrShapeDefaults>
    <o:shapedefaults v:ext="edit" spidmax="219138"/>
  </w:hdrShapeDefaults>
  <w:footnotePr>
    <w:footnote w:id="0"/>
    <w:footnote w:id="1"/>
  </w:footnotePr>
  <w:endnotePr>
    <w:endnote w:id="0"/>
    <w:endnote w:id="1"/>
  </w:endnotePr>
  <w:compat/>
  <w:rsids>
    <w:rsidRoot w:val="00E30F2C"/>
    <w:rsid w:val="00000949"/>
    <w:rsid w:val="00000B70"/>
    <w:rsid w:val="00007040"/>
    <w:rsid w:val="00007E0E"/>
    <w:rsid w:val="00007E55"/>
    <w:rsid w:val="00010C52"/>
    <w:rsid w:val="000111A1"/>
    <w:rsid w:val="00011BA6"/>
    <w:rsid w:val="000127AA"/>
    <w:rsid w:val="00012DB4"/>
    <w:rsid w:val="000209E8"/>
    <w:rsid w:val="0002257A"/>
    <w:rsid w:val="000230DA"/>
    <w:rsid w:val="0002497B"/>
    <w:rsid w:val="00024FE2"/>
    <w:rsid w:val="00026880"/>
    <w:rsid w:val="000349E9"/>
    <w:rsid w:val="000377FC"/>
    <w:rsid w:val="00041CC2"/>
    <w:rsid w:val="00044431"/>
    <w:rsid w:val="000453E1"/>
    <w:rsid w:val="00045CC9"/>
    <w:rsid w:val="0004775F"/>
    <w:rsid w:val="0005132C"/>
    <w:rsid w:val="00053580"/>
    <w:rsid w:val="00053D82"/>
    <w:rsid w:val="00057915"/>
    <w:rsid w:val="00060224"/>
    <w:rsid w:val="000637C0"/>
    <w:rsid w:val="000661BC"/>
    <w:rsid w:val="000705DF"/>
    <w:rsid w:val="000707B8"/>
    <w:rsid w:val="00071081"/>
    <w:rsid w:val="00075A43"/>
    <w:rsid w:val="00075E36"/>
    <w:rsid w:val="00077607"/>
    <w:rsid w:val="000812AB"/>
    <w:rsid w:val="000812B2"/>
    <w:rsid w:val="00081565"/>
    <w:rsid w:val="0008206D"/>
    <w:rsid w:val="00083CCD"/>
    <w:rsid w:val="00086CA9"/>
    <w:rsid w:val="000914EC"/>
    <w:rsid w:val="00091E3D"/>
    <w:rsid w:val="00091F7F"/>
    <w:rsid w:val="00092536"/>
    <w:rsid w:val="00096C09"/>
    <w:rsid w:val="000A1CF9"/>
    <w:rsid w:val="000A2BDD"/>
    <w:rsid w:val="000A3F04"/>
    <w:rsid w:val="000A5A3E"/>
    <w:rsid w:val="000B189E"/>
    <w:rsid w:val="000B2941"/>
    <w:rsid w:val="000B4758"/>
    <w:rsid w:val="000B4DED"/>
    <w:rsid w:val="000B584A"/>
    <w:rsid w:val="000B5BEA"/>
    <w:rsid w:val="000B742E"/>
    <w:rsid w:val="000C16FA"/>
    <w:rsid w:val="000C3161"/>
    <w:rsid w:val="000C4EF2"/>
    <w:rsid w:val="000C79D9"/>
    <w:rsid w:val="000D1C4A"/>
    <w:rsid w:val="000D3713"/>
    <w:rsid w:val="000D4009"/>
    <w:rsid w:val="000D423D"/>
    <w:rsid w:val="000D473B"/>
    <w:rsid w:val="000D4A6D"/>
    <w:rsid w:val="000D55C4"/>
    <w:rsid w:val="000E30CE"/>
    <w:rsid w:val="000E4552"/>
    <w:rsid w:val="000E5E43"/>
    <w:rsid w:val="000E66F1"/>
    <w:rsid w:val="000E6886"/>
    <w:rsid w:val="000F35F2"/>
    <w:rsid w:val="000F3710"/>
    <w:rsid w:val="000F615A"/>
    <w:rsid w:val="000F6353"/>
    <w:rsid w:val="00102AE8"/>
    <w:rsid w:val="00111D1F"/>
    <w:rsid w:val="00113034"/>
    <w:rsid w:val="00113655"/>
    <w:rsid w:val="0011478A"/>
    <w:rsid w:val="00115512"/>
    <w:rsid w:val="0011681E"/>
    <w:rsid w:val="00116DA1"/>
    <w:rsid w:val="00117614"/>
    <w:rsid w:val="00121F62"/>
    <w:rsid w:val="001221C9"/>
    <w:rsid w:val="00126BB7"/>
    <w:rsid w:val="00127840"/>
    <w:rsid w:val="00131981"/>
    <w:rsid w:val="00132250"/>
    <w:rsid w:val="00134F62"/>
    <w:rsid w:val="0013513F"/>
    <w:rsid w:val="001351E6"/>
    <w:rsid w:val="001363EA"/>
    <w:rsid w:val="0013649B"/>
    <w:rsid w:val="00137A6F"/>
    <w:rsid w:val="00145AFD"/>
    <w:rsid w:val="00147F9E"/>
    <w:rsid w:val="00150A6E"/>
    <w:rsid w:val="0015159D"/>
    <w:rsid w:val="00151B7C"/>
    <w:rsid w:val="00154DAA"/>
    <w:rsid w:val="00154F6F"/>
    <w:rsid w:val="0015559B"/>
    <w:rsid w:val="00157D20"/>
    <w:rsid w:val="00166214"/>
    <w:rsid w:val="00171712"/>
    <w:rsid w:val="0017353D"/>
    <w:rsid w:val="00173FAA"/>
    <w:rsid w:val="00174220"/>
    <w:rsid w:val="00174C2B"/>
    <w:rsid w:val="00176F7A"/>
    <w:rsid w:val="00182D36"/>
    <w:rsid w:val="00185AB4"/>
    <w:rsid w:val="00186328"/>
    <w:rsid w:val="00186D66"/>
    <w:rsid w:val="00193875"/>
    <w:rsid w:val="00195FAE"/>
    <w:rsid w:val="00196793"/>
    <w:rsid w:val="001A061A"/>
    <w:rsid w:val="001A15C7"/>
    <w:rsid w:val="001A5EDF"/>
    <w:rsid w:val="001A667A"/>
    <w:rsid w:val="001A70C2"/>
    <w:rsid w:val="001A7CBB"/>
    <w:rsid w:val="001B0D54"/>
    <w:rsid w:val="001B4474"/>
    <w:rsid w:val="001B4866"/>
    <w:rsid w:val="001B59B8"/>
    <w:rsid w:val="001B5E61"/>
    <w:rsid w:val="001B62AA"/>
    <w:rsid w:val="001B736E"/>
    <w:rsid w:val="001C00AF"/>
    <w:rsid w:val="001C1EA5"/>
    <w:rsid w:val="001C3305"/>
    <w:rsid w:val="001C6DAC"/>
    <w:rsid w:val="001C7E86"/>
    <w:rsid w:val="001D0BCD"/>
    <w:rsid w:val="001D1C18"/>
    <w:rsid w:val="001D467D"/>
    <w:rsid w:val="001D4927"/>
    <w:rsid w:val="001D5B1B"/>
    <w:rsid w:val="001D7343"/>
    <w:rsid w:val="001E0F56"/>
    <w:rsid w:val="001E1A7F"/>
    <w:rsid w:val="001E3A63"/>
    <w:rsid w:val="001E43A1"/>
    <w:rsid w:val="001E44E8"/>
    <w:rsid w:val="001E5DA1"/>
    <w:rsid w:val="001F10CB"/>
    <w:rsid w:val="001F42FF"/>
    <w:rsid w:val="001F471D"/>
    <w:rsid w:val="001F5D61"/>
    <w:rsid w:val="00200998"/>
    <w:rsid w:val="0020136B"/>
    <w:rsid w:val="00203EB0"/>
    <w:rsid w:val="00211890"/>
    <w:rsid w:val="00213A23"/>
    <w:rsid w:val="002228A1"/>
    <w:rsid w:val="00223283"/>
    <w:rsid w:val="00223C73"/>
    <w:rsid w:val="00224E42"/>
    <w:rsid w:val="002251D8"/>
    <w:rsid w:val="00226A2B"/>
    <w:rsid w:val="0023087D"/>
    <w:rsid w:val="00230C54"/>
    <w:rsid w:val="00231315"/>
    <w:rsid w:val="00232DAE"/>
    <w:rsid w:val="00233C15"/>
    <w:rsid w:val="00233E66"/>
    <w:rsid w:val="002345AB"/>
    <w:rsid w:val="002453A8"/>
    <w:rsid w:val="0024604B"/>
    <w:rsid w:val="00246986"/>
    <w:rsid w:val="00246F59"/>
    <w:rsid w:val="002470AA"/>
    <w:rsid w:val="00251C46"/>
    <w:rsid w:val="00251F23"/>
    <w:rsid w:val="00252113"/>
    <w:rsid w:val="0025532A"/>
    <w:rsid w:val="002558D7"/>
    <w:rsid w:val="00255B58"/>
    <w:rsid w:val="00257B17"/>
    <w:rsid w:val="00265F43"/>
    <w:rsid w:val="0026783F"/>
    <w:rsid w:val="00270B21"/>
    <w:rsid w:val="00272416"/>
    <w:rsid w:val="002727CE"/>
    <w:rsid w:val="0027285C"/>
    <w:rsid w:val="00272BAD"/>
    <w:rsid w:val="00272CE3"/>
    <w:rsid w:val="00272ECA"/>
    <w:rsid w:val="002732C4"/>
    <w:rsid w:val="00273F94"/>
    <w:rsid w:val="002747E1"/>
    <w:rsid w:val="00275840"/>
    <w:rsid w:val="002764F5"/>
    <w:rsid w:val="00276F20"/>
    <w:rsid w:val="00280408"/>
    <w:rsid w:val="002810C2"/>
    <w:rsid w:val="0028640E"/>
    <w:rsid w:val="00286623"/>
    <w:rsid w:val="00291598"/>
    <w:rsid w:val="002924DE"/>
    <w:rsid w:val="00293A86"/>
    <w:rsid w:val="0029463A"/>
    <w:rsid w:val="00296D13"/>
    <w:rsid w:val="002A082A"/>
    <w:rsid w:val="002A0BC9"/>
    <w:rsid w:val="002A0C68"/>
    <w:rsid w:val="002A1A94"/>
    <w:rsid w:val="002A26A1"/>
    <w:rsid w:val="002A33CB"/>
    <w:rsid w:val="002A5804"/>
    <w:rsid w:val="002A6277"/>
    <w:rsid w:val="002A640A"/>
    <w:rsid w:val="002A65AF"/>
    <w:rsid w:val="002A7F65"/>
    <w:rsid w:val="002B5045"/>
    <w:rsid w:val="002B5471"/>
    <w:rsid w:val="002B5995"/>
    <w:rsid w:val="002B6357"/>
    <w:rsid w:val="002C01D5"/>
    <w:rsid w:val="002C11CD"/>
    <w:rsid w:val="002C2284"/>
    <w:rsid w:val="002C2419"/>
    <w:rsid w:val="002C3C92"/>
    <w:rsid w:val="002C3F8B"/>
    <w:rsid w:val="002C5243"/>
    <w:rsid w:val="002C6635"/>
    <w:rsid w:val="002C67BE"/>
    <w:rsid w:val="002D17C2"/>
    <w:rsid w:val="002D23A3"/>
    <w:rsid w:val="002D2BA4"/>
    <w:rsid w:val="002D3086"/>
    <w:rsid w:val="002D3568"/>
    <w:rsid w:val="002D3608"/>
    <w:rsid w:val="002D5F67"/>
    <w:rsid w:val="002D69B8"/>
    <w:rsid w:val="002D6AD3"/>
    <w:rsid w:val="002D7CE0"/>
    <w:rsid w:val="002E1A51"/>
    <w:rsid w:val="002E5DB9"/>
    <w:rsid w:val="002E7E3E"/>
    <w:rsid w:val="002F0202"/>
    <w:rsid w:val="002F29C1"/>
    <w:rsid w:val="002F2A3A"/>
    <w:rsid w:val="00300187"/>
    <w:rsid w:val="00301638"/>
    <w:rsid w:val="0030254A"/>
    <w:rsid w:val="00302683"/>
    <w:rsid w:val="003027EA"/>
    <w:rsid w:val="00306C8C"/>
    <w:rsid w:val="0031150C"/>
    <w:rsid w:val="00312479"/>
    <w:rsid w:val="003128C7"/>
    <w:rsid w:val="003155DC"/>
    <w:rsid w:val="00321113"/>
    <w:rsid w:val="0032198F"/>
    <w:rsid w:val="00321AF1"/>
    <w:rsid w:val="00324BB0"/>
    <w:rsid w:val="00325B63"/>
    <w:rsid w:val="00331432"/>
    <w:rsid w:val="00332C96"/>
    <w:rsid w:val="00333150"/>
    <w:rsid w:val="0033346F"/>
    <w:rsid w:val="00337DA4"/>
    <w:rsid w:val="00341202"/>
    <w:rsid w:val="00341D31"/>
    <w:rsid w:val="00344FF3"/>
    <w:rsid w:val="00347B90"/>
    <w:rsid w:val="00351748"/>
    <w:rsid w:val="00352097"/>
    <w:rsid w:val="00352EF1"/>
    <w:rsid w:val="0035351E"/>
    <w:rsid w:val="00353DB6"/>
    <w:rsid w:val="003560B7"/>
    <w:rsid w:val="0036116E"/>
    <w:rsid w:val="0037030D"/>
    <w:rsid w:val="003724A4"/>
    <w:rsid w:val="00377E1C"/>
    <w:rsid w:val="00380898"/>
    <w:rsid w:val="003816E7"/>
    <w:rsid w:val="0038456D"/>
    <w:rsid w:val="00386EA0"/>
    <w:rsid w:val="00390CBC"/>
    <w:rsid w:val="003949F4"/>
    <w:rsid w:val="00394D43"/>
    <w:rsid w:val="00394E0B"/>
    <w:rsid w:val="00396B46"/>
    <w:rsid w:val="003A0E93"/>
    <w:rsid w:val="003A30B3"/>
    <w:rsid w:val="003A4823"/>
    <w:rsid w:val="003A540F"/>
    <w:rsid w:val="003A76C0"/>
    <w:rsid w:val="003B2DB4"/>
    <w:rsid w:val="003B3425"/>
    <w:rsid w:val="003B557D"/>
    <w:rsid w:val="003C3430"/>
    <w:rsid w:val="003C6010"/>
    <w:rsid w:val="003C7520"/>
    <w:rsid w:val="003C7910"/>
    <w:rsid w:val="003C7E4A"/>
    <w:rsid w:val="003D031D"/>
    <w:rsid w:val="003D2B2F"/>
    <w:rsid w:val="003D45D9"/>
    <w:rsid w:val="003D57DE"/>
    <w:rsid w:val="003D678E"/>
    <w:rsid w:val="003E0AF6"/>
    <w:rsid w:val="003E1611"/>
    <w:rsid w:val="003E364B"/>
    <w:rsid w:val="003E72D6"/>
    <w:rsid w:val="003F0D27"/>
    <w:rsid w:val="003F12AB"/>
    <w:rsid w:val="003F17E4"/>
    <w:rsid w:val="003F1CEA"/>
    <w:rsid w:val="003F3118"/>
    <w:rsid w:val="003F3981"/>
    <w:rsid w:val="003F5716"/>
    <w:rsid w:val="003F71B8"/>
    <w:rsid w:val="003F743C"/>
    <w:rsid w:val="00400B99"/>
    <w:rsid w:val="00401E67"/>
    <w:rsid w:val="00401E81"/>
    <w:rsid w:val="00401FB7"/>
    <w:rsid w:val="00403457"/>
    <w:rsid w:val="0040418C"/>
    <w:rsid w:val="004053BC"/>
    <w:rsid w:val="00410641"/>
    <w:rsid w:val="0041179C"/>
    <w:rsid w:val="0041321E"/>
    <w:rsid w:val="00413F76"/>
    <w:rsid w:val="0041727A"/>
    <w:rsid w:val="004240DF"/>
    <w:rsid w:val="00425767"/>
    <w:rsid w:val="00425A3F"/>
    <w:rsid w:val="00432086"/>
    <w:rsid w:val="00434492"/>
    <w:rsid w:val="004344BA"/>
    <w:rsid w:val="004359C1"/>
    <w:rsid w:val="00435AC7"/>
    <w:rsid w:val="004375AB"/>
    <w:rsid w:val="00444937"/>
    <w:rsid w:val="00445F5C"/>
    <w:rsid w:val="004470B2"/>
    <w:rsid w:val="00447C5D"/>
    <w:rsid w:val="00450996"/>
    <w:rsid w:val="00450AF8"/>
    <w:rsid w:val="00451C62"/>
    <w:rsid w:val="00452217"/>
    <w:rsid w:val="00453A00"/>
    <w:rsid w:val="00453D3F"/>
    <w:rsid w:val="00455FAB"/>
    <w:rsid w:val="00456139"/>
    <w:rsid w:val="004562ED"/>
    <w:rsid w:val="00460944"/>
    <w:rsid w:val="00461B40"/>
    <w:rsid w:val="00461ED1"/>
    <w:rsid w:val="004628F2"/>
    <w:rsid w:val="00464F22"/>
    <w:rsid w:val="00466301"/>
    <w:rsid w:val="00471312"/>
    <w:rsid w:val="00472BD6"/>
    <w:rsid w:val="00473E1C"/>
    <w:rsid w:val="00474C67"/>
    <w:rsid w:val="00481AA8"/>
    <w:rsid w:val="00483DD4"/>
    <w:rsid w:val="00485A56"/>
    <w:rsid w:val="00485B01"/>
    <w:rsid w:val="00486D25"/>
    <w:rsid w:val="004916F6"/>
    <w:rsid w:val="0049326E"/>
    <w:rsid w:val="004953EB"/>
    <w:rsid w:val="004A00C1"/>
    <w:rsid w:val="004A352D"/>
    <w:rsid w:val="004A3683"/>
    <w:rsid w:val="004A3783"/>
    <w:rsid w:val="004A3FC3"/>
    <w:rsid w:val="004A4648"/>
    <w:rsid w:val="004A48D9"/>
    <w:rsid w:val="004A6B17"/>
    <w:rsid w:val="004B0A9D"/>
    <w:rsid w:val="004B563D"/>
    <w:rsid w:val="004B5929"/>
    <w:rsid w:val="004B68E4"/>
    <w:rsid w:val="004B76BB"/>
    <w:rsid w:val="004C1857"/>
    <w:rsid w:val="004C61AD"/>
    <w:rsid w:val="004C6AB6"/>
    <w:rsid w:val="004C6EB2"/>
    <w:rsid w:val="004C7182"/>
    <w:rsid w:val="004D013E"/>
    <w:rsid w:val="004D0DD5"/>
    <w:rsid w:val="004D194B"/>
    <w:rsid w:val="004D266E"/>
    <w:rsid w:val="004D38E6"/>
    <w:rsid w:val="004D391F"/>
    <w:rsid w:val="004D42CC"/>
    <w:rsid w:val="004E4E11"/>
    <w:rsid w:val="004E5048"/>
    <w:rsid w:val="004F0FF0"/>
    <w:rsid w:val="004F3CD8"/>
    <w:rsid w:val="004F5DED"/>
    <w:rsid w:val="004F7F2E"/>
    <w:rsid w:val="00500492"/>
    <w:rsid w:val="00500E5F"/>
    <w:rsid w:val="005062BE"/>
    <w:rsid w:val="00506894"/>
    <w:rsid w:val="00511363"/>
    <w:rsid w:val="00511B4B"/>
    <w:rsid w:val="00513D9F"/>
    <w:rsid w:val="00514F17"/>
    <w:rsid w:val="005164A4"/>
    <w:rsid w:val="00516823"/>
    <w:rsid w:val="00517021"/>
    <w:rsid w:val="005205B7"/>
    <w:rsid w:val="0052139D"/>
    <w:rsid w:val="00521892"/>
    <w:rsid w:val="00524459"/>
    <w:rsid w:val="00524974"/>
    <w:rsid w:val="00524BA8"/>
    <w:rsid w:val="00527D0D"/>
    <w:rsid w:val="00530105"/>
    <w:rsid w:val="00530302"/>
    <w:rsid w:val="00530D48"/>
    <w:rsid w:val="005314A0"/>
    <w:rsid w:val="00531BAD"/>
    <w:rsid w:val="00533443"/>
    <w:rsid w:val="005335C7"/>
    <w:rsid w:val="00534A82"/>
    <w:rsid w:val="00536C5C"/>
    <w:rsid w:val="00541B3F"/>
    <w:rsid w:val="00543615"/>
    <w:rsid w:val="00545366"/>
    <w:rsid w:val="005455F9"/>
    <w:rsid w:val="005519A5"/>
    <w:rsid w:val="00552304"/>
    <w:rsid w:val="00555C5B"/>
    <w:rsid w:val="00556443"/>
    <w:rsid w:val="00556D98"/>
    <w:rsid w:val="00557197"/>
    <w:rsid w:val="00562CA9"/>
    <w:rsid w:val="00563D7E"/>
    <w:rsid w:val="0056637A"/>
    <w:rsid w:val="0056695C"/>
    <w:rsid w:val="005676A3"/>
    <w:rsid w:val="00571841"/>
    <w:rsid w:val="005734B8"/>
    <w:rsid w:val="00574FFB"/>
    <w:rsid w:val="0057627B"/>
    <w:rsid w:val="00577127"/>
    <w:rsid w:val="005829A4"/>
    <w:rsid w:val="00583FD7"/>
    <w:rsid w:val="005846E0"/>
    <w:rsid w:val="00585842"/>
    <w:rsid w:val="0058666E"/>
    <w:rsid w:val="0058685B"/>
    <w:rsid w:val="00587080"/>
    <w:rsid w:val="00587871"/>
    <w:rsid w:val="00587A9A"/>
    <w:rsid w:val="00590378"/>
    <w:rsid w:val="005904FD"/>
    <w:rsid w:val="005909EC"/>
    <w:rsid w:val="0059525A"/>
    <w:rsid w:val="005956A7"/>
    <w:rsid w:val="00597C83"/>
    <w:rsid w:val="005A1515"/>
    <w:rsid w:val="005A1DC0"/>
    <w:rsid w:val="005A4406"/>
    <w:rsid w:val="005A4598"/>
    <w:rsid w:val="005A4751"/>
    <w:rsid w:val="005A7718"/>
    <w:rsid w:val="005B02B9"/>
    <w:rsid w:val="005B5CFB"/>
    <w:rsid w:val="005C09BA"/>
    <w:rsid w:val="005C0BDA"/>
    <w:rsid w:val="005C1DCE"/>
    <w:rsid w:val="005C23FC"/>
    <w:rsid w:val="005D0846"/>
    <w:rsid w:val="005D0C5B"/>
    <w:rsid w:val="005D3096"/>
    <w:rsid w:val="005D3845"/>
    <w:rsid w:val="005D41E3"/>
    <w:rsid w:val="005D54D9"/>
    <w:rsid w:val="005D767E"/>
    <w:rsid w:val="005E18B0"/>
    <w:rsid w:val="005E7B45"/>
    <w:rsid w:val="005F07C1"/>
    <w:rsid w:val="005F0E51"/>
    <w:rsid w:val="005F0F53"/>
    <w:rsid w:val="005F1830"/>
    <w:rsid w:val="005F2302"/>
    <w:rsid w:val="005F5264"/>
    <w:rsid w:val="005F58EA"/>
    <w:rsid w:val="0060437A"/>
    <w:rsid w:val="00604803"/>
    <w:rsid w:val="006048BB"/>
    <w:rsid w:val="006073E6"/>
    <w:rsid w:val="006107EE"/>
    <w:rsid w:val="00611B75"/>
    <w:rsid w:val="00613D0A"/>
    <w:rsid w:val="00614616"/>
    <w:rsid w:val="00614E5B"/>
    <w:rsid w:val="006155CF"/>
    <w:rsid w:val="00616D39"/>
    <w:rsid w:val="00623793"/>
    <w:rsid w:val="00625FCE"/>
    <w:rsid w:val="0062791A"/>
    <w:rsid w:val="00630F28"/>
    <w:rsid w:val="00634989"/>
    <w:rsid w:val="00635AA9"/>
    <w:rsid w:val="00637929"/>
    <w:rsid w:val="006415BA"/>
    <w:rsid w:val="00644DF4"/>
    <w:rsid w:val="00644E2D"/>
    <w:rsid w:val="0064602F"/>
    <w:rsid w:val="006473EE"/>
    <w:rsid w:val="00650BC1"/>
    <w:rsid w:val="00652717"/>
    <w:rsid w:val="00652FBB"/>
    <w:rsid w:val="006555DD"/>
    <w:rsid w:val="00655AB0"/>
    <w:rsid w:val="0065725C"/>
    <w:rsid w:val="006607D3"/>
    <w:rsid w:val="00660EFF"/>
    <w:rsid w:val="00661315"/>
    <w:rsid w:val="006616AF"/>
    <w:rsid w:val="006616F4"/>
    <w:rsid w:val="00661DF8"/>
    <w:rsid w:val="00662517"/>
    <w:rsid w:val="0066302B"/>
    <w:rsid w:val="0066549C"/>
    <w:rsid w:val="00670C28"/>
    <w:rsid w:val="00672C47"/>
    <w:rsid w:val="0067584F"/>
    <w:rsid w:val="00677367"/>
    <w:rsid w:val="00677ADD"/>
    <w:rsid w:val="00682559"/>
    <w:rsid w:val="0068524E"/>
    <w:rsid w:val="0068564F"/>
    <w:rsid w:val="006861B8"/>
    <w:rsid w:val="00686437"/>
    <w:rsid w:val="0069082B"/>
    <w:rsid w:val="00693F7E"/>
    <w:rsid w:val="00695F45"/>
    <w:rsid w:val="006A1129"/>
    <w:rsid w:val="006A22AB"/>
    <w:rsid w:val="006A3716"/>
    <w:rsid w:val="006A5EDC"/>
    <w:rsid w:val="006B02F9"/>
    <w:rsid w:val="006B274C"/>
    <w:rsid w:val="006B2B12"/>
    <w:rsid w:val="006B2E4E"/>
    <w:rsid w:val="006B31DD"/>
    <w:rsid w:val="006B46AF"/>
    <w:rsid w:val="006B76EE"/>
    <w:rsid w:val="006C1146"/>
    <w:rsid w:val="006C1C37"/>
    <w:rsid w:val="006C35E4"/>
    <w:rsid w:val="006C3ECE"/>
    <w:rsid w:val="006C5284"/>
    <w:rsid w:val="006C67B8"/>
    <w:rsid w:val="006C752D"/>
    <w:rsid w:val="006D0143"/>
    <w:rsid w:val="006D1121"/>
    <w:rsid w:val="006D11C2"/>
    <w:rsid w:val="006D1232"/>
    <w:rsid w:val="006D1B24"/>
    <w:rsid w:val="006E220D"/>
    <w:rsid w:val="006E33F5"/>
    <w:rsid w:val="006E5889"/>
    <w:rsid w:val="006E58A3"/>
    <w:rsid w:val="006F36DE"/>
    <w:rsid w:val="006F4091"/>
    <w:rsid w:val="006F4557"/>
    <w:rsid w:val="006F5AAE"/>
    <w:rsid w:val="006F5AF1"/>
    <w:rsid w:val="006F6601"/>
    <w:rsid w:val="00701554"/>
    <w:rsid w:val="00704056"/>
    <w:rsid w:val="00706F03"/>
    <w:rsid w:val="007073F3"/>
    <w:rsid w:val="007105FC"/>
    <w:rsid w:val="00713088"/>
    <w:rsid w:val="0071339B"/>
    <w:rsid w:val="00714CFB"/>
    <w:rsid w:val="00715213"/>
    <w:rsid w:val="00716BCB"/>
    <w:rsid w:val="007172B9"/>
    <w:rsid w:val="00717CD7"/>
    <w:rsid w:val="007203AA"/>
    <w:rsid w:val="0072093E"/>
    <w:rsid w:val="0072144E"/>
    <w:rsid w:val="0072149F"/>
    <w:rsid w:val="00721984"/>
    <w:rsid w:val="00721BD1"/>
    <w:rsid w:val="00726F42"/>
    <w:rsid w:val="007271F4"/>
    <w:rsid w:val="00727A75"/>
    <w:rsid w:val="00727AE5"/>
    <w:rsid w:val="007301D9"/>
    <w:rsid w:val="007337C5"/>
    <w:rsid w:val="0073490D"/>
    <w:rsid w:val="00737E68"/>
    <w:rsid w:val="00740386"/>
    <w:rsid w:val="00740A72"/>
    <w:rsid w:val="0074133C"/>
    <w:rsid w:val="00741391"/>
    <w:rsid w:val="007426F4"/>
    <w:rsid w:val="007439A9"/>
    <w:rsid w:val="007444C2"/>
    <w:rsid w:val="00744B18"/>
    <w:rsid w:val="00745F69"/>
    <w:rsid w:val="007463FB"/>
    <w:rsid w:val="00746983"/>
    <w:rsid w:val="00750895"/>
    <w:rsid w:val="00750D93"/>
    <w:rsid w:val="007524EA"/>
    <w:rsid w:val="00752C30"/>
    <w:rsid w:val="007578FB"/>
    <w:rsid w:val="007605D5"/>
    <w:rsid w:val="00760BF3"/>
    <w:rsid w:val="0076544F"/>
    <w:rsid w:val="0076593C"/>
    <w:rsid w:val="007664A8"/>
    <w:rsid w:val="0076714C"/>
    <w:rsid w:val="007674EF"/>
    <w:rsid w:val="00771109"/>
    <w:rsid w:val="007712F3"/>
    <w:rsid w:val="00782FC3"/>
    <w:rsid w:val="007831F8"/>
    <w:rsid w:val="00784BEC"/>
    <w:rsid w:val="007902B2"/>
    <w:rsid w:val="00793A12"/>
    <w:rsid w:val="00796DAB"/>
    <w:rsid w:val="00796ED8"/>
    <w:rsid w:val="0079766F"/>
    <w:rsid w:val="00797808"/>
    <w:rsid w:val="007A0238"/>
    <w:rsid w:val="007A21CD"/>
    <w:rsid w:val="007A2B89"/>
    <w:rsid w:val="007A2E95"/>
    <w:rsid w:val="007A3EDA"/>
    <w:rsid w:val="007A5200"/>
    <w:rsid w:val="007B42D7"/>
    <w:rsid w:val="007B528C"/>
    <w:rsid w:val="007B68FD"/>
    <w:rsid w:val="007C3BB3"/>
    <w:rsid w:val="007C4194"/>
    <w:rsid w:val="007D03C3"/>
    <w:rsid w:val="007D2962"/>
    <w:rsid w:val="007D2C37"/>
    <w:rsid w:val="007E2546"/>
    <w:rsid w:val="007E4959"/>
    <w:rsid w:val="007E6E88"/>
    <w:rsid w:val="007E731E"/>
    <w:rsid w:val="007E79B1"/>
    <w:rsid w:val="007E7CB9"/>
    <w:rsid w:val="007F0199"/>
    <w:rsid w:val="007F2D5B"/>
    <w:rsid w:val="007F3FE6"/>
    <w:rsid w:val="007F6675"/>
    <w:rsid w:val="007F69DF"/>
    <w:rsid w:val="007F737F"/>
    <w:rsid w:val="00800837"/>
    <w:rsid w:val="008015CA"/>
    <w:rsid w:val="008039D9"/>
    <w:rsid w:val="00805121"/>
    <w:rsid w:val="00805769"/>
    <w:rsid w:val="008109A4"/>
    <w:rsid w:val="00810B0E"/>
    <w:rsid w:val="00815692"/>
    <w:rsid w:val="008157A5"/>
    <w:rsid w:val="00817794"/>
    <w:rsid w:val="00817D73"/>
    <w:rsid w:val="008211CF"/>
    <w:rsid w:val="00821D24"/>
    <w:rsid w:val="00824DD3"/>
    <w:rsid w:val="008268DD"/>
    <w:rsid w:val="008301C6"/>
    <w:rsid w:val="008318B2"/>
    <w:rsid w:val="00831FBC"/>
    <w:rsid w:val="008322B1"/>
    <w:rsid w:val="00835FA0"/>
    <w:rsid w:val="008370AA"/>
    <w:rsid w:val="00837174"/>
    <w:rsid w:val="00837748"/>
    <w:rsid w:val="0084022A"/>
    <w:rsid w:val="00843799"/>
    <w:rsid w:val="008462DD"/>
    <w:rsid w:val="00846931"/>
    <w:rsid w:val="00847EE3"/>
    <w:rsid w:val="00852250"/>
    <w:rsid w:val="00853434"/>
    <w:rsid w:val="00855433"/>
    <w:rsid w:val="00861867"/>
    <w:rsid w:val="008629C1"/>
    <w:rsid w:val="008644F3"/>
    <w:rsid w:val="00864E23"/>
    <w:rsid w:val="0086771B"/>
    <w:rsid w:val="0087070A"/>
    <w:rsid w:val="008800A0"/>
    <w:rsid w:val="00880EAB"/>
    <w:rsid w:val="008816AA"/>
    <w:rsid w:val="00882F38"/>
    <w:rsid w:val="00883211"/>
    <w:rsid w:val="00887056"/>
    <w:rsid w:val="00887609"/>
    <w:rsid w:val="008933D3"/>
    <w:rsid w:val="00894C92"/>
    <w:rsid w:val="008955C1"/>
    <w:rsid w:val="00895A1B"/>
    <w:rsid w:val="008A19E5"/>
    <w:rsid w:val="008A1CC6"/>
    <w:rsid w:val="008A2517"/>
    <w:rsid w:val="008A28A1"/>
    <w:rsid w:val="008A5D5D"/>
    <w:rsid w:val="008B31B9"/>
    <w:rsid w:val="008B4578"/>
    <w:rsid w:val="008B6160"/>
    <w:rsid w:val="008B6E3C"/>
    <w:rsid w:val="008B7B6F"/>
    <w:rsid w:val="008C1EA4"/>
    <w:rsid w:val="008D1C2F"/>
    <w:rsid w:val="008D3B83"/>
    <w:rsid w:val="008D57B9"/>
    <w:rsid w:val="008E085E"/>
    <w:rsid w:val="008E0B3F"/>
    <w:rsid w:val="008E3E92"/>
    <w:rsid w:val="008E7C06"/>
    <w:rsid w:val="008F23A7"/>
    <w:rsid w:val="008F7C98"/>
    <w:rsid w:val="0090133A"/>
    <w:rsid w:val="00901604"/>
    <w:rsid w:val="00904978"/>
    <w:rsid w:val="009068F1"/>
    <w:rsid w:val="0091004F"/>
    <w:rsid w:val="00911894"/>
    <w:rsid w:val="00915219"/>
    <w:rsid w:val="00915E0A"/>
    <w:rsid w:val="0091671C"/>
    <w:rsid w:val="0091753B"/>
    <w:rsid w:val="009207E4"/>
    <w:rsid w:val="0092340D"/>
    <w:rsid w:val="00924998"/>
    <w:rsid w:val="00925318"/>
    <w:rsid w:val="00927C89"/>
    <w:rsid w:val="00930E6E"/>
    <w:rsid w:val="00931868"/>
    <w:rsid w:val="009318D6"/>
    <w:rsid w:val="00934115"/>
    <w:rsid w:val="00935E7B"/>
    <w:rsid w:val="009376BD"/>
    <w:rsid w:val="009434F1"/>
    <w:rsid w:val="00944F0A"/>
    <w:rsid w:val="00944F4E"/>
    <w:rsid w:val="00951429"/>
    <w:rsid w:val="009535C1"/>
    <w:rsid w:val="00956566"/>
    <w:rsid w:val="00961C53"/>
    <w:rsid w:val="00963B31"/>
    <w:rsid w:val="00963DCD"/>
    <w:rsid w:val="00970214"/>
    <w:rsid w:val="00974C72"/>
    <w:rsid w:val="009750E0"/>
    <w:rsid w:val="0097622F"/>
    <w:rsid w:val="00983708"/>
    <w:rsid w:val="00983908"/>
    <w:rsid w:val="00984DAB"/>
    <w:rsid w:val="00986107"/>
    <w:rsid w:val="00986806"/>
    <w:rsid w:val="00986A1F"/>
    <w:rsid w:val="00991A14"/>
    <w:rsid w:val="00991E21"/>
    <w:rsid w:val="0099224D"/>
    <w:rsid w:val="0099234A"/>
    <w:rsid w:val="00993484"/>
    <w:rsid w:val="00993CE7"/>
    <w:rsid w:val="00993E09"/>
    <w:rsid w:val="0099606F"/>
    <w:rsid w:val="009963BF"/>
    <w:rsid w:val="00996A8C"/>
    <w:rsid w:val="009A1E07"/>
    <w:rsid w:val="009A1FF9"/>
    <w:rsid w:val="009A2119"/>
    <w:rsid w:val="009A29FD"/>
    <w:rsid w:val="009A48F2"/>
    <w:rsid w:val="009A4E56"/>
    <w:rsid w:val="009A75FA"/>
    <w:rsid w:val="009A7A77"/>
    <w:rsid w:val="009B1A80"/>
    <w:rsid w:val="009B2095"/>
    <w:rsid w:val="009B234F"/>
    <w:rsid w:val="009B3CA2"/>
    <w:rsid w:val="009B7AB4"/>
    <w:rsid w:val="009C0D5F"/>
    <w:rsid w:val="009C1654"/>
    <w:rsid w:val="009C30A5"/>
    <w:rsid w:val="009C45DD"/>
    <w:rsid w:val="009C55A2"/>
    <w:rsid w:val="009C76F7"/>
    <w:rsid w:val="009D1B92"/>
    <w:rsid w:val="009D5D2C"/>
    <w:rsid w:val="009D6E19"/>
    <w:rsid w:val="009D71D9"/>
    <w:rsid w:val="009E18DD"/>
    <w:rsid w:val="009E517E"/>
    <w:rsid w:val="009F04D6"/>
    <w:rsid w:val="009F0599"/>
    <w:rsid w:val="009F3454"/>
    <w:rsid w:val="009F3B04"/>
    <w:rsid w:val="009F3C85"/>
    <w:rsid w:val="009F4CC2"/>
    <w:rsid w:val="009F626E"/>
    <w:rsid w:val="00A00186"/>
    <w:rsid w:val="00A02904"/>
    <w:rsid w:val="00A03B16"/>
    <w:rsid w:val="00A216D4"/>
    <w:rsid w:val="00A21BB9"/>
    <w:rsid w:val="00A264FB"/>
    <w:rsid w:val="00A26814"/>
    <w:rsid w:val="00A274C8"/>
    <w:rsid w:val="00A27719"/>
    <w:rsid w:val="00A320E1"/>
    <w:rsid w:val="00A32DC7"/>
    <w:rsid w:val="00A34621"/>
    <w:rsid w:val="00A407FE"/>
    <w:rsid w:val="00A42B00"/>
    <w:rsid w:val="00A445AD"/>
    <w:rsid w:val="00A453FA"/>
    <w:rsid w:val="00A47879"/>
    <w:rsid w:val="00A5322E"/>
    <w:rsid w:val="00A54E33"/>
    <w:rsid w:val="00A555B2"/>
    <w:rsid w:val="00A557BC"/>
    <w:rsid w:val="00A62304"/>
    <w:rsid w:val="00A6384A"/>
    <w:rsid w:val="00A71AB6"/>
    <w:rsid w:val="00A745F9"/>
    <w:rsid w:val="00A82456"/>
    <w:rsid w:val="00A851EB"/>
    <w:rsid w:val="00A853CE"/>
    <w:rsid w:val="00A85B20"/>
    <w:rsid w:val="00A86DF4"/>
    <w:rsid w:val="00A86EF0"/>
    <w:rsid w:val="00A86F15"/>
    <w:rsid w:val="00A87999"/>
    <w:rsid w:val="00A932E9"/>
    <w:rsid w:val="00A943C9"/>
    <w:rsid w:val="00A95588"/>
    <w:rsid w:val="00A95CED"/>
    <w:rsid w:val="00A96CAA"/>
    <w:rsid w:val="00A97262"/>
    <w:rsid w:val="00AA08BE"/>
    <w:rsid w:val="00AA0EA2"/>
    <w:rsid w:val="00AA1888"/>
    <w:rsid w:val="00AA2015"/>
    <w:rsid w:val="00AA73E0"/>
    <w:rsid w:val="00AB1D3F"/>
    <w:rsid w:val="00AB30D6"/>
    <w:rsid w:val="00AB4594"/>
    <w:rsid w:val="00AB54E8"/>
    <w:rsid w:val="00AB5859"/>
    <w:rsid w:val="00AB589B"/>
    <w:rsid w:val="00AB620A"/>
    <w:rsid w:val="00AC1BD9"/>
    <w:rsid w:val="00AC2E5B"/>
    <w:rsid w:val="00AC3E2E"/>
    <w:rsid w:val="00AC4324"/>
    <w:rsid w:val="00AC6E30"/>
    <w:rsid w:val="00AD22A4"/>
    <w:rsid w:val="00AD4005"/>
    <w:rsid w:val="00AD6A5C"/>
    <w:rsid w:val="00AD7C1A"/>
    <w:rsid w:val="00AE264A"/>
    <w:rsid w:val="00AE451D"/>
    <w:rsid w:val="00AE4C6B"/>
    <w:rsid w:val="00AE7FA2"/>
    <w:rsid w:val="00AF08A0"/>
    <w:rsid w:val="00B0171D"/>
    <w:rsid w:val="00B03384"/>
    <w:rsid w:val="00B03951"/>
    <w:rsid w:val="00B0586C"/>
    <w:rsid w:val="00B060BD"/>
    <w:rsid w:val="00B06448"/>
    <w:rsid w:val="00B07B45"/>
    <w:rsid w:val="00B07E92"/>
    <w:rsid w:val="00B11D0E"/>
    <w:rsid w:val="00B14EE5"/>
    <w:rsid w:val="00B20948"/>
    <w:rsid w:val="00B21AC7"/>
    <w:rsid w:val="00B23619"/>
    <w:rsid w:val="00B241E5"/>
    <w:rsid w:val="00B25CD5"/>
    <w:rsid w:val="00B26C7C"/>
    <w:rsid w:val="00B2795F"/>
    <w:rsid w:val="00B27ADF"/>
    <w:rsid w:val="00B323A0"/>
    <w:rsid w:val="00B3335D"/>
    <w:rsid w:val="00B34062"/>
    <w:rsid w:val="00B3596D"/>
    <w:rsid w:val="00B40B93"/>
    <w:rsid w:val="00B4240F"/>
    <w:rsid w:val="00B4380A"/>
    <w:rsid w:val="00B44179"/>
    <w:rsid w:val="00B44A51"/>
    <w:rsid w:val="00B4514B"/>
    <w:rsid w:val="00B463AC"/>
    <w:rsid w:val="00B479B1"/>
    <w:rsid w:val="00B50ADA"/>
    <w:rsid w:val="00B5222C"/>
    <w:rsid w:val="00B52FFE"/>
    <w:rsid w:val="00B55201"/>
    <w:rsid w:val="00B55DB1"/>
    <w:rsid w:val="00B55E80"/>
    <w:rsid w:val="00B56CFF"/>
    <w:rsid w:val="00B61870"/>
    <w:rsid w:val="00B61F38"/>
    <w:rsid w:val="00B630A5"/>
    <w:rsid w:val="00B63D01"/>
    <w:rsid w:val="00B64D2F"/>
    <w:rsid w:val="00B64DAE"/>
    <w:rsid w:val="00B66099"/>
    <w:rsid w:val="00B663FC"/>
    <w:rsid w:val="00B675DA"/>
    <w:rsid w:val="00B67D3D"/>
    <w:rsid w:val="00B71472"/>
    <w:rsid w:val="00B72967"/>
    <w:rsid w:val="00B73A26"/>
    <w:rsid w:val="00B80921"/>
    <w:rsid w:val="00B81AB8"/>
    <w:rsid w:val="00B81C1F"/>
    <w:rsid w:val="00B8291B"/>
    <w:rsid w:val="00B85BC4"/>
    <w:rsid w:val="00B85C09"/>
    <w:rsid w:val="00B8679E"/>
    <w:rsid w:val="00B900BD"/>
    <w:rsid w:val="00B907E8"/>
    <w:rsid w:val="00B91A75"/>
    <w:rsid w:val="00B93402"/>
    <w:rsid w:val="00B93DC7"/>
    <w:rsid w:val="00B94F95"/>
    <w:rsid w:val="00BA1668"/>
    <w:rsid w:val="00BA3ED2"/>
    <w:rsid w:val="00BA4117"/>
    <w:rsid w:val="00BA63BD"/>
    <w:rsid w:val="00BB089F"/>
    <w:rsid w:val="00BB2294"/>
    <w:rsid w:val="00BB328C"/>
    <w:rsid w:val="00BB7D5A"/>
    <w:rsid w:val="00BC13DB"/>
    <w:rsid w:val="00BC18A2"/>
    <w:rsid w:val="00BC1B48"/>
    <w:rsid w:val="00BC2FEA"/>
    <w:rsid w:val="00BC497B"/>
    <w:rsid w:val="00BC5787"/>
    <w:rsid w:val="00BC7480"/>
    <w:rsid w:val="00BD1E34"/>
    <w:rsid w:val="00BD287D"/>
    <w:rsid w:val="00BD501C"/>
    <w:rsid w:val="00BD6756"/>
    <w:rsid w:val="00BD7A36"/>
    <w:rsid w:val="00BE2C4B"/>
    <w:rsid w:val="00BE6EB5"/>
    <w:rsid w:val="00BE7F7C"/>
    <w:rsid w:val="00BF12FC"/>
    <w:rsid w:val="00BF302E"/>
    <w:rsid w:val="00BF3239"/>
    <w:rsid w:val="00BF3D5D"/>
    <w:rsid w:val="00BF4D8C"/>
    <w:rsid w:val="00BF6391"/>
    <w:rsid w:val="00C008D0"/>
    <w:rsid w:val="00C0266C"/>
    <w:rsid w:val="00C032FE"/>
    <w:rsid w:val="00C04AD8"/>
    <w:rsid w:val="00C0620E"/>
    <w:rsid w:val="00C07E25"/>
    <w:rsid w:val="00C10564"/>
    <w:rsid w:val="00C116DA"/>
    <w:rsid w:val="00C11F42"/>
    <w:rsid w:val="00C14161"/>
    <w:rsid w:val="00C1459F"/>
    <w:rsid w:val="00C14671"/>
    <w:rsid w:val="00C17A08"/>
    <w:rsid w:val="00C21F11"/>
    <w:rsid w:val="00C24F1F"/>
    <w:rsid w:val="00C27AC8"/>
    <w:rsid w:val="00C31B17"/>
    <w:rsid w:val="00C33864"/>
    <w:rsid w:val="00C353D4"/>
    <w:rsid w:val="00C363B7"/>
    <w:rsid w:val="00C37F5E"/>
    <w:rsid w:val="00C41A3F"/>
    <w:rsid w:val="00C41B62"/>
    <w:rsid w:val="00C41E18"/>
    <w:rsid w:val="00C42260"/>
    <w:rsid w:val="00C42922"/>
    <w:rsid w:val="00C42969"/>
    <w:rsid w:val="00C54C6D"/>
    <w:rsid w:val="00C55A1D"/>
    <w:rsid w:val="00C57FFC"/>
    <w:rsid w:val="00C61440"/>
    <w:rsid w:val="00C63BB1"/>
    <w:rsid w:val="00C65946"/>
    <w:rsid w:val="00C67FB1"/>
    <w:rsid w:val="00C70F69"/>
    <w:rsid w:val="00C7310B"/>
    <w:rsid w:val="00C73E1F"/>
    <w:rsid w:val="00C7516B"/>
    <w:rsid w:val="00C77120"/>
    <w:rsid w:val="00C774D5"/>
    <w:rsid w:val="00C77783"/>
    <w:rsid w:val="00C80FE3"/>
    <w:rsid w:val="00C81D71"/>
    <w:rsid w:val="00C846CC"/>
    <w:rsid w:val="00C851B0"/>
    <w:rsid w:val="00C938D6"/>
    <w:rsid w:val="00C95785"/>
    <w:rsid w:val="00C968F6"/>
    <w:rsid w:val="00C979A1"/>
    <w:rsid w:val="00CA498C"/>
    <w:rsid w:val="00CB1EBC"/>
    <w:rsid w:val="00CB2F0B"/>
    <w:rsid w:val="00CB407C"/>
    <w:rsid w:val="00CB58B7"/>
    <w:rsid w:val="00CB6C5E"/>
    <w:rsid w:val="00CB795E"/>
    <w:rsid w:val="00CB7E6F"/>
    <w:rsid w:val="00CC29E7"/>
    <w:rsid w:val="00CC3239"/>
    <w:rsid w:val="00CC417E"/>
    <w:rsid w:val="00CC4E39"/>
    <w:rsid w:val="00CC6846"/>
    <w:rsid w:val="00CC7591"/>
    <w:rsid w:val="00CC7A80"/>
    <w:rsid w:val="00CD03BF"/>
    <w:rsid w:val="00CD2CAB"/>
    <w:rsid w:val="00CD3A21"/>
    <w:rsid w:val="00CD47DF"/>
    <w:rsid w:val="00CD6BAD"/>
    <w:rsid w:val="00CE0AAE"/>
    <w:rsid w:val="00CE1603"/>
    <w:rsid w:val="00CE1D32"/>
    <w:rsid w:val="00CE2455"/>
    <w:rsid w:val="00CE26C2"/>
    <w:rsid w:val="00CE46F9"/>
    <w:rsid w:val="00CF28B8"/>
    <w:rsid w:val="00CF2FED"/>
    <w:rsid w:val="00CF32AC"/>
    <w:rsid w:val="00CF3B75"/>
    <w:rsid w:val="00CF46BA"/>
    <w:rsid w:val="00CF7FA1"/>
    <w:rsid w:val="00D00A76"/>
    <w:rsid w:val="00D02E5B"/>
    <w:rsid w:val="00D05DAF"/>
    <w:rsid w:val="00D06BBA"/>
    <w:rsid w:val="00D06BCF"/>
    <w:rsid w:val="00D11F76"/>
    <w:rsid w:val="00D13128"/>
    <w:rsid w:val="00D1392A"/>
    <w:rsid w:val="00D140C0"/>
    <w:rsid w:val="00D1550B"/>
    <w:rsid w:val="00D16A96"/>
    <w:rsid w:val="00D20C30"/>
    <w:rsid w:val="00D22294"/>
    <w:rsid w:val="00D22605"/>
    <w:rsid w:val="00D24AF0"/>
    <w:rsid w:val="00D25C6A"/>
    <w:rsid w:val="00D3111B"/>
    <w:rsid w:val="00D32372"/>
    <w:rsid w:val="00D35526"/>
    <w:rsid w:val="00D40F16"/>
    <w:rsid w:val="00D428A7"/>
    <w:rsid w:val="00D4366A"/>
    <w:rsid w:val="00D43682"/>
    <w:rsid w:val="00D44BB1"/>
    <w:rsid w:val="00D45BAE"/>
    <w:rsid w:val="00D506BF"/>
    <w:rsid w:val="00D518E5"/>
    <w:rsid w:val="00D52791"/>
    <w:rsid w:val="00D53AF3"/>
    <w:rsid w:val="00D55545"/>
    <w:rsid w:val="00D55E5D"/>
    <w:rsid w:val="00D56348"/>
    <w:rsid w:val="00D56722"/>
    <w:rsid w:val="00D56E0D"/>
    <w:rsid w:val="00D57D27"/>
    <w:rsid w:val="00D600A2"/>
    <w:rsid w:val="00D601D4"/>
    <w:rsid w:val="00D60AD5"/>
    <w:rsid w:val="00D6157D"/>
    <w:rsid w:val="00D618A6"/>
    <w:rsid w:val="00D63D72"/>
    <w:rsid w:val="00D65BB5"/>
    <w:rsid w:val="00D65FC8"/>
    <w:rsid w:val="00D66F20"/>
    <w:rsid w:val="00D702E0"/>
    <w:rsid w:val="00D71F6B"/>
    <w:rsid w:val="00D74F17"/>
    <w:rsid w:val="00D7524B"/>
    <w:rsid w:val="00D75FB4"/>
    <w:rsid w:val="00D828FC"/>
    <w:rsid w:val="00D82957"/>
    <w:rsid w:val="00D82C7A"/>
    <w:rsid w:val="00D85BDD"/>
    <w:rsid w:val="00D86BCB"/>
    <w:rsid w:val="00D90935"/>
    <w:rsid w:val="00D945F2"/>
    <w:rsid w:val="00D971A3"/>
    <w:rsid w:val="00DA3178"/>
    <w:rsid w:val="00DA3EED"/>
    <w:rsid w:val="00DA544E"/>
    <w:rsid w:val="00DA5B87"/>
    <w:rsid w:val="00DA7B58"/>
    <w:rsid w:val="00DB07AE"/>
    <w:rsid w:val="00DB1249"/>
    <w:rsid w:val="00DB1CA9"/>
    <w:rsid w:val="00DB23CF"/>
    <w:rsid w:val="00DB42AD"/>
    <w:rsid w:val="00DB48A2"/>
    <w:rsid w:val="00DB7F69"/>
    <w:rsid w:val="00DC25E5"/>
    <w:rsid w:val="00DC2CDB"/>
    <w:rsid w:val="00DC694E"/>
    <w:rsid w:val="00DC78FC"/>
    <w:rsid w:val="00DD185E"/>
    <w:rsid w:val="00DD490A"/>
    <w:rsid w:val="00DD4C68"/>
    <w:rsid w:val="00DD64B3"/>
    <w:rsid w:val="00DD6C47"/>
    <w:rsid w:val="00DD7944"/>
    <w:rsid w:val="00DD7E37"/>
    <w:rsid w:val="00DE02CD"/>
    <w:rsid w:val="00DE2744"/>
    <w:rsid w:val="00DE4BDE"/>
    <w:rsid w:val="00DE52DD"/>
    <w:rsid w:val="00DE6621"/>
    <w:rsid w:val="00DE72C3"/>
    <w:rsid w:val="00DE7689"/>
    <w:rsid w:val="00DE7B78"/>
    <w:rsid w:val="00DF24EC"/>
    <w:rsid w:val="00DF2758"/>
    <w:rsid w:val="00DF2DD7"/>
    <w:rsid w:val="00DF7626"/>
    <w:rsid w:val="00E01D87"/>
    <w:rsid w:val="00E01DE0"/>
    <w:rsid w:val="00E029F1"/>
    <w:rsid w:val="00E029FD"/>
    <w:rsid w:val="00E06FF6"/>
    <w:rsid w:val="00E07417"/>
    <w:rsid w:val="00E11E7D"/>
    <w:rsid w:val="00E13737"/>
    <w:rsid w:val="00E13933"/>
    <w:rsid w:val="00E16056"/>
    <w:rsid w:val="00E16E03"/>
    <w:rsid w:val="00E22CC8"/>
    <w:rsid w:val="00E23464"/>
    <w:rsid w:val="00E25FE4"/>
    <w:rsid w:val="00E2626D"/>
    <w:rsid w:val="00E2717D"/>
    <w:rsid w:val="00E27587"/>
    <w:rsid w:val="00E30A9B"/>
    <w:rsid w:val="00E30F2C"/>
    <w:rsid w:val="00E31C97"/>
    <w:rsid w:val="00E3320A"/>
    <w:rsid w:val="00E355FE"/>
    <w:rsid w:val="00E3667B"/>
    <w:rsid w:val="00E43665"/>
    <w:rsid w:val="00E54A83"/>
    <w:rsid w:val="00E553F8"/>
    <w:rsid w:val="00E57275"/>
    <w:rsid w:val="00E61B28"/>
    <w:rsid w:val="00E67262"/>
    <w:rsid w:val="00E700FA"/>
    <w:rsid w:val="00E71153"/>
    <w:rsid w:val="00E715F4"/>
    <w:rsid w:val="00E71B80"/>
    <w:rsid w:val="00E7278D"/>
    <w:rsid w:val="00E74A0F"/>
    <w:rsid w:val="00E75A96"/>
    <w:rsid w:val="00E75BB5"/>
    <w:rsid w:val="00E77539"/>
    <w:rsid w:val="00E809CD"/>
    <w:rsid w:val="00E82E51"/>
    <w:rsid w:val="00E86B6F"/>
    <w:rsid w:val="00E86F02"/>
    <w:rsid w:val="00E91072"/>
    <w:rsid w:val="00E91177"/>
    <w:rsid w:val="00E9782E"/>
    <w:rsid w:val="00EA3232"/>
    <w:rsid w:val="00EA3375"/>
    <w:rsid w:val="00EA3617"/>
    <w:rsid w:val="00EA3DC2"/>
    <w:rsid w:val="00EA4400"/>
    <w:rsid w:val="00EA6297"/>
    <w:rsid w:val="00EA6AAE"/>
    <w:rsid w:val="00EB146E"/>
    <w:rsid w:val="00EB28E4"/>
    <w:rsid w:val="00EB30E2"/>
    <w:rsid w:val="00EB3EE1"/>
    <w:rsid w:val="00EB4C5C"/>
    <w:rsid w:val="00EB4F84"/>
    <w:rsid w:val="00EB6D25"/>
    <w:rsid w:val="00EC1B72"/>
    <w:rsid w:val="00EC38A6"/>
    <w:rsid w:val="00EC5FEF"/>
    <w:rsid w:val="00ED1C63"/>
    <w:rsid w:val="00ED353B"/>
    <w:rsid w:val="00ED3AC1"/>
    <w:rsid w:val="00ED4079"/>
    <w:rsid w:val="00ED4A0B"/>
    <w:rsid w:val="00ED4DB2"/>
    <w:rsid w:val="00ED5138"/>
    <w:rsid w:val="00ED5CEE"/>
    <w:rsid w:val="00EE0460"/>
    <w:rsid w:val="00EE1CE3"/>
    <w:rsid w:val="00EE32C0"/>
    <w:rsid w:val="00EE361A"/>
    <w:rsid w:val="00EE3EA1"/>
    <w:rsid w:val="00EE44E8"/>
    <w:rsid w:val="00EE530E"/>
    <w:rsid w:val="00EE560B"/>
    <w:rsid w:val="00EF507E"/>
    <w:rsid w:val="00EF5C40"/>
    <w:rsid w:val="00F0040D"/>
    <w:rsid w:val="00F00916"/>
    <w:rsid w:val="00F015D6"/>
    <w:rsid w:val="00F04457"/>
    <w:rsid w:val="00F056D3"/>
    <w:rsid w:val="00F0732B"/>
    <w:rsid w:val="00F0778B"/>
    <w:rsid w:val="00F07EED"/>
    <w:rsid w:val="00F10E4D"/>
    <w:rsid w:val="00F12143"/>
    <w:rsid w:val="00F1430D"/>
    <w:rsid w:val="00F14E50"/>
    <w:rsid w:val="00F1531B"/>
    <w:rsid w:val="00F15F36"/>
    <w:rsid w:val="00F214F6"/>
    <w:rsid w:val="00F23860"/>
    <w:rsid w:val="00F26CED"/>
    <w:rsid w:val="00F26DDA"/>
    <w:rsid w:val="00F31CCF"/>
    <w:rsid w:val="00F33675"/>
    <w:rsid w:val="00F3417C"/>
    <w:rsid w:val="00F37C4F"/>
    <w:rsid w:val="00F406C1"/>
    <w:rsid w:val="00F418F9"/>
    <w:rsid w:val="00F46690"/>
    <w:rsid w:val="00F47B77"/>
    <w:rsid w:val="00F51A1B"/>
    <w:rsid w:val="00F53870"/>
    <w:rsid w:val="00F53ED4"/>
    <w:rsid w:val="00F55DFE"/>
    <w:rsid w:val="00F56702"/>
    <w:rsid w:val="00F5707C"/>
    <w:rsid w:val="00F62A27"/>
    <w:rsid w:val="00F6521A"/>
    <w:rsid w:val="00F654DE"/>
    <w:rsid w:val="00F66118"/>
    <w:rsid w:val="00F66D52"/>
    <w:rsid w:val="00F72686"/>
    <w:rsid w:val="00F754CA"/>
    <w:rsid w:val="00F76EBD"/>
    <w:rsid w:val="00F77D2E"/>
    <w:rsid w:val="00F77D37"/>
    <w:rsid w:val="00F82A4B"/>
    <w:rsid w:val="00F845FA"/>
    <w:rsid w:val="00F85806"/>
    <w:rsid w:val="00F866AF"/>
    <w:rsid w:val="00F90AFB"/>
    <w:rsid w:val="00F90F39"/>
    <w:rsid w:val="00F91059"/>
    <w:rsid w:val="00F91C2E"/>
    <w:rsid w:val="00F92957"/>
    <w:rsid w:val="00F945A6"/>
    <w:rsid w:val="00F95CDF"/>
    <w:rsid w:val="00F97F92"/>
    <w:rsid w:val="00FA0CFB"/>
    <w:rsid w:val="00FA3660"/>
    <w:rsid w:val="00FA5744"/>
    <w:rsid w:val="00FA6110"/>
    <w:rsid w:val="00FA7230"/>
    <w:rsid w:val="00FB2748"/>
    <w:rsid w:val="00FB2877"/>
    <w:rsid w:val="00FB2CD8"/>
    <w:rsid w:val="00FB2F36"/>
    <w:rsid w:val="00FB2FFB"/>
    <w:rsid w:val="00FB66B9"/>
    <w:rsid w:val="00FC114B"/>
    <w:rsid w:val="00FC3CA8"/>
    <w:rsid w:val="00FC4263"/>
    <w:rsid w:val="00FC46CA"/>
    <w:rsid w:val="00FC50A8"/>
    <w:rsid w:val="00FC516B"/>
    <w:rsid w:val="00FC56D5"/>
    <w:rsid w:val="00FC6E22"/>
    <w:rsid w:val="00FD1B3C"/>
    <w:rsid w:val="00FD46C1"/>
    <w:rsid w:val="00FD46F4"/>
    <w:rsid w:val="00FD5A60"/>
    <w:rsid w:val="00FD5AB3"/>
    <w:rsid w:val="00FD639C"/>
    <w:rsid w:val="00FE0180"/>
    <w:rsid w:val="00FE1BF0"/>
    <w:rsid w:val="00FE40FE"/>
    <w:rsid w:val="00FE498B"/>
    <w:rsid w:val="00FE63C2"/>
    <w:rsid w:val="00FF0B5E"/>
    <w:rsid w:val="00FF2762"/>
  </w:rsids>
  <m:mathPr>
    <m:mathFont m:val="Cambria Math"/>
    <m:brkBin m:val="before"/>
    <m:brkBinSub m:val="--"/>
    <m:smallFrac/>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1913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tr-TR" w:eastAsia="tr-TR"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header" w:uiPriority="99"/>
    <w:lsdException w:name="footer" w:uiPriority="9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iPriority="22" w:unhideWhenUsed="0" w:qFormat="1"/>
    <w:lsdException w:name="Emphasis" w:semiHidden="0" w:unhideWhenUsed="0" w:qFormat="1"/>
    <w:lsdException w:name="HTML Top of Form" w:uiPriority="99"/>
    <w:lsdException w:name="Normal (Web)"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E7F7C"/>
    <w:rPr>
      <w:sz w:val="24"/>
      <w:szCs w:val="24"/>
    </w:rPr>
  </w:style>
  <w:style w:type="paragraph" w:styleId="Balk1">
    <w:name w:val="heading 1"/>
    <w:basedOn w:val="Normal"/>
    <w:next w:val="Normal"/>
    <w:link w:val="Balk1Char"/>
    <w:qFormat/>
    <w:rsid w:val="0071339B"/>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Balk2">
    <w:name w:val="heading 2"/>
    <w:basedOn w:val="Normal"/>
    <w:next w:val="Normal"/>
    <w:link w:val="Balk2Char"/>
    <w:unhideWhenUsed/>
    <w:qFormat/>
    <w:rsid w:val="0071339B"/>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Balk3">
    <w:name w:val="heading 3"/>
    <w:basedOn w:val="Normal"/>
    <w:next w:val="Normal"/>
    <w:link w:val="Balk3Char"/>
    <w:semiHidden/>
    <w:unhideWhenUsed/>
    <w:qFormat/>
    <w:rsid w:val="00B479B1"/>
    <w:pPr>
      <w:keepNext/>
      <w:keepLines/>
      <w:spacing w:before="40"/>
      <w:outlineLvl w:val="2"/>
    </w:pPr>
    <w:rPr>
      <w:rFonts w:asciiTheme="majorHAnsi" w:eastAsiaTheme="majorEastAsia" w:hAnsiTheme="majorHAnsi" w:cstheme="majorBidi"/>
      <w:color w:val="243F60" w:themeColor="accent1" w:themeShade="7F"/>
    </w:rPr>
  </w:style>
  <w:style w:type="paragraph" w:styleId="Balk5">
    <w:name w:val="heading 5"/>
    <w:basedOn w:val="Normal"/>
    <w:next w:val="Normal"/>
    <w:link w:val="Balk5Char"/>
    <w:semiHidden/>
    <w:unhideWhenUsed/>
    <w:qFormat/>
    <w:rsid w:val="00A85B20"/>
    <w:pPr>
      <w:keepNext/>
      <w:keepLines/>
      <w:spacing w:before="200"/>
      <w:outlineLvl w:val="4"/>
    </w:pPr>
    <w:rPr>
      <w:rFonts w:asciiTheme="majorHAnsi" w:eastAsiaTheme="majorEastAsia" w:hAnsiTheme="majorHAnsi" w:cstheme="majorBidi"/>
      <w:color w:val="243F60" w:themeColor="accent1" w:themeShade="7F"/>
    </w:rPr>
  </w:style>
  <w:style w:type="paragraph" w:styleId="Balk9">
    <w:name w:val="heading 9"/>
    <w:basedOn w:val="Normal"/>
    <w:next w:val="Normal"/>
    <w:link w:val="Balk9Char"/>
    <w:qFormat/>
    <w:rsid w:val="002A33CB"/>
    <w:pPr>
      <w:suppressAutoHyphens/>
      <w:spacing w:before="240" w:after="60"/>
      <w:outlineLvl w:val="8"/>
    </w:pPr>
    <w:rPr>
      <w:rFonts w:ascii="Arial" w:hAnsi="Arial" w:cs="Arial"/>
      <w:kern w:val="1"/>
      <w:sz w:val="22"/>
      <w:szCs w:val="22"/>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qFormat/>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BalonMetni">
    <w:name w:val="Balloon Text"/>
    <w:basedOn w:val="Normal"/>
    <w:semiHidden/>
    <w:rsid w:val="000B742E"/>
    <w:rPr>
      <w:rFonts w:ascii="Tahoma" w:hAnsi="Tahoma" w:cs="Tahoma"/>
      <w:sz w:val="16"/>
      <w:szCs w:val="16"/>
    </w:rPr>
  </w:style>
  <w:style w:type="paragraph" w:customStyle="1" w:styleId="ndeer">
    <w:name w:val="Öndeğer"/>
    <w:rsid w:val="00ED4DB2"/>
    <w:pPr>
      <w:autoSpaceDE w:val="0"/>
      <w:autoSpaceDN w:val="0"/>
      <w:adjustRightInd w:val="0"/>
    </w:pPr>
    <w:rPr>
      <w:sz w:val="24"/>
      <w:szCs w:val="24"/>
      <w:lang w:eastAsia="en-US"/>
    </w:rPr>
  </w:style>
  <w:style w:type="paragraph" w:styleId="stbilgi">
    <w:name w:val="header"/>
    <w:basedOn w:val="Normal"/>
    <w:link w:val="stbilgiChar"/>
    <w:uiPriority w:val="99"/>
    <w:unhideWhenUsed/>
    <w:rsid w:val="00ED4DB2"/>
    <w:pPr>
      <w:tabs>
        <w:tab w:val="center" w:pos="4536"/>
        <w:tab w:val="right" w:pos="9072"/>
      </w:tabs>
    </w:pPr>
    <w:rPr>
      <w:rFonts w:ascii="Calibri" w:hAnsi="Calibri"/>
      <w:sz w:val="22"/>
      <w:szCs w:val="22"/>
    </w:rPr>
  </w:style>
  <w:style w:type="character" w:customStyle="1" w:styleId="stbilgiChar">
    <w:name w:val="Üstbilgi Char"/>
    <w:basedOn w:val="VarsaylanParagrafYazTipi"/>
    <w:link w:val="stbilgi"/>
    <w:uiPriority w:val="99"/>
    <w:rsid w:val="00ED4DB2"/>
    <w:rPr>
      <w:rFonts w:ascii="Calibri" w:eastAsia="Times New Roman" w:hAnsi="Calibri" w:cs="Times New Roman"/>
      <w:sz w:val="22"/>
      <w:szCs w:val="22"/>
    </w:rPr>
  </w:style>
  <w:style w:type="table" w:styleId="TabloKlavuzu">
    <w:name w:val="Table Grid"/>
    <w:basedOn w:val="NormalTablo"/>
    <w:uiPriority w:val="59"/>
    <w:rsid w:val="00ED4DB2"/>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Balk9Char">
    <w:name w:val="Başlık 9 Char"/>
    <w:basedOn w:val="VarsaylanParagrafYazTipi"/>
    <w:link w:val="Balk9"/>
    <w:rsid w:val="002A33CB"/>
    <w:rPr>
      <w:rFonts w:ascii="Arial" w:hAnsi="Arial" w:cs="Arial"/>
      <w:kern w:val="1"/>
      <w:sz w:val="22"/>
      <w:szCs w:val="22"/>
    </w:rPr>
  </w:style>
  <w:style w:type="paragraph" w:customStyle="1" w:styleId="ListeParagraf1">
    <w:name w:val="Liste Paragraf1"/>
    <w:basedOn w:val="Normal"/>
    <w:rsid w:val="002A33CB"/>
    <w:pPr>
      <w:suppressAutoHyphens/>
      <w:spacing w:after="200" w:line="276" w:lineRule="auto"/>
      <w:ind w:left="720"/>
      <w:contextualSpacing/>
    </w:pPr>
    <w:rPr>
      <w:rFonts w:ascii="Calibri" w:eastAsia="Calibri" w:hAnsi="Calibri" w:cs="font331"/>
      <w:kern w:val="1"/>
      <w:sz w:val="22"/>
      <w:szCs w:val="22"/>
      <w:lang w:eastAsia="en-US"/>
    </w:rPr>
  </w:style>
  <w:style w:type="paragraph" w:styleId="Altbilgi">
    <w:name w:val="footer"/>
    <w:basedOn w:val="Normal"/>
    <w:link w:val="AltbilgiChar"/>
    <w:uiPriority w:val="99"/>
    <w:rsid w:val="00760BF3"/>
    <w:pPr>
      <w:tabs>
        <w:tab w:val="center" w:pos="4536"/>
        <w:tab w:val="right" w:pos="9072"/>
      </w:tabs>
    </w:pPr>
  </w:style>
  <w:style w:type="character" w:customStyle="1" w:styleId="AltbilgiChar">
    <w:name w:val="Altbilgi Char"/>
    <w:basedOn w:val="VarsaylanParagrafYazTipi"/>
    <w:link w:val="Altbilgi"/>
    <w:uiPriority w:val="99"/>
    <w:rsid w:val="00760BF3"/>
    <w:rPr>
      <w:sz w:val="24"/>
      <w:szCs w:val="24"/>
    </w:rPr>
  </w:style>
  <w:style w:type="paragraph" w:styleId="ListeParagraf">
    <w:name w:val="List Paragraph"/>
    <w:basedOn w:val="Normal"/>
    <w:uiPriority w:val="34"/>
    <w:qFormat/>
    <w:rsid w:val="00272CE3"/>
    <w:pPr>
      <w:ind w:left="720"/>
      <w:contextualSpacing/>
    </w:pPr>
  </w:style>
  <w:style w:type="character" w:customStyle="1" w:styleId="Balk3Char">
    <w:name w:val="Başlık 3 Char"/>
    <w:basedOn w:val="VarsaylanParagrafYazTipi"/>
    <w:link w:val="Balk3"/>
    <w:semiHidden/>
    <w:rsid w:val="00B479B1"/>
    <w:rPr>
      <w:rFonts w:asciiTheme="majorHAnsi" w:eastAsiaTheme="majorEastAsia" w:hAnsiTheme="majorHAnsi" w:cstheme="majorBidi"/>
      <w:color w:val="243F60" w:themeColor="accent1" w:themeShade="7F"/>
      <w:sz w:val="24"/>
      <w:szCs w:val="24"/>
    </w:rPr>
  </w:style>
  <w:style w:type="paragraph" w:styleId="NormalWeb">
    <w:name w:val="Normal (Web)"/>
    <w:basedOn w:val="Normal"/>
    <w:uiPriority w:val="99"/>
    <w:unhideWhenUsed/>
    <w:rsid w:val="007444C2"/>
    <w:pPr>
      <w:spacing w:before="100" w:beforeAutospacing="1" w:after="100" w:afterAutospacing="1"/>
    </w:pPr>
  </w:style>
  <w:style w:type="character" w:customStyle="1" w:styleId="textexposedshow">
    <w:name w:val="text_exposed_show"/>
    <w:basedOn w:val="VarsaylanParagrafYazTipi"/>
    <w:rsid w:val="00EE530E"/>
  </w:style>
  <w:style w:type="character" w:customStyle="1" w:styleId="apple-converted-space">
    <w:name w:val="apple-converted-space"/>
    <w:basedOn w:val="VarsaylanParagrafYazTipi"/>
    <w:rsid w:val="00EE530E"/>
  </w:style>
  <w:style w:type="paragraph" w:styleId="ResimYazs">
    <w:name w:val="caption"/>
    <w:basedOn w:val="Normal"/>
    <w:next w:val="Normal"/>
    <w:unhideWhenUsed/>
    <w:qFormat/>
    <w:rsid w:val="00B61870"/>
    <w:pPr>
      <w:spacing w:after="200"/>
    </w:pPr>
    <w:rPr>
      <w:b/>
      <w:bCs/>
      <w:color w:val="4F81BD" w:themeColor="accent1"/>
      <w:sz w:val="18"/>
      <w:szCs w:val="18"/>
    </w:rPr>
  </w:style>
  <w:style w:type="paragraph" w:styleId="AralkYok">
    <w:name w:val="No Spacing"/>
    <w:link w:val="AralkYokChar"/>
    <w:uiPriority w:val="1"/>
    <w:qFormat/>
    <w:rsid w:val="000705DF"/>
    <w:rPr>
      <w:rFonts w:asciiTheme="minorHAnsi" w:eastAsiaTheme="minorEastAsia" w:hAnsiTheme="minorHAnsi" w:cstheme="minorBidi"/>
      <w:sz w:val="22"/>
      <w:szCs w:val="22"/>
    </w:rPr>
  </w:style>
  <w:style w:type="table" w:styleId="OrtaGlgeleme1-Vurgu5">
    <w:name w:val="Medium Shading 1 Accent 5"/>
    <w:basedOn w:val="NormalTablo"/>
    <w:uiPriority w:val="63"/>
    <w:rsid w:val="006F5AF1"/>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character" w:customStyle="1" w:styleId="Balk1Char">
    <w:name w:val="Başlık 1 Char"/>
    <w:basedOn w:val="VarsaylanParagrafYazTipi"/>
    <w:link w:val="Balk1"/>
    <w:rsid w:val="0071339B"/>
    <w:rPr>
      <w:rFonts w:asciiTheme="majorHAnsi" w:eastAsiaTheme="majorEastAsia" w:hAnsiTheme="majorHAnsi" w:cstheme="majorBidi"/>
      <w:b/>
      <w:bCs/>
      <w:color w:val="365F91" w:themeColor="accent1" w:themeShade="BF"/>
      <w:sz w:val="28"/>
      <w:szCs w:val="28"/>
    </w:rPr>
  </w:style>
  <w:style w:type="character" w:customStyle="1" w:styleId="Balk2Char">
    <w:name w:val="Başlık 2 Char"/>
    <w:basedOn w:val="VarsaylanParagrafYazTipi"/>
    <w:link w:val="Balk2"/>
    <w:rsid w:val="0071339B"/>
    <w:rPr>
      <w:rFonts w:asciiTheme="majorHAnsi" w:eastAsiaTheme="majorEastAsia" w:hAnsiTheme="majorHAnsi" w:cstheme="majorBidi"/>
      <w:b/>
      <w:bCs/>
      <w:color w:val="4F81BD" w:themeColor="accent1"/>
      <w:sz w:val="26"/>
      <w:szCs w:val="26"/>
    </w:rPr>
  </w:style>
  <w:style w:type="table" w:styleId="AkGlgeleme-Vurgu5">
    <w:name w:val="Light Shading Accent 5"/>
    <w:basedOn w:val="NormalTablo"/>
    <w:uiPriority w:val="60"/>
    <w:rsid w:val="0020136B"/>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character" w:styleId="Kpr">
    <w:name w:val="Hyperlink"/>
    <w:basedOn w:val="VarsaylanParagrafYazTipi"/>
    <w:uiPriority w:val="99"/>
    <w:semiHidden/>
    <w:unhideWhenUsed/>
    <w:rsid w:val="00983708"/>
    <w:rPr>
      <w:color w:val="0000FF"/>
      <w:u w:val="single"/>
    </w:rPr>
  </w:style>
  <w:style w:type="paragraph" w:styleId="z-Formunst">
    <w:name w:val="HTML Top of Form"/>
    <w:basedOn w:val="Normal"/>
    <w:next w:val="Normal"/>
    <w:link w:val="z-FormunstChar"/>
    <w:hidden/>
    <w:uiPriority w:val="99"/>
    <w:semiHidden/>
    <w:unhideWhenUsed/>
    <w:rsid w:val="0035351E"/>
    <w:pPr>
      <w:pBdr>
        <w:bottom w:val="single" w:sz="6" w:space="1" w:color="auto"/>
      </w:pBdr>
      <w:jc w:val="center"/>
    </w:pPr>
    <w:rPr>
      <w:rFonts w:ascii="Arial" w:hAnsi="Arial" w:cs="Arial"/>
      <w:vanish/>
      <w:sz w:val="16"/>
      <w:szCs w:val="16"/>
    </w:rPr>
  </w:style>
  <w:style w:type="character" w:customStyle="1" w:styleId="z-FormunstChar">
    <w:name w:val="z-Formun Üstü Char"/>
    <w:basedOn w:val="VarsaylanParagrafYazTipi"/>
    <w:link w:val="z-Formunst"/>
    <w:uiPriority w:val="99"/>
    <w:semiHidden/>
    <w:rsid w:val="0035351E"/>
    <w:rPr>
      <w:rFonts w:ascii="Arial" w:hAnsi="Arial" w:cs="Arial"/>
      <w:vanish/>
      <w:sz w:val="16"/>
      <w:szCs w:val="16"/>
    </w:rPr>
  </w:style>
  <w:style w:type="character" w:customStyle="1" w:styleId="1n9k">
    <w:name w:val="_1n9k"/>
    <w:basedOn w:val="VarsaylanParagrafYazTipi"/>
    <w:rsid w:val="0035351E"/>
  </w:style>
  <w:style w:type="character" w:customStyle="1" w:styleId="ezo">
    <w:name w:val="_ezo"/>
    <w:basedOn w:val="VarsaylanParagrafYazTipi"/>
    <w:rsid w:val="00A216D4"/>
  </w:style>
  <w:style w:type="character" w:customStyle="1" w:styleId="hascaption">
    <w:name w:val="hascaption"/>
    <w:basedOn w:val="VarsaylanParagrafYazTipi"/>
    <w:rsid w:val="00390CBC"/>
  </w:style>
  <w:style w:type="character" w:customStyle="1" w:styleId="fcg">
    <w:name w:val="fcg"/>
    <w:basedOn w:val="VarsaylanParagrafYazTipi"/>
    <w:rsid w:val="00390CBC"/>
  </w:style>
  <w:style w:type="character" w:customStyle="1" w:styleId="fbphototaglisttag">
    <w:name w:val="fbphototaglisttag"/>
    <w:basedOn w:val="VarsaylanParagrafYazTipi"/>
    <w:rsid w:val="00390CBC"/>
  </w:style>
  <w:style w:type="character" w:styleId="Gl">
    <w:name w:val="Strong"/>
    <w:basedOn w:val="VarsaylanParagrafYazTipi"/>
    <w:uiPriority w:val="22"/>
    <w:qFormat/>
    <w:rsid w:val="00991E21"/>
    <w:rPr>
      <w:b/>
      <w:bCs/>
    </w:rPr>
  </w:style>
  <w:style w:type="character" w:customStyle="1" w:styleId="Balk5Char">
    <w:name w:val="Başlık 5 Char"/>
    <w:basedOn w:val="VarsaylanParagrafYazTipi"/>
    <w:link w:val="Balk5"/>
    <w:semiHidden/>
    <w:rsid w:val="00A85B20"/>
    <w:rPr>
      <w:rFonts w:asciiTheme="majorHAnsi" w:eastAsiaTheme="majorEastAsia" w:hAnsiTheme="majorHAnsi" w:cstheme="majorBidi"/>
      <w:color w:val="243F60" w:themeColor="accent1" w:themeShade="7F"/>
      <w:sz w:val="24"/>
      <w:szCs w:val="24"/>
    </w:rPr>
  </w:style>
  <w:style w:type="character" w:customStyle="1" w:styleId="fwb">
    <w:name w:val="fwb"/>
    <w:basedOn w:val="VarsaylanParagrafYazTipi"/>
    <w:rsid w:val="00A85B20"/>
  </w:style>
  <w:style w:type="character" w:customStyle="1" w:styleId="fsm">
    <w:name w:val="fsm"/>
    <w:basedOn w:val="VarsaylanParagrafYazTipi"/>
    <w:rsid w:val="00A85B20"/>
  </w:style>
  <w:style w:type="character" w:customStyle="1" w:styleId="timestampcontent">
    <w:name w:val="timestampcontent"/>
    <w:basedOn w:val="VarsaylanParagrafYazTipi"/>
    <w:rsid w:val="00A85B20"/>
  </w:style>
  <w:style w:type="character" w:customStyle="1" w:styleId="6spk">
    <w:name w:val="_6spk"/>
    <w:basedOn w:val="VarsaylanParagrafYazTipi"/>
    <w:rsid w:val="00A85B20"/>
  </w:style>
  <w:style w:type="character" w:customStyle="1" w:styleId="AralkYokChar">
    <w:name w:val="Aralık Yok Char"/>
    <w:basedOn w:val="VarsaylanParagrafYazTipi"/>
    <w:link w:val="AralkYok"/>
    <w:uiPriority w:val="1"/>
    <w:locked/>
    <w:rsid w:val="00517021"/>
    <w:rPr>
      <w:rFonts w:asciiTheme="minorHAnsi" w:eastAsiaTheme="minorEastAsia" w:hAnsiTheme="minorHAnsi" w:cstheme="minorBidi"/>
      <w:sz w:val="22"/>
      <w:szCs w:val="22"/>
    </w:rPr>
  </w:style>
  <w:style w:type="table" w:customStyle="1" w:styleId="AkKlavuz-Vurgu11">
    <w:name w:val="Açık Kılavuz - Vurgu 11"/>
    <w:basedOn w:val="NormalTablo"/>
    <w:uiPriority w:val="62"/>
    <w:rsid w:val="00517021"/>
    <w:rPr>
      <w:rFonts w:asciiTheme="minorHAnsi" w:eastAsiaTheme="minorEastAsia" w:hAnsiTheme="minorHAnsi"/>
      <w:sz w:val="22"/>
      <w:szCs w:val="22"/>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pPr>
      <w:rPr>
        <w:rFonts w:asciiTheme="majorHAnsi" w:eastAsiaTheme="majorEastAsia" w:hAnsiTheme="majorHAnsi" w:cs="Times New Roman"/>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pPr>
      <w:rPr>
        <w:rFonts w:asciiTheme="majorHAnsi" w:eastAsiaTheme="majorEastAsia" w:hAnsiTheme="majorHAnsi" w:cs="Times New Roman"/>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imes New Roman"/>
        <w:b/>
        <w:bCs/>
      </w:rPr>
    </w:tblStylePr>
    <w:tblStylePr w:type="lastCol">
      <w:rPr>
        <w:rFonts w:asciiTheme="majorHAnsi" w:eastAsiaTheme="majorEastAsia" w:hAnsiTheme="majorHAnsi" w:cs="Times New Roman"/>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rPr>
        <w:rFonts w:cs="Times New Roman"/>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rPr>
        <w:rFonts w:cs="Times New Roman"/>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rPr>
        <w:rFonts w:cs="Times New Roman"/>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paragraph" w:styleId="AltKonuBal">
    <w:name w:val="Subtitle"/>
    <w:basedOn w:val="Normal"/>
    <w:next w:val="Normal"/>
    <w:link w:val="AltKonuBalChar"/>
    <w:qFormat/>
    <w:rsid w:val="00174220"/>
    <w:pPr>
      <w:numPr>
        <w:ilvl w:val="1"/>
      </w:numPr>
    </w:pPr>
    <w:rPr>
      <w:rFonts w:asciiTheme="majorHAnsi" w:eastAsiaTheme="majorEastAsia" w:hAnsiTheme="majorHAnsi" w:cstheme="majorBidi"/>
      <w:i/>
      <w:iCs/>
      <w:color w:val="4F81BD" w:themeColor="accent1"/>
      <w:spacing w:val="15"/>
    </w:rPr>
  </w:style>
  <w:style w:type="character" w:customStyle="1" w:styleId="AltKonuBalChar">
    <w:name w:val="Alt Konu Başlığı Char"/>
    <w:basedOn w:val="VarsaylanParagrafYazTipi"/>
    <w:link w:val="AltKonuBal"/>
    <w:rsid w:val="00174220"/>
    <w:rPr>
      <w:rFonts w:asciiTheme="majorHAnsi" w:eastAsiaTheme="majorEastAsia" w:hAnsiTheme="majorHAnsi" w:cstheme="majorBidi"/>
      <w:i/>
      <w:iCs/>
      <w:color w:val="4F81BD" w:themeColor="accent1"/>
      <w:spacing w:val="15"/>
      <w:sz w:val="24"/>
      <w:szCs w:val="24"/>
    </w:rPr>
  </w:style>
  <w:style w:type="paragraph" w:styleId="KonuBal">
    <w:name w:val="Title"/>
    <w:basedOn w:val="Normal"/>
    <w:next w:val="Normal"/>
    <w:link w:val="KonuBalChar"/>
    <w:qFormat/>
    <w:rsid w:val="00174220"/>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KonuBalChar">
    <w:name w:val="Konu Başlığı Char"/>
    <w:basedOn w:val="VarsaylanParagrafYazTipi"/>
    <w:link w:val="KonuBal"/>
    <w:rsid w:val="00174220"/>
    <w:rPr>
      <w:rFonts w:asciiTheme="majorHAnsi" w:eastAsiaTheme="majorEastAsia" w:hAnsiTheme="majorHAnsi" w:cstheme="majorBidi"/>
      <w:color w:val="17365D" w:themeColor="text2" w:themeShade="BF"/>
      <w:spacing w:val="5"/>
      <w:kern w:val="28"/>
      <w:sz w:val="52"/>
      <w:szCs w:val="52"/>
    </w:rPr>
  </w:style>
  <w:style w:type="character" w:styleId="Vurgu">
    <w:name w:val="Emphasis"/>
    <w:basedOn w:val="VarsaylanParagrafYazTipi"/>
    <w:qFormat/>
    <w:rsid w:val="00174220"/>
    <w:rPr>
      <w:i/>
      <w:iCs/>
    </w:rPr>
  </w:style>
  <w:style w:type="character" w:styleId="HafifVurgulama">
    <w:name w:val="Subtle Emphasis"/>
    <w:basedOn w:val="VarsaylanParagrafYazTipi"/>
    <w:uiPriority w:val="19"/>
    <w:qFormat/>
    <w:rsid w:val="00174220"/>
    <w:rPr>
      <w:i/>
      <w:iCs/>
      <w:color w:val="808080" w:themeColor="text1" w:themeTint="7F"/>
    </w:rPr>
  </w:style>
  <w:style w:type="character" w:styleId="GlVurgulama">
    <w:name w:val="Intense Emphasis"/>
    <w:basedOn w:val="VarsaylanParagrafYazTipi"/>
    <w:uiPriority w:val="21"/>
    <w:qFormat/>
    <w:rsid w:val="00174220"/>
    <w:rPr>
      <w:b/>
      <w:bCs/>
      <w:i/>
      <w:iCs/>
      <w:color w:val="4F81BD" w:themeColor="accent1"/>
    </w:rPr>
  </w:style>
  <w:style w:type="paragraph" w:styleId="Trnak">
    <w:name w:val="Quote"/>
    <w:basedOn w:val="Normal"/>
    <w:next w:val="Normal"/>
    <w:link w:val="TrnakChar"/>
    <w:uiPriority w:val="29"/>
    <w:qFormat/>
    <w:rsid w:val="00174220"/>
    <w:rPr>
      <w:i/>
      <w:iCs/>
      <w:color w:val="000000" w:themeColor="text1"/>
    </w:rPr>
  </w:style>
  <w:style w:type="character" w:customStyle="1" w:styleId="TrnakChar">
    <w:name w:val="Tırnak Char"/>
    <w:basedOn w:val="VarsaylanParagrafYazTipi"/>
    <w:link w:val="Trnak"/>
    <w:uiPriority w:val="29"/>
    <w:rsid w:val="00174220"/>
    <w:rPr>
      <w:i/>
      <w:iCs/>
      <w:color w:val="000000" w:themeColor="text1"/>
      <w:sz w:val="24"/>
      <w:szCs w:val="24"/>
    </w:rPr>
  </w:style>
  <w:style w:type="paragraph" w:styleId="KeskinTrnak">
    <w:name w:val="Intense Quote"/>
    <w:basedOn w:val="Normal"/>
    <w:next w:val="Normal"/>
    <w:link w:val="KeskinTrnakChar"/>
    <w:uiPriority w:val="30"/>
    <w:qFormat/>
    <w:rsid w:val="00174220"/>
    <w:pPr>
      <w:pBdr>
        <w:bottom w:val="single" w:sz="4" w:space="4" w:color="4F81BD" w:themeColor="accent1"/>
      </w:pBdr>
      <w:spacing w:before="200" w:after="280"/>
      <w:ind w:left="936" w:right="936"/>
    </w:pPr>
    <w:rPr>
      <w:b/>
      <w:bCs/>
      <w:i/>
      <w:iCs/>
      <w:color w:val="4F81BD" w:themeColor="accent1"/>
    </w:rPr>
  </w:style>
  <w:style w:type="character" w:customStyle="1" w:styleId="KeskinTrnakChar">
    <w:name w:val="Keskin Tırnak Char"/>
    <w:basedOn w:val="VarsaylanParagrafYazTipi"/>
    <w:link w:val="KeskinTrnak"/>
    <w:uiPriority w:val="30"/>
    <w:rsid w:val="00174220"/>
    <w:rPr>
      <w:b/>
      <w:bCs/>
      <w:i/>
      <w:iCs/>
      <w:color w:val="4F81BD" w:themeColor="accent1"/>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tr-TR" w:eastAsia="tr-T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9769961">
      <w:bodyDiv w:val="1"/>
      <w:marLeft w:val="0"/>
      <w:marRight w:val="0"/>
      <w:marTop w:val="0"/>
      <w:marBottom w:val="0"/>
      <w:divBdr>
        <w:top w:val="none" w:sz="0" w:space="0" w:color="auto"/>
        <w:left w:val="none" w:sz="0" w:space="0" w:color="auto"/>
        <w:bottom w:val="none" w:sz="0" w:space="0" w:color="auto"/>
        <w:right w:val="none" w:sz="0" w:space="0" w:color="auto"/>
      </w:divBdr>
    </w:div>
    <w:div w:id="57944262">
      <w:bodyDiv w:val="1"/>
      <w:marLeft w:val="0"/>
      <w:marRight w:val="0"/>
      <w:marTop w:val="0"/>
      <w:marBottom w:val="0"/>
      <w:divBdr>
        <w:top w:val="none" w:sz="0" w:space="0" w:color="auto"/>
        <w:left w:val="none" w:sz="0" w:space="0" w:color="auto"/>
        <w:bottom w:val="none" w:sz="0" w:space="0" w:color="auto"/>
        <w:right w:val="none" w:sz="0" w:space="0" w:color="auto"/>
      </w:divBdr>
    </w:div>
    <w:div w:id="101265405">
      <w:bodyDiv w:val="1"/>
      <w:marLeft w:val="0"/>
      <w:marRight w:val="0"/>
      <w:marTop w:val="0"/>
      <w:marBottom w:val="0"/>
      <w:divBdr>
        <w:top w:val="none" w:sz="0" w:space="0" w:color="auto"/>
        <w:left w:val="none" w:sz="0" w:space="0" w:color="auto"/>
        <w:bottom w:val="none" w:sz="0" w:space="0" w:color="auto"/>
        <w:right w:val="none" w:sz="0" w:space="0" w:color="auto"/>
      </w:divBdr>
    </w:div>
    <w:div w:id="124738336">
      <w:bodyDiv w:val="1"/>
      <w:marLeft w:val="0"/>
      <w:marRight w:val="0"/>
      <w:marTop w:val="0"/>
      <w:marBottom w:val="0"/>
      <w:divBdr>
        <w:top w:val="none" w:sz="0" w:space="0" w:color="auto"/>
        <w:left w:val="none" w:sz="0" w:space="0" w:color="auto"/>
        <w:bottom w:val="none" w:sz="0" w:space="0" w:color="auto"/>
        <w:right w:val="none" w:sz="0" w:space="0" w:color="auto"/>
      </w:divBdr>
      <w:divsChild>
        <w:div w:id="863061543">
          <w:marLeft w:val="0"/>
          <w:marRight w:val="0"/>
          <w:marTop w:val="0"/>
          <w:marBottom w:val="0"/>
          <w:divBdr>
            <w:top w:val="none" w:sz="0" w:space="0" w:color="auto"/>
            <w:left w:val="none" w:sz="0" w:space="0" w:color="auto"/>
            <w:bottom w:val="none" w:sz="0" w:space="0" w:color="auto"/>
            <w:right w:val="none" w:sz="0" w:space="0" w:color="auto"/>
          </w:divBdr>
        </w:div>
        <w:div w:id="1566867145">
          <w:marLeft w:val="0"/>
          <w:marRight w:val="0"/>
          <w:marTop w:val="0"/>
          <w:marBottom w:val="0"/>
          <w:divBdr>
            <w:top w:val="none" w:sz="0" w:space="0" w:color="auto"/>
            <w:left w:val="none" w:sz="0" w:space="0" w:color="auto"/>
            <w:bottom w:val="none" w:sz="0" w:space="0" w:color="auto"/>
            <w:right w:val="none" w:sz="0" w:space="0" w:color="auto"/>
          </w:divBdr>
        </w:div>
        <w:div w:id="62458364">
          <w:marLeft w:val="0"/>
          <w:marRight w:val="0"/>
          <w:marTop w:val="0"/>
          <w:marBottom w:val="0"/>
          <w:divBdr>
            <w:top w:val="none" w:sz="0" w:space="0" w:color="auto"/>
            <w:left w:val="none" w:sz="0" w:space="0" w:color="auto"/>
            <w:bottom w:val="none" w:sz="0" w:space="0" w:color="auto"/>
            <w:right w:val="none" w:sz="0" w:space="0" w:color="auto"/>
          </w:divBdr>
        </w:div>
        <w:div w:id="307903735">
          <w:marLeft w:val="0"/>
          <w:marRight w:val="0"/>
          <w:marTop w:val="0"/>
          <w:marBottom w:val="0"/>
          <w:divBdr>
            <w:top w:val="none" w:sz="0" w:space="0" w:color="auto"/>
            <w:left w:val="none" w:sz="0" w:space="0" w:color="auto"/>
            <w:bottom w:val="none" w:sz="0" w:space="0" w:color="auto"/>
            <w:right w:val="none" w:sz="0" w:space="0" w:color="auto"/>
          </w:divBdr>
        </w:div>
        <w:div w:id="1973318957">
          <w:marLeft w:val="0"/>
          <w:marRight w:val="0"/>
          <w:marTop w:val="0"/>
          <w:marBottom w:val="0"/>
          <w:divBdr>
            <w:top w:val="none" w:sz="0" w:space="0" w:color="auto"/>
            <w:left w:val="none" w:sz="0" w:space="0" w:color="auto"/>
            <w:bottom w:val="none" w:sz="0" w:space="0" w:color="auto"/>
            <w:right w:val="none" w:sz="0" w:space="0" w:color="auto"/>
          </w:divBdr>
        </w:div>
        <w:div w:id="1587108372">
          <w:marLeft w:val="0"/>
          <w:marRight w:val="0"/>
          <w:marTop w:val="0"/>
          <w:marBottom w:val="0"/>
          <w:divBdr>
            <w:top w:val="none" w:sz="0" w:space="0" w:color="auto"/>
            <w:left w:val="none" w:sz="0" w:space="0" w:color="auto"/>
            <w:bottom w:val="none" w:sz="0" w:space="0" w:color="auto"/>
            <w:right w:val="none" w:sz="0" w:space="0" w:color="auto"/>
          </w:divBdr>
        </w:div>
        <w:div w:id="1417749219">
          <w:marLeft w:val="0"/>
          <w:marRight w:val="0"/>
          <w:marTop w:val="0"/>
          <w:marBottom w:val="0"/>
          <w:divBdr>
            <w:top w:val="none" w:sz="0" w:space="0" w:color="auto"/>
            <w:left w:val="none" w:sz="0" w:space="0" w:color="auto"/>
            <w:bottom w:val="none" w:sz="0" w:space="0" w:color="auto"/>
            <w:right w:val="none" w:sz="0" w:space="0" w:color="auto"/>
          </w:divBdr>
        </w:div>
        <w:div w:id="1998924146">
          <w:marLeft w:val="0"/>
          <w:marRight w:val="0"/>
          <w:marTop w:val="0"/>
          <w:marBottom w:val="0"/>
          <w:divBdr>
            <w:top w:val="none" w:sz="0" w:space="0" w:color="auto"/>
            <w:left w:val="none" w:sz="0" w:space="0" w:color="auto"/>
            <w:bottom w:val="none" w:sz="0" w:space="0" w:color="auto"/>
            <w:right w:val="none" w:sz="0" w:space="0" w:color="auto"/>
          </w:divBdr>
        </w:div>
        <w:div w:id="314920234">
          <w:marLeft w:val="0"/>
          <w:marRight w:val="0"/>
          <w:marTop w:val="0"/>
          <w:marBottom w:val="0"/>
          <w:divBdr>
            <w:top w:val="none" w:sz="0" w:space="0" w:color="auto"/>
            <w:left w:val="none" w:sz="0" w:space="0" w:color="auto"/>
            <w:bottom w:val="none" w:sz="0" w:space="0" w:color="auto"/>
            <w:right w:val="none" w:sz="0" w:space="0" w:color="auto"/>
          </w:divBdr>
        </w:div>
        <w:div w:id="1917739692">
          <w:marLeft w:val="0"/>
          <w:marRight w:val="0"/>
          <w:marTop w:val="0"/>
          <w:marBottom w:val="0"/>
          <w:divBdr>
            <w:top w:val="none" w:sz="0" w:space="0" w:color="auto"/>
            <w:left w:val="none" w:sz="0" w:space="0" w:color="auto"/>
            <w:bottom w:val="none" w:sz="0" w:space="0" w:color="auto"/>
            <w:right w:val="none" w:sz="0" w:space="0" w:color="auto"/>
          </w:divBdr>
        </w:div>
      </w:divsChild>
    </w:div>
    <w:div w:id="164563654">
      <w:bodyDiv w:val="1"/>
      <w:marLeft w:val="0"/>
      <w:marRight w:val="0"/>
      <w:marTop w:val="0"/>
      <w:marBottom w:val="0"/>
      <w:divBdr>
        <w:top w:val="none" w:sz="0" w:space="0" w:color="auto"/>
        <w:left w:val="none" w:sz="0" w:space="0" w:color="auto"/>
        <w:bottom w:val="none" w:sz="0" w:space="0" w:color="auto"/>
        <w:right w:val="none" w:sz="0" w:space="0" w:color="auto"/>
      </w:divBdr>
    </w:div>
    <w:div w:id="229661270">
      <w:bodyDiv w:val="1"/>
      <w:marLeft w:val="0"/>
      <w:marRight w:val="0"/>
      <w:marTop w:val="0"/>
      <w:marBottom w:val="0"/>
      <w:divBdr>
        <w:top w:val="none" w:sz="0" w:space="0" w:color="auto"/>
        <w:left w:val="none" w:sz="0" w:space="0" w:color="auto"/>
        <w:bottom w:val="none" w:sz="0" w:space="0" w:color="auto"/>
        <w:right w:val="none" w:sz="0" w:space="0" w:color="auto"/>
      </w:divBdr>
    </w:div>
    <w:div w:id="232549756">
      <w:bodyDiv w:val="1"/>
      <w:marLeft w:val="0"/>
      <w:marRight w:val="0"/>
      <w:marTop w:val="0"/>
      <w:marBottom w:val="0"/>
      <w:divBdr>
        <w:top w:val="none" w:sz="0" w:space="0" w:color="auto"/>
        <w:left w:val="none" w:sz="0" w:space="0" w:color="auto"/>
        <w:bottom w:val="none" w:sz="0" w:space="0" w:color="auto"/>
        <w:right w:val="none" w:sz="0" w:space="0" w:color="auto"/>
      </w:divBdr>
    </w:div>
    <w:div w:id="258022859">
      <w:bodyDiv w:val="1"/>
      <w:marLeft w:val="0"/>
      <w:marRight w:val="0"/>
      <w:marTop w:val="0"/>
      <w:marBottom w:val="0"/>
      <w:divBdr>
        <w:top w:val="none" w:sz="0" w:space="0" w:color="auto"/>
        <w:left w:val="none" w:sz="0" w:space="0" w:color="auto"/>
        <w:bottom w:val="none" w:sz="0" w:space="0" w:color="auto"/>
        <w:right w:val="none" w:sz="0" w:space="0" w:color="auto"/>
      </w:divBdr>
    </w:div>
    <w:div w:id="269582253">
      <w:bodyDiv w:val="1"/>
      <w:marLeft w:val="0"/>
      <w:marRight w:val="0"/>
      <w:marTop w:val="0"/>
      <w:marBottom w:val="0"/>
      <w:divBdr>
        <w:top w:val="none" w:sz="0" w:space="0" w:color="auto"/>
        <w:left w:val="none" w:sz="0" w:space="0" w:color="auto"/>
        <w:bottom w:val="none" w:sz="0" w:space="0" w:color="auto"/>
        <w:right w:val="none" w:sz="0" w:space="0" w:color="auto"/>
      </w:divBdr>
    </w:div>
    <w:div w:id="292096672">
      <w:bodyDiv w:val="1"/>
      <w:marLeft w:val="0"/>
      <w:marRight w:val="0"/>
      <w:marTop w:val="0"/>
      <w:marBottom w:val="0"/>
      <w:divBdr>
        <w:top w:val="none" w:sz="0" w:space="0" w:color="auto"/>
        <w:left w:val="none" w:sz="0" w:space="0" w:color="auto"/>
        <w:bottom w:val="none" w:sz="0" w:space="0" w:color="auto"/>
        <w:right w:val="none" w:sz="0" w:space="0" w:color="auto"/>
      </w:divBdr>
    </w:div>
    <w:div w:id="303855167">
      <w:bodyDiv w:val="1"/>
      <w:marLeft w:val="0"/>
      <w:marRight w:val="0"/>
      <w:marTop w:val="0"/>
      <w:marBottom w:val="0"/>
      <w:divBdr>
        <w:top w:val="none" w:sz="0" w:space="0" w:color="auto"/>
        <w:left w:val="none" w:sz="0" w:space="0" w:color="auto"/>
        <w:bottom w:val="none" w:sz="0" w:space="0" w:color="auto"/>
        <w:right w:val="none" w:sz="0" w:space="0" w:color="auto"/>
      </w:divBdr>
    </w:div>
    <w:div w:id="325977239">
      <w:bodyDiv w:val="1"/>
      <w:marLeft w:val="0"/>
      <w:marRight w:val="0"/>
      <w:marTop w:val="0"/>
      <w:marBottom w:val="0"/>
      <w:divBdr>
        <w:top w:val="none" w:sz="0" w:space="0" w:color="auto"/>
        <w:left w:val="none" w:sz="0" w:space="0" w:color="auto"/>
        <w:bottom w:val="none" w:sz="0" w:space="0" w:color="auto"/>
        <w:right w:val="none" w:sz="0" w:space="0" w:color="auto"/>
      </w:divBdr>
      <w:divsChild>
        <w:div w:id="988828636">
          <w:marLeft w:val="0"/>
          <w:marRight w:val="0"/>
          <w:marTop w:val="0"/>
          <w:marBottom w:val="0"/>
          <w:divBdr>
            <w:top w:val="none" w:sz="0" w:space="0" w:color="auto"/>
            <w:left w:val="none" w:sz="0" w:space="0" w:color="auto"/>
            <w:bottom w:val="none" w:sz="0" w:space="0" w:color="auto"/>
            <w:right w:val="none" w:sz="0" w:space="0" w:color="auto"/>
          </w:divBdr>
          <w:divsChild>
            <w:div w:id="2081753097">
              <w:marLeft w:val="0"/>
              <w:marRight w:val="0"/>
              <w:marTop w:val="0"/>
              <w:marBottom w:val="0"/>
              <w:divBdr>
                <w:top w:val="none" w:sz="0" w:space="0" w:color="auto"/>
                <w:left w:val="none" w:sz="0" w:space="0" w:color="auto"/>
                <w:bottom w:val="none" w:sz="0" w:space="0" w:color="auto"/>
                <w:right w:val="none" w:sz="0" w:space="0" w:color="auto"/>
              </w:divBdr>
              <w:divsChild>
                <w:div w:id="1838686817">
                  <w:marLeft w:val="0"/>
                  <w:marRight w:val="0"/>
                  <w:marTop w:val="0"/>
                  <w:marBottom w:val="0"/>
                  <w:divBdr>
                    <w:top w:val="none" w:sz="0" w:space="0" w:color="auto"/>
                    <w:left w:val="none" w:sz="0" w:space="0" w:color="auto"/>
                    <w:bottom w:val="none" w:sz="0" w:space="0" w:color="auto"/>
                    <w:right w:val="none" w:sz="0" w:space="0" w:color="auto"/>
                  </w:divBdr>
                  <w:divsChild>
                    <w:div w:id="1329863334">
                      <w:marLeft w:val="0"/>
                      <w:marRight w:val="0"/>
                      <w:marTop w:val="0"/>
                      <w:marBottom w:val="0"/>
                      <w:divBdr>
                        <w:top w:val="none" w:sz="0" w:space="0" w:color="auto"/>
                        <w:left w:val="none" w:sz="0" w:space="0" w:color="auto"/>
                        <w:bottom w:val="none" w:sz="0" w:space="0" w:color="auto"/>
                        <w:right w:val="none" w:sz="0" w:space="0" w:color="auto"/>
                      </w:divBdr>
                      <w:divsChild>
                        <w:div w:id="1565486840">
                          <w:marLeft w:val="0"/>
                          <w:marRight w:val="0"/>
                          <w:marTop w:val="0"/>
                          <w:marBottom w:val="0"/>
                          <w:divBdr>
                            <w:top w:val="none" w:sz="0" w:space="0" w:color="auto"/>
                            <w:left w:val="none" w:sz="0" w:space="0" w:color="auto"/>
                            <w:bottom w:val="single" w:sz="6" w:space="9" w:color="E5E5E5"/>
                            <w:right w:val="none" w:sz="0" w:space="0" w:color="auto"/>
                          </w:divBdr>
                          <w:divsChild>
                            <w:div w:id="1006397773">
                              <w:marLeft w:val="0"/>
                              <w:marRight w:val="0"/>
                              <w:marTop w:val="75"/>
                              <w:marBottom w:val="0"/>
                              <w:divBdr>
                                <w:top w:val="none" w:sz="0" w:space="0" w:color="auto"/>
                                <w:left w:val="none" w:sz="0" w:space="0" w:color="auto"/>
                                <w:bottom w:val="none" w:sz="0" w:space="0" w:color="auto"/>
                                <w:right w:val="none" w:sz="0" w:space="0" w:color="auto"/>
                              </w:divBdr>
                              <w:divsChild>
                                <w:div w:id="1159154017">
                                  <w:marLeft w:val="0"/>
                                  <w:marRight w:val="0"/>
                                  <w:marTop w:val="150"/>
                                  <w:marBottom w:val="0"/>
                                  <w:divBdr>
                                    <w:top w:val="none" w:sz="0" w:space="0" w:color="auto"/>
                                    <w:left w:val="single" w:sz="12" w:space="8" w:color="CCCCCC"/>
                                    <w:bottom w:val="none" w:sz="0" w:space="0" w:color="auto"/>
                                    <w:right w:val="none" w:sz="0" w:space="0" w:color="auto"/>
                                  </w:divBdr>
                                  <w:divsChild>
                                    <w:div w:id="1633169767">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36127462">
          <w:marLeft w:val="0"/>
          <w:marRight w:val="0"/>
          <w:marTop w:val="0"/>
          <w:marBottom w:val="0"/>
          <w:divBdr>
            <w:top w:val="none" w:sz="0" w:space="0" w:color="auto"/>
            <w:left w:val="none" w:sz="0" w:space="0" w:color="auto"/>
            <w:bottom w:val="none" w:sz="0" w:space="0" w:color="auto"/>
            <w:right w:val="none" w:sz="0" w:space="0" w:color="auto"/>
          </w:divBdr>
        </w:div>
      </w:divsChild>
    </w:div>
    <w:div w:id="328486298">
      <w:bodyDiv w:val="1"/>
      <w:marLeft w:val="0"/>
      <w:marRight w:val="0"/>
      <w:marTop w:val="0"/>
      <w:marBottom w:val="0"/>
      <w:divBdr>
        <w:top w:val="none" w:sz="0" w:space="0" w:color="auto"/>
        <w:left w:val="none" w:sz="0" w:space="0" w:color="auto"/>
        <w:bottom w:val="none" w:sz="0" w:space="0" w:color="auto"/>
        <w:right w:val="none" w:sz="0" w:space="0" w:color="auto"/>
      </w:divBdr>
    </w:div>
    <w:div w:id="351346017">
      <w:bodyDiv w:val="1"/>
      <w:marLeft w:val="0"/>
      <w:marRight w:val="0"/>
      <w:marTop w:val="0"/>
      <w:marBottom w:val="0"/>
      <w:divBdr>
        <w:top w:val="none" w:sz="0" w:space="0" w:color="auto"/>
        <w:left w:val="none" w:sz="0" w:space="0" w:color="auto"/>
        <w:bottom w:val="none" w:sz="0" w:space="0" w:color="auto"/>
        <w:right w:val="none" w:sz="0" w:space="0" w:color="auto"/>
      </w:divBdr>
    </w:div>
    <w:div w:id="362245463">
      <w:bodyDiv w:val="1"/>
      <w:marLeft w:val="0"/>
      <w:marRight w:val="0"/>
      <w:marTop w:val="0"/>
      <w:marBottom w:val="0"/>
      <w:divBdr>
        <w:top w:val="none" w:sz="0" w:space="0" w:color="auto"/>
        <w:left w:val="none" w:sz="0" w:space="0" w:color="auto"/>
        <w:bottom w:val="none" w:sz="0" w:space="0" w:color="auto"/>
        <w:right w:val="none" w:sz="0" w:space="0" w:color="auto"/>
      </w:divBdr>
    </w:div>
    <w:div w:id="368334354">
      <w:bodyDiv w:val="1"/>
      <w:marLeft w:val="0"/>
      <w:marRight w:val="0"/>
      <w:marTop w:val="0"/>
      <w:marBottom w:val="0"/>
      <w:divBdr>
        <w:top w:val="none" w:sz="0" w:space="0" w:color="auto"/>
        <w:left w:val="none" w:sz="0" w:space="0" w:color="auto"/>
        <w:bottom w:val="none" w:sz="0" w:space="0" w:color="auto"/>
        <w:right w:val="none" w:sz="0" w:space="0" w:color="auto"/>
      </w:divBdr>
    </w:div>
    <w:div w:id="411120143">
      <w:bodyDiv w:val="1"/>
      <w:marLeft w:val="0"/>
      <w:marRight w:val="0"/>
      <w:marTop w:val="0"/>
      <w:marBottom w:val="0"/>
      <w:divBdr>
        <w:top w:val="none" w:sz="0" w:space="0" w:color="auto"/>
        <w:left w:val="none" w:sz="0" w:space="0" w:color="auto"/>
        <w:bottom w:val="none" w:sz="0" w:space="0" w:color="auto"/>
        <w:right w:val="none" w:sz="0" w:space="0" w:color="auto"/>
      </w:divBdr>
    </w:div>
    <w:div w:id="429158785">
      <w:bodyDiv w:val="1"/>
      <w:marLeft w:val="0"/>
      <w:marRight w:val="0"/>
      <w:marTop w:val="0"/>
      <w:marBottom w:val="0"/>
      <w:divBdr>
        <w:top w:val="none" w:sz="0" w:space="0" w:color="auto"/>
        <w:left w:val="none" w:sz="0" w:space="0" w:color="auto"/>
        <w:bottom w:val="none" w:sz="0" w:space="0" w:color="auto"/>
        <w:right w:val="none" w:sz="0" w:space="0" w:color="auto"/>
      </w:divBdr>
    </w:div>
    <w:div w:id="439421189">
      <w:bodyDiv w:val="1"/>
      <w:marLeft w:val="0"/>
      <w:marRight w:val="0"/>
      <w:marTop w:val="0"/>
      <w:marBottom w:val="0"/>
      <w:divBdr>
        <w:top w:val="none" w:sz="0" w:space="0" w:color="auto"/>
        <w:left w:val="none" w:sz="0" w:space="0" w:color="auto"/>
        <w:bottom w:val="none" w:sz="0" w:space="0" w:color="auto"/>
        <w:right w:val="none" w:sz="0" w:space="0" w:color="auto"/>
      </w:divBdr>
    </w:div>
    <w:div w:id="439568295">
      <w:bodyDiv w:val="1"/>
      <w:marLeft w:val="0"/>
      <w:marRight w:val="0"/>
      <w:marTop w:val="0"/>
      <w:marBottom w:val="0"/>
      <w:divBdr>
        <w:top w:val="none" w:sz="0" w:space="0" w:color="auto"/>
        <w:left w:val="none" w:sz="0" w:space="0" w:color="auto"/>
        <w:bottom w:val="none" w:sz="0" w:space="0" w:color="auto"/>
        <w:right w:val="none" w:sz="0" w:space="0" w:color="auto"/>
      </w:divBdr>
    </w:div>
    <w:div w:id="462962212">
      <w:bodyDiv w:val="1"/>
      <w:marLeft w:val="0"/>
      <w:marRight w:val="0"/>
      <w:marTop w:val="0"/>
      <w:marBottom w:val="0"/>
      <w:divBdr>
        <w:top w:val="none" w:sz="0" w:space="0" w:color="auto"/>
        <w:left w:val="none" w:sz="0" w:space="0" w:color="auto"/>
        <w:bottom w:val="none" w:sz="0" w:space="0" w:color="auto"/>
        <w:right w:val="none" w:sz="0" w:space="0" w:color="auto"/>
      </w:divBdr>
    </w:div>
    <w:div w:id="588007311">
      <w:bodyDiv w:val="1"/>
      <w:marLeft w:val="0"/>
      <w:marRight w:val="0"/>
      <w:marTop w:val="0"/>
      <w:marBottom w:val="0"/>
      <w:divBdr>
        <w:top w:val="none" w:sz="0" w:space="0" w:color="auto"/>
        <w:left w:val="none" w:sz="0" w:space="0" w:color="auto"/>
        <w:bottom w:val="none" w:sz="0" w:space="0" w:color="auto"/>
        <w:right w:val="none" w:sz="0" w:space="0" w:color="auto"/>
      </w:divBdr>
      <w:divsChild>
        <w:div w:id="546601693">
          <w:marLeft w:val="0"/>
          <w:marRight w:val="0"/>
          <w:marTop w:val="0"/>
          <w:marBottom w:val="0"/>
          <w:divBdr>
            <w:top w:val="none" w:sz="0" w:space="0" w:color="auto"/>
            <w:left w:val="none" w:sz="0" w:space="0" w:color="auto"/>
            <w:bottom w:val="none" w:sz="0" w:space="0" w:color="auto"/>
            <w:right w:val="none" w:sz="0" w:space="0" w:color="auto"/>
          </w:divBdr>
        </w:div>
      </w:divsChild>
    </w:div>
    <w:div w:id="621152531">
      <w:bodyDiv w:val="1"/>
      <w:marLeft w:val="0"/>
      <w:marRight w:val="0"/>
      <w:marTop w:val="0"/>
      <w:marBottom w:val="0"/>
      <w:divBdr>
        <w:top w:val="none" w:sz="0" w:space="0" w:color="auto"/>
        <w:left w:val="none" w:sz="0" w:space="0" w:color="auto"/>
        <w:bottom w:val="none" w:sz="0" w:space="0" w:color="auto"/>
        <w:right w:val="none" w:sz="0" w:space="0" w:color="auto"/>
      </w:divBdr>
    </w:div>
    <w:div w:id="623003430">
      <w:bodyDiv w:val="1"/>
      <w:marLeft w:val="0"/>
      <w:marRight w:val="0"/>
      <w:marTop w:val="0"/>
      <w:marBottom w:val="0"/>
      <w:divBdr>
        <w:top w:val="none" w:sz="0" w:space="0" w:color="auto"/>
        <w:left w:val="none" w:sz="0" w:space="0" w:color="auto"/>
        <w:bottom w:val="none" w:sz="0" w:space="0" w:color="auto"/>
        <w:right w:val="none" w:sz="0" w:space="0" w:color="auto"/>
      </w:divBdr>
      <w:divsChild>
        <w:div w:id="2057700174">
          <w:marLeft w:val="0"/>
          <w:marRight w:val="0"/>
          <w:marTop w:val="90"/>
          <w:marBottom w:val="0"/>
          <w:divBdr>
            <w:top w:val="none" w:sz="0" w:space="0" w:color="auto"/>
            <w:left w:val="none" w:sz="0" w:space="0" w:color="auto"/>
            <w:bottom w:val="none" w:sz="0" w:space="0" w:color="auto"/>
            <w:right w:val="none" w:sz="0" w:space="0" w:color="auto"/>
          </w:divBdr>
        </w:div>
      </w:divsChild>
    </w:div>
    <w:div w:id="666055311">
      <w:bodyDiv w:val="1"/>
      <w:marLeft w:val="0"/>
      <w:marRight w:val="0"/>
      <w:marTop w:val="0"/>
      <w:marBottom w:val="0"/>
      <w:divBdr>
        <w:top w:val="none" w:sz="0" w:space="0" w:color="auto"/>
        <w:left w:val="none" w:sz="0" w:space="0" w:color="auto"/>
        <w:bottom w:val="none" w:sz="0" w:space="0" w:color="auto"/>
        <w:right w:val="none" w:sz="0" w:space="0" w:color="auto"/>
      </w:divBdr>
    </w:div>
    <w:div w:id="714894599">
      <w:bodyDiv w:val="1"/>
      <w:marLeft w:val="0"/>
      <w:marRight w:val="0"/>
      <w:marTop w:val="0"/>
      <w:marBottom w:val="0"/>
      <w:divBdr>
        <w:top w:val="none" w:sz="0" w:space="0" w:color="auto"/>
        <w:left w:val="none" w:sz="0" w:space="0" w:color="auto"/>
        <w:bottom w:val="none" w:sz="0" w:space="0" w:color="auto"/>
        <w:right w:val="none" w:sz="0" w:space="0" w:color="auto"/>
      </w:divBdr>
    </w:div>
    <w:div w:id="716468233">
      <w:bodyDiv w:val="1"/>
      <w:marLeft w:val="0"/>
      <w:marRight w:val="0"/>
      <w:marTop w:val="0"/>
      <w:marBottom w:val="0"/>
      <w:divBdr>
        <w:top w:val="none" w:sz="0" w:space="0" w:color="auto"/>
        <w:left w:val="none" w:sz="0" w:space="0" w:color="auto"/>
        <w:bottom w:val="none" w:sz="0" w:space="0" w:color="auto"/>
        <w:right w:val="none" w:sz="0" w:space="0" w:color="auto"/>
      </w:divBdr>
    </w:div>
    <w:div w:id="727340556">
      <w:bodyDiv w:val="1"/>
      <w:marLeft w:val="0"/>
      <w:marRight w:val="0"/>
      <w:marTop w:val="0"/>
      <w:marBottom w:val="0"/>
      <w:divBdr>
        <w:top w:val="none" w:sz="0" w:space="0" w:color="auto"/>
        <w:left w:val="none" w:sz="0" w:space="0" w:color="auto"/>
        <w:bottom w:val="none" w:sz="0" w:space="0" w:color="auto"/>
        <w:right w:val="none" w:sz="0" w:space="0" w:color="auto"/>
      </w:divBdr>
    </w:div>
    <w:div w:id="781338885">
      <w:bodyDiv w:val="1"/>
      <w:marLeft w:val="0"/>
      <w:marRight w:val="0"/>
      <w:marTop w:val="0"/>
      <w:marBottom w:val="0"/>
      <w:divBdr>
        <w:top w:val="none" w:sz="0" w:space="0" w:color="auto"/>
        <w:left w:val="none" w:sz="0" w:space="0" w:color="auto"/>
        <w:bottom w:val="none" w:sz="0" w:space="0" w:color="auto"/>
        <w:right w:val="none" w:sz="0" w:space="0" w:color="auto"/>
      </w:divBdr>
    </w:div>
    <w:div w:id="823739238">
      <w:bodyDiv w:val="1"/>
      <w:marLeft w:val="0"/>
      <w:marRight w:val="0"/>
      <w:marTop w:val="0"/>
      <w:marBottom w:val="0"/>
      <w:divBdr>
        <w:top w:val="none" w:sz="0" w:space="0" w:color="auto"/>
        <w:left w:val="none" w:sz="0" w:space="0" w:color="auto"/>
        <w:bottom w:val="none" w:sz="0" w:space="0" w:color="auto"/>
        <w:right w:val="none" w:sz="0" w:space="0" w:color="auto"/>
      </w:divBdr>
    </w:div>
    <w:div w:id="863635209">
      <w:bodyDiv w:val="1"/>
      <w:marLeft w:val="0"/>
      <w:marRight w:val="0"/>
      <w:marTop w:val="0"/>
      <w:marBottom w:val="0"/>
      <w:divBdr>
        <w:top w:val="none" w:sz="0" w:space="0" w:color="auto"/>
        <w:left w:val="none" w:sz="0" w:space="0" w:color="auto"/>
        <w:bottom w:val="none" w:sz="0" w:space="0" w:color="auto"/>
        <w:right w:val="none" w:sz="0" w:space="0" w:color="auto"/>
      </w:divBdr>
    </w:div>
    <w:div w:id="884952769">
      <w:bodyDiv w:val="1"/>
      <w:marLeft w:val="0"/>
      <w:marRight w:val="0"/>
      <w:marTop w:val="0"/>
      <w:marBottom w:val="0"/>
      <w:divBdr>
        <w:top w:val="none" w:sz="0" w:space="0" w:color="auto"/>
        <w:left w:val="none" w:sz="0" w:space="0" w:color="auto"/>
        <w:bottom w:val="none" w:sz="0" w:space="0" w:color="auto"/>
        <w:right w:val="none" w:sz="0" w:space="0" w:color="auto"/>
      </w:divBdr>
    </w:div>
    <w:div w:id="916481332">
      <w:bodyDiv w:val="1"/>
      <w:marLeft w:val="0"/>
      <w:marRight w:val="0"/>
      <w:marTop w:val="0"/>
      <w:marBottom w:val="0"/>
      <w:divBdr>
        <w:top w:val="none" w:sz="0" w:space="0" w:color="auto"/>
        <w:left w:val="none" w:sz="0" w:space="0" w:color="auto"/>
        <w:bottom w:val="none" w:sz="0" w:space="0" w:color="auto"/>
        <w:right w:val="none" w:sz="0" w:space="0" w:color="auto"/>
      </w:divBdr>
    </w:div>
    <w:div w:id="1018697485">
      <w:bodyDiv w:val="1"/>
      <w:marLeft w:val="0"/>
      <w:marRight w:val="0"/>
      <w:marTop w:val="0"/>
      <w:marBottom w:val="0"/>
      <w:divBdr>
        <w:top w:val="none" w:sz="0" w:space="0" w:color="auto"/>
        <w:left w:val="none" w:sz="0" w:space="0" w:color="auto"/>
        <w:bottom w:val="none" w:sz="0" w:space="0" w:color="auto"/>
        <w:right w:val="none" w:sz="0" w:space="0" w:color="auto"/>
      </w:divBdr>
    </w:div>
    <w:div w:id="1041244148">
      <w:bodyDiv w:val="1"/>
      <w:marLeft w:val="0"/>
      <w:marRight w:val="0"/>
      <w:marTop w:val="0"/>
      <w:marBottom w:val="0"/>
      <w:divBdr>
        <w:top w:val="none" w:sz="0" w:space="0" w:color="auto"/>
        <w:left w:val="none" w:sz="0" w:space="0" w:color="auto"/>
        <w:bottom w:val="none" w:sz="0" w:space="0" w:color="auto"/>
        <w:right w:val="none" w:sz="0" w:space="0" w:color="auto"/>
      </w:divBdr>
    </w:div>
    <w:div w:id="1067604005">
      <w:bodyDiv w:val="1"/>
      <w:marLeft w:val="0"/>
      <w:marRight w:val="0"/>
      <w:marTop w:val="0"/>
      <w:marBottom w:val="0"/>
      <w:divBdr>
        <w:top w:val="none" w:sz="0" w:space="0" w:color="auto"/>
        <w:left w:val="none" w:sz="0" w:space="0" w:color="auto"/>
        <w:bottom w:val="none" w:sz="0" w:space="0" w:color="auto"/>
        <w:right w:val="none" w:sz="0" w:space="0" w:color="auto"/>
      </w:divBdr>
    </w:div>
    <w:div w:id="1068576752">
      <w:bodyDiv w:val="1"/>
      <w:marLeft w:val="0"/>
      <w:marRight w:val="0"/>
      <w:marTop w:val="0"/>
      <w:marBottom w:val="0"/>
      <w:divBdr>
        <w:top w:val="none" w:sz="0" w:space="0" w:color="auto"/>
        <w:left w:val="none" w:sz="0" w:space="0" w:color="auto"/>
        <w:bottom w:val="none" w:sz="0" w:space="0" w:color="auto"/>
        <w:right w:val="none" w:sz="0" w:space="0" w:color="auto"/>
      </w:divBdr>
    </w:div>
    <w:div w:id="1070008458">
      <w:bodyDiv w:val="1"/>
      <w:marLeft w:val="0"/>
      <w:marRight w:val="0"/>
      <w:marTop w:val="0"/>
      <w:marBottom w:val="0"/>
      <w:divBdr>
        <w:top w:val="none" w:sz="0" w:space="0" w:color="auto"/>
        <w:left w:val="none" w:sz="0" w:space="0" w:color="auto"/>
        <w:bottom w:val="none" w:sz="0" w:space="0" w:color="auto"/>
        <w:right w:val="none" w:sz="0" w:space="0" w:color="auto"/>
      </w:divBdr>
    </w:div>
    <w:div w:id="1099835083">
      <w:bodyDiv w:val="1"/>
      <w:marLeft w:val="0"/>
      <w:marRight w:val="0"/>
      <w:marTop w:val="0"/>
      <w:marBottom w:val="0"/>
      <w:divBdr>
        <w:top w:val="none" w:sz="0" w:space="0" w:color="auto"/>
        <w:left w:val="none" w:sz="0" w:space="0" w:color="auto"/>
        <w:bottom w:val="none" w:sz="0" w:space="0" w:color="auto"/>
        <w:right w:val="none" w:sz="0" w:space="0" w:color="auto"/>
      </w:divBdr>
    </w:div>
    <w:div w:id="1100300120">
      <w:bodyDiv w:val="1"/>
      <w:marLeft w:val="0"/>
      <w:marRight w:val="0"/>
      <w:marTop w:val="0"/>
      <w:marBottom w:val="0"/>
      <w:divBdr>
        <w:top w:val="none" w:sz="0" w:space="0" w:color="auto"/>
        <w:left w:val="none" w:sz="0" w:space="0" w:color="auto"/>
        <w:bottom w:val="none" w:sz="0" w:space="0" w:color="auto"/>
        <w:right w:val="none" w:sz="0" w:space="0" w:color="auto"/>
      </w:divBdr>
    </w:div>
    <w:div w:id="1107891217">
      <w:bodyDiv w:val="1"/>
      <w:marLeft w:val="0"/>
      <w:marRight w:val="0"/>
      <w:marTop w:val="0"/>
      <w:marBottom w:val="0"/>
      <w:divBdr>
        <w:top w:val="none" w:sz="0" w:space="0" w:color="auto"/>
        <w:left w:val="none" w:sz="0" w:space="0" w:color="auto"/>
        <w:bottom w:val="none" w:sz="0" w:space="0" w:color="auto"/>
        <w:right w:val="none" w:sz="0" w:space="0" w:color="auto"/>
      </w:divBdr>
    </w:div>
    <w:div w:id="1109472289">
      <w:bodyDiv w:val="1"/>
      <w:marLeft w:val="0"/>
      <w:marRight w:val="0"/>
      <w:marTop w:val="0"/>
      <w:marBottom w:val="0"/>
      <w:divBdr>
        <w:top w:val="none" w:sz="0" w:space="0" w:color="auto"/>
        <w:left w:val="none" w:sz="0" w:space="0" w:color="auto"/>
        <w:bottom w:val="none" w:sz="0" w:space="0" w:color="auto"/>
        <w:right w:val="none" w:sz="0" w:space="0" w:color="auto"/>
      </w:divBdr>
    </w:div>
    <w:div w:id="1132749958">
      <w:bodyDiv w:val="1"/>
      <w:marLeft w:val="0"/>
      <w:marRight w:val="0"/>
      <w:marTop w:val="0"/>
      <w:marBottom w:val="0"/>
      <w:divBdr>
        <w:top w:val="none" w:sz="0" w:space="0" w:color="auto"/>
        <w:left w:val="none" w:sz="0" w:space="0" w:color="auto"/>
        <w:bottom w:val="none" w:sz="0" w:space="0" w:color="auto"/>
        <w:right w:val="none" w:sz="0" w:space="0" w:color="auto"/>
      </w:divBdr>
    </w:div>
    <w:div w:id="1151292773">
      <w:bodyDiv w:val="1"/>
      <w:marLeft w:val="0"/>
      <w:marRight w:val="0"/>
      <w:marTop w:val="0"/>
      <w:marBottom w:val="0"/>
      <w:divBdr>
        <w:top w:val="none" w:sz="0" w:space="0" w:color="auto"/>
        <w:left w:val="none" w:sz="0" w:space="0" w:color="auto"/>
        <w:bottom w:val="none" w:sz="0" w:space="0" w:color="auto"/>
        <w:right w:val="none" w:sz="0" w:space="0" w:color="auto"/>
      </w:divBdr>
    </w:div>
    <w:div w:id="1179926937">
      <w:bodyDiv w:val="1"/>
      <w:marLeft w:val="0"/>
      <w:marRight w:val="0"/>
      <w:marTop w:val="0"/>
      <w:marBottom w:val="0"/>
      <w:divBdr>
        <w:top w:val="none" w:sz="0" w:space="0" w:color="auto"/>
        <w:left w:val="none" w:sz="0" w:space="0" w:color="auto"/>
        <w:bottom w:val="none" w:sz="0" w:space="0" w:color="auto"/>
        <w:right w:val="none" w:sz="0" w:space="0" w:color="auto"/>
      </w:divBdr>
    </w:div>
    <w:div w:id="1201473452">
      <w:bodyDiv w:val="1"/>
      <w:marLeft w:val="0"/>
      <w:marRight w:val="0"/>
      <w:marTop w:val="0"/>
      <w:marBottom w:val="0"/>
      <w:divBdr>
        <w:top w:val="none" w:sz="0" w:space="0" w:color="auto"/>
        <w:left w:val="none" w:sz="0" w:space="0" w:color="auto"/>
        <w:bottom w:val="none" w:sz="0" w:space="0" w:color="auto"/>
        <w:right w:val="none" w:sz="0" w:space="0" w:color="auto"/>
      </w:divBdr>
    </w:div>
    <w:div w:id="1228540904">
      <w:bodyDiv w:val="1"/>
      <w:marLeft w:val="0"/>
      <w:marRight w:val="0"/>
      <w:marTop w:val="0"/>
      <w:marBottom w:val="0"/>
      <w:divBdr>
        <w:top w:val="none" w:sz="0" w:space="0" w:color="auto"/>
        <w:left w:val="none" w:sz="0" w:space="0" w:color="auto"/>
        <w:bottom w:val="none" w:sz="0" w:space="0" w:color="auto"/>
        <w:right w:val="none" w:sz="0" w:space="0" w:color="auto"/>
      </w:divBdr>
    </w:div>
    <w:div w:id="1259170065">
      <w:bodyDiv w:val="1"/>
      <w:marLeft w:val="0"/>
      <w:marRight w:val="0"/>
      <w:marTop w:val="0"/>
      <w:marBottom w:val="0"/>
      <w:divBdr>
        <w:top w:val="none" w:sz="0" w:space="0" w:color="auto"/>
        <w:left w:val="none" w:sz="0" w:space="0" w:color="auto"/>
        <w:bottom w:val="none" w:sz="0" w:space="0" w:color="auto"/>
        <w:right w:val="none" w:sz="0" w:space="0" w:color="auto"/>
      </w:divBdr>
    </w:div>
    <w:div w:id="1305351885">
      <w:bodyDiv w:val="1"/>
      <w:marLeft w:val="0"/>
      <w:marRight w:val="0"/>
      <w:marTop w:val="0"/>
      <w:marBottom w:val="0"/>
      <w:divBdr>
        <w:top w:val="none" w:sz="0" w:space="0" w:color="auto"/>
        <w:left w:val="none" w:sz="0" w:space="0" w:color="auto"/>
        <w:bottom w:val="none" w:sz="0" w:space="0" w:color="auto"/>
        <w:right w:val="none" w:sz="0" w:space="0" w:color="auto"/>
      </w:divBdr>
    </w:div>
    <w:div w:id="1355037342">
      <w:bodyDiv w:val="1"/>
      <w:marLeft w:val="0"/>
      <w:marRight w:val="0"/>
      <w:marTop w:val="0"/>
      <w:marBottom w:val="0"/>
      <w:divBdr>
        <w:top w:val="none" w:sz="0" w:space="0" w:color="auto"/>
        <w:left w:val="none" w:sz="0" w:space="0" w:color="auto"/>
        <w:bottom w:val="none" w:sz="0" w:space="0" w:color="auto"/>
        <w:right w:val="none" w:sz="0" w:space="0" w:color="auto"/>
      </w:divBdr>
    </w:div>
    <w:div w:id="1382051187">
      <w:bodyDiv w:val="1"/>
      <w:marLeft w:val="0"/>
      <w:marRight w:val="0"/>
      <w:marTop w:val="0"/>
      <w:marBottom w:val="0"/>
      <w:divBdr>
        <w:top w:val="none" w:sz="0" w:space="0" w:color="auto"/>
        <w:left w:val="none" w:sz="0" w:space="0" w:color="auto"/>
        <w:bottom w:val="none" w:sz="0" w:space="0" w:color="auto"/>
        <w:right w:val="none" w:sz="0" w:space="0" w:color="auto"/>
      </w:divBdr>
    </w:div>
    <w:div w:id="1402870251">
      <w:bodyDiv w:val="1"/>
      <w:marLeft w:val="0"/>
      <w:marRight w:val="0"/>
      <w:marTop w:val="0"/>
      <w:marBottom w:val="0"/>
      <w:divBdr>
        <w:top w:val="none" w:sz="0" w:space="0" w:color="auto"/>
        <w:left w:val="none" w:sz="0" w:space="0" w:color="auto"/>
        <w:bottom w:val="none" w:sz="0" w:space="0" w:color="auto"/>
        <w:right w:val="none" w:sz="0" w:space="0" w:color="auto"/>
      </w:divBdr>
      <w:divsChild>
        <w:div w:id="946817630">
          <w:marLeft w:val="0"/>
          <w:marRight w:val="0"/>
          <w:marTop w:val="0"/>
          <w:marBottom w:val="0"/>
          <w:divBdr>
            <w:top w:val="none" w:sz="0" w:space="0" w:color="auto"/>
            <w:left w:val="none" w:sz="0" w:space="0" w:color="auto"/>
            <w:bottom w:val="none" w:sz="0" w:space="0" w:color="auto"/>
            <w:right w:val="none" w:sz="0" w:space="0" w:color="auto"/>
          </w:divBdr>
          <w:divsChild>
            <w:div w:id="1986929688">
              <w:marLeft w:val="0"/>
              <w:marRight w:val="0"/>
              <w:marTop w:val="0"/>
              <w:marBottom w:val="0"/>
              <w:divBdr>
                <w:top w:val="none" w:sz="0" w:space="0" w:color="auto"/>
                <w:left w:val="none" w:sz="0" w:space="0" w:color="auto"/>
                <w:bottom w:val="none" w:sz="0" w:space="0" w:color="auto"/>
                <w:right w:val="none" w:sz="0" w:space="0" w:color="auto"/>
              </w:divBdr>
              <w:divsChild>
                <w:div w:id="1147744439">
                  <w:marLeft w:val="0"/>
                  <w:marRight w:val="0"/>
                  <w:marTop w:val="0"/>
                  <w:marBottom w:val="0"/>
                  <w:divBdr>
                    <w:top w:val="none" w:sz="0" w:space="0" w:color="auto"/>
                    <w:left w:val="none" w:sz="0" w:space="0" w:color="auto"/>
                    <w:bottom w:val="none" w:sz="0" w:space="0" w:color="auto"/>
                    <w:right w:val="none" w:sz="0" w:space="0" w:color="auto"/>
                  </w:divBdr>
                  <w:divsChild>
                    <w:div w:id="1719932241">
                      <w:marLeft w:val="0"/>
                      <w:marRight w:val="0"/>
                      <w:marTop w:val="0"/>
                      <w:marBottom w:val="0"/>
                      <w:divBdr>
                        <w:top w:val="none" w:sz="0" w:space="0" w:color="auto"/>
                        <w:left w:val="none" w:sz="0" w:space="0" w:color="auto"/>
                        <w:bottom w:val="none" w:sz="0" w:space="0" w:color="auto"/>
                        <w:right w:val="none" w:sz="0" w:space="0" w:color="auto"/>
                      </w:divBdr>
                      <w:divsChild>
                        <w:div w:id="268465676">
                          <w:marLeft w:val="0"/>
                          <w:marRight w:val="0"/>
                          <w:marTop w:val="0"/>
                          <w:marBottom w:val="0"/>
                          <w:divBdr>
                            <w:top w:val="none" w:sz="0" w:space="0" w:color="auto"/>
                            <w:left w:val="none" w:sz="0" w:space="0" w:color="auto"/>
                            <w:bottom w:val="none" w:sz="0" w:space="0" w:color="auto"/>
                            <w:right w:val="none" w:sz="0" w:space="0" w:color="auto"/>
                          </w:divBdr>
                          <w:divsChild>
                            <w:div w:id="652636285">
                              <w:marLeft w:val="0"/>
                              <w:marRight w:val="0"/>
                              <w:marTop w:val="0"/>
                              <w:marBottom w:val="0"/>
                              <w:divBdr>
                                <w:top w:val="none" w:sz="0" w:space="0" w:color="auto"/>
                                <w:left w:val="none" w:sz="0" w:space="0" w:color="auto"/>
                                <w:bottom w:val="none" w:sz="0" w:space="0" w:color="auto"/>
                                <w:right w:val="none" w:sz="0" w:space="0" w:color="auto"/>
                              </w:divBdr>
                              <w:divsChild>
                                <w:div w:id="278493941">
                                  <w:marLeft w:val="0"/>
                                  <w:marRight w:val="0"/>
                                  <w:marTop w:val="0"/>
                                  <w:marBottom w:val="0"/>
                                  <w:divBdr>
                                    <w:top w:val="none" w:sz="0" w:space="0" w:color="auto"/>
                                    <w:left w:val="none" w:sz="0" w:space="0" w:color="auto"/>
                                    <w:bottom w:val="none" w:sz="0" w:space="0" w:color="auto"/>
                                    <w:right w:val="none" w:sz="0" w:space="0" w:color="auto"/>
                                  </w:divBdr>
                                  <w:divsChild>
                                    <w:div w:id="664821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35063347">
          <w:marLeft w:val="0"/>
          <w:marRight w:val="0"/>
          <w:marTop w:val="90"/>
          <w:marBottom w:val="0"/>
          <w:divBdr>
            <w:top w:val="none" w:sz="0" w:space="0" w:color="auto"/>
            <w:left w:val="none" w:sz="0" w:space="0" w:color="auto"/>
            <w:bottom w:val="none" w:sz="0" w:space="0" w:color="auto"/>
            <w:right w:val="none" w:sz="0" w:space="0" w:color="auto"/>
          </w:divBdr>
        </w:div>
      </w:divsChild>
    </w:div>
    <w:div w:id="1411389021">
      <w:bodyDiv w:val="1"/>
      <w:marLeft w:val="0"/>
      <w:marRight w:val="0"/>
      <w:marTop w:val="0"/>
      <w:marBottom w:val="0"/>
      <w:divBdr>
        <w:top w:val="none" w:sz="0" w:space="0" w:color="auto"/>
        <w:left w:val="none" w:sz="0" w:space="0" w:color="auto"/>
        <w:bottom w:val="none" w:sz="0" w:space="0" w:color="auto"/>
        <w:right w:val="none" w:sz="0" w:space="0" w:color="auto"/>
      </w:divBdr>
    </w:div>
    <w:div w:id="1411654567">
      <w:bodyDiv w:val="1"/>
      <w:marLeft w:val="0"/>
      <w:marRight w:val="0"/>
      <w:marTop w:val="0"/>
      <w:marBottom w:val="0"/>
      <w:divBdr>
        <w:top w:val="none" w:sz="0" w:space="0" w:color="auto"/>
        <w:left w:val="none" w:sz="0" w:space="0" w:color="auto"/>
        <w:bottom w:val="none" w:sz="0" w:space="0" w:color="auto"/>
        <w:right w:val="none" w:sz="0" w:space="0" w:color="auto"/>
      </w:divBdr>
    </w:div>
    <w:div w:id="1414012977">
      <w:bodyDiv w:val="1"/>
      <w:marLeft w:val="0"/>
      <w:marRight w:val="0"/>
      <w:marTop w:val="0"/>
      <w:marBottom w:val="0"/>
      <w:divBdr>
        <w:top w:val="none" w:sz="0" w:space="0" w:color="auto"/>
        <w:left w:val="none" w:sz="0" w:space="0" w:color="auto"/>
        <w:bottom w:val="none" w:sz="0" w:space="0" w:color="auto"/>
        <w:right w:val="none" w:sz="0" w:space="0" w:color="auto"/>
      </w:divBdr>
    </w:div>
    <w:div w:id="1429155202">
      <w:bodyDiv w:val="1"/>
      <w:marLeft w:val="0"/>
      <w:marRight w:val="0"/>
      <w:marTop w:val="0"/>
      <w:marBottom w:val="0"/>
      <w:divBdr>
        <w:top w:val="none" w:sz="0" w:space="0" w:color="auto"/>
        <w:left w:val="none" w:sz="0" w:space="0" w:color="auto"/>
        <w:bottom w:val="none" w:sz="0" w:space="0" w:color="auto"/>
        <w:right w:val="none" w:sz="0" w:space="0" w:color="auto"/>
      </w:divBdr>
    </w:div>
    <w:div w:id="1437362902">
      <w:bodyDiv w:val="1"/>
      <w:marLeft w:val="0"/>
      <w:marRight w:val="0"/>
      <w:marTop w:val="0"/>
      <w:marBottom w:val="0"/>
      <w:divBdr>
        <w:top w:val="none" w:sz="0" w:space="0" w:color="auto"/>
        <w:left w:val="none" w:sz="0" w:space="0" w:color="auto"/>
        <w:bottom w:val="none" w:sz="0" w:space="0" w:color="auto"/>
        <w:right w:val="none" w:sz="0" w:space="0" w:color="auto"/>
      </w:divBdr>
    </w:div>
    <w:div w:id="1452550650">
      <w:bodyDiv w:val="1"/>
      <w:marLeft w:val="0"/>
      <w:marRight w:val="0"/>
      <w:marTop w:val="0"/>
      <w:marBottom w:val="0"/>
      <w:divBdr>
        <w:top w:val="none" w:sz="0" w:space="0" w:color="auto"/>
        <w:left w:val="none" w:sz="0" w:space="0" w:color="auto"/>
        <w:bottom w:val="none" w:sz="0" w:space="0" w:color="auto"/>
        <w:right w:val="none" w:sz="0" w:space="0" w:color="auto"/>
      </w:divBdr>
    </w:div>
    <w:div w:id="1482235284">
      <w:bodyDiv w:val="1"/>
      <w:marLeft w:val="0"/>
      <w:marRight w:val="0"/>
      <w:marTop w:val="0"/>
      <w:marBottom w:val="0"/>
      <w:divBdr>
        <w:top w:val="none" w:sz="0" w:space="0" w:color="auto"/>
        <w:left w:val="none" w:sz="0" w:space="0" w:color="auto"/>
        <w:bottom w:val="none" w:sz="0" w:space="0" w:color="auto"/>
        <w:right w:val="none" w:sz="0" w:space="0" w:color="auto"/>
      </w:divBdr>
    </w:div>
    <w:div w:id="1620063326">
      <w:bodyDiv w:val="1"/>
      <w:marLeft w:val="0"/>
      <w:marRight w:val="0"/>
      <w:marTop w:val="0"/>
      <w:marBottom w:val="0"/>
      <w:divBdr>
        <w:top w:val="none" w:sz="0" w:space="0" w:color="auto"/>
        <w:left w:val="none" w:sz="0" w:space="0" w:color="auto"/>
        <w:bottom w:val="none" w:sz="0" w:space="0" w:color="auto"/>
        <w:right w:val="none" w:sz="0" w:space="0" w:color="auto"/>
      </w:divBdr>
    </w:div>
    <w:div w:id="1643541319">
      <w:bodyDiv w:val="1"/>
      <w:marLeft w:val="0"/>
      <w:marRight w:val="0"/>
      <w:marTop w:val="0"/>
      <w:marBottom w:val="0"/>
      <w:divBdr>
        <w:top w:val="none" w:sz="0" w:space="0" w:color="auto"/>
        <w:left w:val="none" w:sz="0" w:space="0" w:color="auto"/>
        <w:bottom w:val="none" w:sz="0" w:space="0" w:color="auto"/>
        <w:right w:val="none" w:sz="0" w:space="0" w:color="auto"/>
      </w:divBdr>
    </w:div>
    <w:div w:id="1651013299">
      <w:bodyDiv w:val="1"/>
      <w:marLeft w:val="0"/>
      <w:marRight w:val="0"/>
      <w:marTop w:val="0"/>
      <w:marBottom w:val="0"/>
      <w:divBdr>
        <w:top w:val="none" w:sz="0" w:space="0" w:color="auto"/>
        <w:left w:val="none" w:sz="0" w:space="0" w:color="auto"/>
        <w:bottom w:val="none" w:sz="0" w:space="0" w:color="auto"/>
        <w:right w:val="none" w:sz="0" w:space="0" w:color="auto"/>
      </w:divBdr>
    </w:div>
    <w:div w:id="1660039516">
      <w:bodyDiv w:val="1"/>
      <w:marLeft w:val="0"/>
      <w:marRight w:val="0"/>
      <w:marTop w:val="0"/>
      <w:marBottom w:val="0"/>
      <w:divBdr>
        <w:top w:val="none" w:sz="0" w:space="0" w:color="auto"/>
        <w:left w:val="none" w:sz="0" w:space="0" w:color="auto"/>
        <w:bottom w:val="none" w:sz="0" w:space="0" w:color="auto"/>
        <w:right w:val="none" w:sz="0" w:space="0" w:color="auto"/>
      </w:divBdr>
    </w:div>
    <w:div w:id="1668054161">
      <w:bodyDiv w:val="1"/>
      <w:marLeft w:val="0"/>
      <w:marRight w:val="0"/>
      <w:marTop w:val="0"/>
      <w:marBottom w:val="0"/>
      <w:divBdr>
        <w:top w:val="none" w:sz="0" w:space="0" w:color="auto"/>
        <w:left w:val="none" w:sz="0" w:space="0" w:color="auto"/>
        <w:bottom w:val="none" w:sz="0" w:space="0" w:color="auto"/>
        <w:right w:val="none" w:sz="0" w:space="0" w:color="auto"/>
      </w:divBdr>
    </w:div>
    <w:div w:id="1766724719">
      <w:bodyDiv w:val="1"/>
      <w:marLeft w:val="0"/>
      <w:marRight w:val="0"/>
      <w:marTop w:val="0"/>
      <w:marBottom w:val="0"/>
      <w:divBdr>
        <w:top w:val="none" w:sz="0" w:space="0" w:color="auto"/>
        <w:left w:val="none" w:sz="0" w:space="0" w:color="auto"/>
        <w:bottom w:val="none" w:sz="0" w:space="0" w:color="auto"/>
        <w:right w:val="none" w:sz="0" w:space="0" w:color="auto"/>
      </w:divBdr>
    </w:div>
    <w:div w:id="1770008477">
      <w:bodyDiv w:val="1"/>
      <w:marLeft w:val="0"/>
      <w:marRight w:val="0"/>
      <w:marTop w:val="0"/>
      <w:marBottom w:val="0"/>
      <w:divBdr>
        <w:top w:val="none" w:sz="0" w:space="0" w:color="auto"/>
        <w:left w:val="none" w:sz="0" w:space="0" w:color="auto"/>
        <w:bottom w:val="none" w:sz="0" w:space="0" w:color="auto"/>
        <w:right w:val="none" w:sz="0" w:space="0" w:color="auto"/>
      </w:divBdr>
      <w:divsChild>
        <w:div w:id="831719107">
          <w:marLeft w:val="0"/>
          <w:marRight w:val="0"/>
          <w:marTop w:val="0"/>
          <w:marBottom w:val="0"/>
          <w:divBdr>
            <w:top w:val="none" w:sz="0" w:space="0" w:color="auto"/>
            <w:left w:val="none" w:sz="0" w:space="0" w:color="auto"/>
            <w:bottom w:val="none" w:sz="0" w:space="0" w:color="auto"/>
            <w:right w:val="none" w:sz="0" w:space="0" w:color="auto"/>
          </w:divBdr>
          <w:divsChild>
            <w:div w:id="1933930275">
              <w:marLeft w:val="0"/>
              <w:marRight w:val="0"/>
              <w:marTop w:val="0"/>
              <w:marBottom w:val="0"/>
              <w:divBdr>
                <w:top w:val="none" w:sz="0" w:space="0" w:color="auto"/>
                <w:left w:val="none" w:sz="0" w:space="0" w:color="auto"/>
                <w:bottom w:val="none" w:sz="0" w:space="0" w:color="auto"/>
                <w:right w:val="none" w:sz="0" w:space="0" w:color="auto"/>
              </w:divBdr>
              <w:divsChild>
                <w:div w:id="1093284941">
                  <w:marLeft w:val="0"/>
                  <w:marRight w:val="0"/>
                  <w:marTop w:val="0"/>
                  <w:marBottom w:val="0"/>
                  <w:divBdr>
                    <w:top w:val="none" w:sz="0" w:space="0" w:color="auto"/>
                    <w:left w:val="none" w:sz="0" w:space="0" w:color="auto"/>
                    <w:bottom w:val="none" w:sz="0" w:space="0" w:color="auto"/>
                    <w:right w:val="none" w:sz="0" w:space="0" w:color="auto"/>
                  </w:divBdr>
                  <w:divsChild>
                    <w:div w:id="146439639">
                      <w:marLeft w:val="0"/>
                      <w:marRight w:val="0"/>
                      <w:marTop w:val="0"/>
                      <w:marBottom w:val="0"/>
                      <w:divBdr>
                        <w:top w:val="none" w:sz="0" w:space="0" w:color="auto"/>
                        <w:left w:val="none" w:sz="0" w:space="0" w:color="auto"/>
                        <w:bottom w:val="none" w:sz="0" w:space="0" w:color="auto"/>
                        <w:right w:val="none" w:sz="0" w:space="0" w:color="auto"/>
                      </w:divBdr>
                      <w:divsChild>
                        <w:div w:id="88435156">
                          <w:marLeft w:val="0"/>
                          <w:marRight w:val="0"/>
                          <w:marTop w:val="0"/>
                          <w:marBottom w:val="0"/>
                          <w:divBdr>
                            <w:top w:val="none" w:sz="0" w:space="0" w:color="auto"/>
                            <w:left w:val="none" w:sz="0" w:space="0" w:color="auto"/>
                            <w:bottom w:val="none" w:sz="0" w:space="0" w:color="auto"/>
                            <w:right w:val="none" w:sz="0" w:space="0" w:color="auto"/>
                          </w:divBdr>
                          <w:divsChild>
                            <w:div w:id="2061124152">
                              <w:marLeft w:val="0"/>
                              <w:marRight w:val="0"/>
                              <w:marTop w:val="0"/>
                              <w:marBottom w:val="0"/>
                              <w:divBdr>
                                <w:top w:val="none" w:sz="0" w:space="0" w:color="auto"/>
                                <w:left w:val="none" w:sz="0" w:space="0" w:color="auto"/>
                                <w:bottom w:val="none" w:sz="0" w:space="0" w:color="auto"/>
                                <w:right w:val="none" w:sz="0" w:space="0" w:color="auto"/>
                              </w:divBdr>
                              <w:divsChild>
                                <w:div w:id="653413731">
                                  <w:marLeft w:val="0"/>
                                  <w:marRight w:val="0"/>
                                  <w:marTop w:val="0"/>
                                  <w:marBottom w:val="0"/>
                                  <w:divBdr>
                                    <w:top w:val="none" w:sz="0" w:space="0" w:color="auto"/>
                                    <w:left w:val="none" w:sz="0" w:space="0" w:color="auto"/>
                                    <w:bottom w:val="none" w:sz="0" w:space="0" w:color="auto"/>
                                    <w:right w:val="none" w:sz="0" w:space="0" w:color="auto"/>
                                  </w:divBdr>
                                  <w:divsChild>
                                    <w:div w:id="1367950515">
                                      <w:marLeft w:val="0"/>
                                      <w:marRight w:val="0"/>
                                      <w:marTop w:val="0"/>
                                      <w:marBottom w:val="0"/>
                                      <w:divBdr>
                                        <w:top w:val="none" w:sz="0" w:space="0" w:color="auto"/>
                                        <w:left w:val="none" w:sz="0" w:space="0" w:color="auto"/>
                                        <w:bottom w:val="none" w:sz="0" w:space="0" w:color="auto"/>
                                        <w:right w:val="none" w:sz="0" w:space="0" w:color="auto"/>
                                      </w:divBdr>
                                      <w:divsChild>
                                        <w:div w:id="385764119">
                                          <w:marLeft w:val="0"/>
                                          <w:marRight w:val="0"/>
                                          <w:marTop w:val="0"/>
                                          <w:marBottom w:val="0"/>
                                          <w:divBdr>
                                            <w:top w:val="none" w:sz="0" w:space="0" w:color="auto"/>
                                            <w:left w:val="none" w:sz="0" w:space="0" w:color="auto"/>
                                            <w:bottom w:val="none" w:sz="0" w:space="0" w:color="auto"/>
                                            <w:right w:val="none" w:sz="0" w:space="0" w:color="auto"/>
                                          </w:divBdr>
                                          <w:divsChild>
                                            <w:div w:id="1029525393">
                                              <w:marLeft w:val="0"/>
                                              <w:marRight w:val="0"/>
                                              <w:marTop w:val="0"/>
                                              <w:marBottom w:val="0"/>
                                              <w:divBdr>
                                                <w:top w:val="none" w:sz="0" w:space="0" w:color="auto"/>
                                                <w:left w:val="none" w:sz="0" w:space="0" w:color="auto"/>
                                                <w:bottom w:val="none" w:sz="0" w:space="0" w:color="auto"/>
                                                <w:right w:val="none" w:sz="0" w:space="0" w:color="auto"/>
                                              </w:divBdr>
                                              <w:divsChild>
                                                <w:div w:id="914359348">
                                                  <w:marLeft w:val="0"/>
                                                  <w:marRight w:val="0"/>
                                                  <w:marTop w:val="0"/>
                                                  <w:marBottom w:val="0"/>
                                                  <w:divBdr>
                                                    <w:top w:val="none" w:sz="0" w:space="0" w:color="auto"/>
                                                    <w:left w:val="none" w:sz="0" w:space="0" w:color="auto"/>
                                                    <w:bottom w:val="none" w:sz="0" w:space="0" w:color="auto"/>
                                                    <w:right w:val="none" w:sz="0" w:space="0" w:color="auto"/>
                                                  </w:divBdr>
                                                  <w:divsChild>
                                                    <w:div w:id="1200095">
                                                      <w:marLeft w:val="0"/>
                                                      <w:marRight w:val="0"/>
                                                      <w:marTop w:val="0"/>
                                                      <w:marBottom w:val="0"/>
                                                      <w:divBdr>
                                                        <w:top w:val="none" w:sz="0" w:space="0" w:color="auto"/>
                                                        <w:left w:val="none" w:sz="0" w:space="0" w:color="auto"/>
                                                        <w:bottom w:val="none" w:sz="0" w:space="0" w:color="auto"/>
                                                        <w:right w:val="none" w:sz="0" w:space="0" w:color="auto"/>
                                                      </w:divBdr>
                                                      <w:divsChild>
                                                        <w:div w:id="350302765">
                                                          <w:marLeft w:val="0"/>
                                                          <w:marRight w:val="0"/>
                                                          <w:marTop w:val="0"/>
                                                          <w:marBottom w:val="0"/>
                                                          <w:divBdr>
                                                            <w:top w:val="none" w:sz="0" w:space="0" w:color="auto"/>
                                                            <w:left w:val="none" w:sz="0" w:space="0" w:color="auto"/>
                                                            <w:bottom w:val="none" w:sz="0" w:space="0" w:color="auto"/>
                                                            <w:right w:val="none" w:sz="0" w:space="0" w:color="auto"/>
                                                          </w:divBdr>
                                                          <w:divsChild>
                                                            <w:div w:id="837185424">
                                                              <w:marLeft w:val="0"/>
                                                              <w:marRight w:val="0"/>
                                                              <w:marTop w:val="0"/>
                                                              <w:marBottom w:val="0"/>
                                                              <w:divBdr>
                                                                <w:top w:val="none" w:sz="0" w:space="0" w:color="auto"/>
                                                                <w:left w:val="none" w:sz="0" w:space="0" w:color="auto"/>
                                                                <w:bottom w:val="none" w:sz="0" w:space="0" w:color="auto"/>
                                                                <w:right w:val="none" w:sz="0" w:space="0" w:color="auto"/>
                                                              </w:divBdr>
                                                              <w:divsChild>
                                                                <w:div w:id="1588267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771923495">
      <w:bodyDiv w:val="1"/>
      <w:marLeft w:val="0"/>
      <w:marRight w:val="0"/>
      <w:marTop w:val="0"/>
      <w:marBottom w:val="0"/>
      <w:divBdr>
        <w:top w:val="none" w:sz="0" w:space="0" w:color="auto"/>
        <w:left w:val="none" w:sz="0" w:space="0" w:color="auto"/>
        <w:bottom w:val="none" w:sz="0" w:space="0" w:color="auto"/>
        <w:right w:val="none" w:sz="0" w:space="0" w:color="auto"/>
      </w:divBdr>
    </w:div>
    <w:div w:id="1852834392">
      <w:bodyDiv w:val="1"/>
      <w:marLeft w:val="0"/>
      <w:marRight w:val="0"/>
      <w:marTop w:val="0"/>
      <w:marBottom w:val="0"/>
      <w:divBdr>
        <w:top w:val="none" w:sz="0" w:space="0" w:color="auto"/>
        <w:left w:val="none" w:sz="0" w:space="0" w:color="auto"/>
        <w:bottom w:val="none" w:sz="0" w:space="0" w:color="auto"/>
        <w:right w:val="none" w:sz="0" w:space="0" w:color="auto"/>
      </w:divBdr>
      <w:divsChild>
        <w:div w:id="1345355127">
          <w:marLeft w:val="547"/>
          <w:marRight w:val="0"/>
          <w:marTop w:val="0"/>
          <w:marBottom w:val="0"/>
          <w:divBdr>
            <w:top w:val="none" w:sz="0" w:space="0" w:color="auto"/>
            <w:left w:val="none" w:sz="0" w:space="0" w:color="auto"/>
            <w:bottom w:val="none" w:sz="0" w:space="0" w:color="auto"/>
            <w:right w:val="none" w:sz="0" w:space="0" w:color="auto"/>
          </w:divBdr>
        </w:div>
      </w:divsChild>
    </w:div>
    <w:div w:id="1863132642">
      <w:bodyDiv w:val="1"/>
      <w:marLeft w:val="0"/>
      <w:marRight w:val="0"/>
      <w:marTop w:val="0"/>
      <w:marBottom w:val="0"/>
      <w:divBdr>
        <w:top w:val="none" w:sz="0" w:space="0" w:color="auto"/>
        <w:left w:val="none" w:sz="0" w:space="0" w:color="auto"/>
        <w:bottom w:val="none" w:sz="0" w:space="0" w:color="auto"/>
        <w:right w:val="none" w:sz="0" w:space="0" w:color="auto"/>
      </w:divBdr>
    </w:div>
    <w:div w:id="1905794174">
      <w:bodyDiv w:val="1"/>
      <w:marLeft w:val="0"/>
      <w:marRight w:val="0"/>
      <w:marTop w:val="0"/>
      <w:marBottom w:val="0"/>
      <w:divBdr>
        <w:top w:val="none" w:sz="0" w:space="0" w:color="auto"/>
        <w:left w:val="none" w:sz="0" w:space="0" w:color="auto"/>
        <w:bottom w:val="none" w:sz="0" w:space="0" w:color="auto"/>
        <w:right w:val="none" w:sz="0" w:space="0" w:color="auto"/>
      </w:divBdr>
    </w:div>
    <w:div w:id="1934126415">
      <w:bodyDiv w:val="1"/>
      <w:marLeft w:val="0"/>
      <w:marRight w:val="0"/>
      <w:marTop w:val="0"/>
      <w:marBottom w:val="0"/>
      <w:divBdr>
        <w:top w:val="none" w:sz="0" w:space="0" w:color="auto"/>
        <w:left w:val="none" w:sz="0" w:space="0" w:color="auto"/>
        <w:bottom w:val="none" w:sz="0" w:space="0" w:color="auto"/>
        <w:right w:val="none" w:sz="0" w:space="0" w:color="auto"/>
      </w:divBdr>
    </w:div>
    <w:div w:id="1978602655">
      <w:bodyDiv w:val="1"/>
      <w:marLeft w:val="0"/>
      <w:marRight w:val="0"/>
      <w:marTop w:val="0"/>
      <w:marBottom w:val="0"/>
      <w:divBdr>
        <w:top w:val="none" w:sz="0" w:space="0" w:color="auto"/>
        <w:left w:val="none" w:sz="0" w:space="0" w:color="auto"/>
        <w:bottom w:val="none" w:sz="0" w:space="0" w:color="auto"/>
        <w:right w:val="none" w:sz="0" w:space="0" w:color="auto"/>
      </w:divBdr>
    </w:div>
    <w:div w:id="1986204532">
      <w:bodyDiv w:val="1"/>
      <w:marLeft w:val="0"/>
      <w:marRight w:val="0"/>
      <w:marTop w:val="0"/>
      <w:marBottom w:val="0"/>
      <w:divBdr>
        <w:top w:val="none" w:sz="0" w:space="0" w:color="auto"/>
        <w:left w:val="none" w:sz="0" w:space="0" w:color="auto"/>
        <w:bottom w:val="none" w:sz="0" w:space="0" w:color="auto"/>
        <w:right w:val="none" w:sz="0" w:space="0" w:color="auto"/>
      </w:divBdr>
    </w:div>
    <w:div w:id="2039117288">
      <w:bodyDiv w:val="1"/>
      <w:marLeft w:val="0"/>
      <w:marRight w:val="0"/>
      <w:marTop w:val="0"/>
      <w:marBottom w:val="0"/>
      <w:divBdr>
        <w:top w:val="none" w:sz="0" w:space="0" w:color="auto"/>
        <w:left w:val="none" w:sz="0" w:space="0" w:color="auto"/>
        <w:bottom w:val="none" w:sz="0" w:space="0" w:color="auto"/>
        <w:right w:val="none" w:sz="0" w:space="0" w:color="auto"/>
      </w:divBdr>
    </w:div>
    <w:div w:id="2065172799">
      <w:bodyDiv w:val="1"/>
      <w:marLeft w:val="0"/>
      <w:marRight w:val="0"/>
      <w:marTop w:val="0"/>
      <w:marBottom w:val="0"/>
      <w:divBdr>
        <w:top w:val="none" w:sz="0" w:space="0" w:color="auto"/>
        <w:left w:val="none" w:sz="0" w:space="0" w:color="auto"/>
        <w:bottom w:val="none" w:sz="0" w:space="0" w:color="auto"/>
        <w:right w:val="none" w:sz="0" w:space="0" w:color="auto"/>
      </w:divBdr>
    </w:div>
    <w:div w:id="2075199371">
      <w:bodyDiv w:val="1"/>
      <w:marLeft w:val="0"/>
      <w:marRight w:val="0"/>
      <w:marTop w:val="0"/>
      <w:marBottom w:val="0"/>
      <w:divBdr>
        <w:top w:val="none" w:sz="0" w:space="0" w:color="auto"/>
        <w:left w:val="none" w:sz="0" w:space="0" w:color="auto"/>
        <w:bottom w:val="none" w:sz="0" w:space="0" w:color="auto"/>
        <w:right w:val="none" w:sz="0" w:space="0" w:color="auto"/>
      </w:divBdr>
    </w:div>
    <w:div w:id="2081562139">
      <w:bodyDiv w:val="1"/>
      <w:marLeft w:val="0"/>
      <w:marRight w:val="0"/>
      <w:marTop w:val="0"/>
      <w:marBottom w:val="0"/>
      <w:divBdr>
        <w:top w:val="none" w:sz="0" w:space="0" w:color="auto"/>
        <w:left w:val="none" w:sz="0" w:space="0" w:color="auto"/>
        <w:bottom w:val="none" w:sz="0" w:space="0" w:color="auto"/>
        <w:right w:val="none" w:sz="0" w:space="0" w:color="auto"/>
      </w:divBdr>
    </w:div>
    <w:div w:id="2083404968">
      <w:bodyDiv w:val="1"/>
      <w:marLeft w:val="0"/>
      <w:marRight w:val="0"/>
      <w:marTop w:val="0"/>
      <w:marBottom w:val="0"/>
      <w:divBdr>
        <w:top w:val="none" w:sz="0" w:space="0" w:color="auto"/>
        <w:left w:val="none" w:sz="0" w:space="0" w:color="auto"/>
        <w:bottom w:val="none" w:sz="0" w:space="0" w:color="auto"/>
        <w:right w:val="none" w:sz="0" w:space="0" w:color="auto"/>
      </w:divBdr>
      <w:divsChild>
        <w:div w:id="626862593">
          <w:marLeft w:val="547"/>
          <w:marRight w:val="0"/>
          <w:marTop w:val="0"/>
          <w:marBottom w:val="0"/>
          <w:divBdr>
            <w:top w:val="none" w:sz="0" w:space="0" w:color="auto"/>
            <w:left w:val="none" w:sz="0" w:space="0" w:color="auto"/>
            <w:bottom w:val="none" w:sz="0" w:space="0" w:color="auto"/>
            <w:right w:val="none" w:sz="0" w:space="0" w:color="auto"/>
          </w:divBdr>
        </w:div>
      </w:divsChild>
    </w:div>
    <w:div w:id="2091388858">
      <w:bodyDiv w:val="1"/>
      <w:marLeft w:val="0"/>
      <w:marRight w:val="0"/>
      <w:marTop w:val="0"/>
      <w:marBottom w:val="0"/>
      <w:divBdr>
        <w:top w:val="none" w:sz="0" w:space="0" w:color="auto"/>
        <w:left w:val="none" w:sz="0" w:space="0" w:color="auto"/>
        <w:bottom w:val="none" w:sz="0" w:space="0" w:color="auto"/>
        <w:right w:val="none" w:sz="0" w:space="0" w:color="auto"/>
      </w:divBdr>
    </w:div>
    <w:div w:id="21150564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image" Target="media/image101.jpeg"/><Relationship Id="rId21" Type="http://schemas.openxmlformats.org/officeDocument/2006/relationships/image" Target="media/image14.jpeg"/><Relationship Id="rId42" Type="http://schemas.openxmlformats.org/officeDocument/2006/relationships/diagramQuickStyle" Target="diagrams/quickStyle1.xml"/><Relationship Id="rId47" Type="http://schemas.openxmlformats.org/officeDocument/2006/relationships/chart" Target="charts/chart2.xml"/><Relationship Id="rId63" Type="http://schemas.openxmlformats.org/officeDocument/2006/relationships/image" Target="media/image48.jpeg"/><Relationship Id="rId68" Type="http://schemas.openxmlformats.org/officeDocument/2006/relationships/image" Target="media/image53.jpeg"/><Relationship Id="rId84" Type="http://schemas.openxmlformats.org/officeDocument/2006/relationships/image" Target="media/image69.jpeg"/><Relationship Id="rId89" Type="http://schemas.openxmlformats.org/officeDocument/2006/relationships/image" Target="media/image74.jpeg"/><Relationship Id="rId112" Type="http://schemas.openxmlformats.org/officeDocument/2006/relationships/image" Target="media/image96.jpeg"/><Relationship Id="rId133" Type="http://schemas.openxmlformats.org/officeDocument/2006/relationships/image" Target="media/image104.jpeg"/><Relationship Id="rId138" Type="http://schemas.openxmlformats.org/officeDocument/2006/relationships/footer" Target="footer1.xml"/><Relationship Id="rId16" Type="http://schemas.openxmlformats.org/officeDocument/2006/relationships/image" Target="media/image9.jpeg"/><Relationship Id="rId107" Type="http://schemas.openxmlformats.org/officeDocument/2006/relationships/image" Target="media/image92.jpe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39.jpeg"/><Relationship Id="rId58" Type="http://schemas.openxmlformats.org/officeDocument/2006/relationships/image" Target="media/image44.jpeg"/><Relationship Id="rId74" Type="http://schemas.openxmlformats.org/officeDocument/2006/relationships/image" Target="media/image59.jpeg"/><Relationship Id="rId79" Type="http://schemas.openxmlformats.org/officeDocument/2006/relationships/image" Target="media/image64.jpeg"/><Relationship Id="rId102" Type="http://schemas.openxmlformats.org/officeDocument/2006/relationships/image" Target="media/image87.jpeg"/><Relationship Id="rId123" Type="http://schemas.openxmlformats.org/officeDocument/2006/relationships/chart" Target="charts/chart7.xml"/><Relationship Id="rId128" Type="http://schemas.openxmlformats.org/officeDocument/2006/relationships/chart" Target="charts/chart12.xml"/><Relationship Id="rId5" Type="http://schemas.openxmlformats.org/officeDocument/2006/relationships/webSettings" Target="webSettings.xml"/><Relationship Id="rId90" Type="http://schemas.openxmlformats.org/officeDocument/2006/relationships/image" Target="media/image75.jpeg"/><Relationship Id="rId95" Type="http://schemas.openxmlformats.org/officeDocument/2006/relationships/image" Target="media/image80.jpeg"/><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diagramColors" Target="diagrams/colors1.xml"/><Relationship Id="rId48" Type="http://schemas.openxmlformats.org/officeDocument/2006/relationships/chart" Target="charts/chart3.xml"/><Relationship Id="rId64" Type="http://schemas.openxmlformats.org/officeDocument/2006/relationships/image" Target="media/image49.jpeg"/><Relationship Id="rId69" Type="http://schemas.openxmlformats.org/officeDocument/2006/relationships/image" Target="media/image54.jpeg"/><Relationship Id="rId113" Type="http://schemas.openxmlformats.org/officeDocument/2006/relationships/image" Target="media/image97.jpeg"/><Relationship Id="rId118" Type="http://schemas.openxmlformats.org/officeDocument/2006/relationships/image" Target="media/image102.jpeg"/><Relationship Id="rId134" Type="http://schemas.openxmlformats.org/officeDocument/2006/relationships/image" Target="media/image105.jpeg"/><Relationship Id="rId139"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37.jpeg"/><Relationship Id="rId72" Type="http://schemas.openxmlformats.org/officeDocument/2006/relationships/image" Target="media/image57.jpeg"/><Relationship Id="rId80" Type="http://schemas.openxmlformats.org/officeDocument/2006/relationships/image" Target="media/image65.jpeg"/><Relationship Id="rId85" Type="http://schemas.openxmlformats.org/officeDocument/2006/relationships/image" Target="media/image70.jpeg"/><Relationship Id="rId93" Type="http://schemas.openxmlformats.org/officeDocument/2006/relationships/image" Target="media/image78.jpeg"/><Relationship Id="rId98" Type="http://schemas.openxmlformats.org/officeDocument/2006/relationships/image" Target="media/image83.jpeg"/><Relationship Id="rId121" Type="http://schemas.openxmlformats.org/officeDocument/2006/relationships/chart" Target="charts/chart5.xml"/><Relationship Id="rId142" Type="http://schemas.microsoft.com/office/2007/relationships/diagramDrawing" Target="diagrams/drawing1.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chart" Target="charts/chart1.xml"/><Relationship Id="rId59" Type="http://schemas.openxmlformats.org/officeDocument/2006/relationships/image" Target="media/image45.jpeg"/><Relationship Id="rId67" Type="http://schemas.openxmlformats.org/officeDocument/2006/relationships/image" Target="media/image52.jpeg"/><Relationship Id="rId103" Type="http://schemas.openxmlformats.org/officeDocument/2006/relationships/image" Target="media/image88.jpeg"/><Relationship Id="rId108" Type="http://schemas.openxmlformats.org/officeDocument/2006/relationships/hyperlink" Target="https://www.facebook.com/mustafa.kurbuz.1000?__tn__=%2CdK-R-R&amp;eid=ARCV0anZ4_0-zP20AdKtdYC64xV18qiLaQISp_nn1bMesC9g-YbXxWDqg3ik2p63yKtiNE_tADVNZUXR&amp;fref=mentions" TargetMode="External"/><Relationship Id="rId116" Type="http://schemas.openxmlformats.org/officeDocument/2006/relationships/image" Target="media/image100.jpeg"/><Relationship Id="rId124" Type="http://schemas.openxmlformats.org/officeDocument/2006/relationships/chart" Target="charts/chart8.xml"/><Relationship Id="rId129" Type="http://schemas.openxmlformats.org/officeDocument/2006/relationships/chart" Target="charts/chart13.xml"/><Relationship Id="rId137" Type="http://schemas.openxmlformats.org/officeDocument/2006/relationships/image" Target="media/image108.png"/><Relationship Id="rId20" Type="http://schemas.openxmlformats.org/officeDocument/2006/relationships/image" Target="media/image13.jpeg"/><Relationship Id="rId41" Type="http://schemas.openxmlformats.org/officeDocument/2006/relationships/diagramLayout" Target="diagrams/layout1.xml"/><Relationship Id="rId54" Type="http://schemas.openxmlformats.org/officeDocument/2006/relationships/image" Target="media/image40.jpeg"/><Relationship Id="rId62" Type="http://schemas.openxmlformats.org/officeDocument/2006/relationships/image" Target="media/image47.jpeg"/><Relationship Id="rId70" Type="http://schemas.openxmlformats.org/officeDocument/2006/relationships/image" Target="media/image55.jpeg"/><Relationship Id="rId75" Type="http://schemas.openxmlformats.org/officeDocument/2006/relationships/image" Target="media/image60.jpeg"/><Relationship Id="rId83" Type="http://schemas.openxmlformats.org/officeDocument/2006/relationships/image" Target="media/image68.jpeg"/><Relationship Id="rId88" Type="http://schemas.openxmlformats.org/officeDocument/2006/relationships/image" Target="media/image73.jpeg"/><Relationship Id="rId91" Type="http://schemas.openxmlformats.org/officeDocument/2006/relationships/image" Target="media/image76.jpeg"/><Relationship Id="rId96" Type="http://schemas.openxmlformats.org/officeDocument/2006/relationships/image" Target="media/image81.jpeg"/><Relationship Id="rId111" Type="http://schemas.openxmlformats.org/officeDocument/2006/relationships/image" Target="media/image95.jpeg"/><Relationship Id="rId132" Type="http://schemas.openxmlformats.org/officeDocument/2006/relationships/chart" Target="charts/chart16.xml"/><Relationship Id="rId14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png"/><Relationship Id="rId49" Type="http://schemas.openxmlformats.org/officeDocument/2006/relationships/image" Target="media/image35.jpeg"/><Relationship Id="rId57" Type="http://schemas.openxmlformats.org/officeDocument/2006/relationships/image" Target="media/image43.jpeg"/><Relationship Id="rId106" Type="http://schemas.openxmlformats.org/officeDocument/2006/relationships/image" Target="media/image91.jpeg"/><Relationship Id="rId114" Type="http://schemas.openxmlformats.org/officeDocument/2006/relationships/image" Target="media/image98.jpeg"/><Relationship Id="rId119" Type="http://schemas.openxmlformats.org/officeDocument/2006/relationships/image" Target="media/image103.jpeg"/><Relationship Id="rId127" Type="http://schemas.openxmlformats.org/officeDocument/2006/relationships/chart" Target="charts/chart11.xml"/><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3.jpeg"/><Relationship Id="rId52" Type="http://schemas.openxmlformats.org/officeDocument/2006/relationships/image" Target="media/image38.jpeg"/><Relationship Id="rId60" Type="http://schemas.openxmlformats.org/officeDocument/2006/relationships/image" Target="media/image46.jpeg"/><Relationship Id="rId65" Type="http://schemas.openxmlformats.org/officeDocument/2006/relationships/image" Target="media/image50.jpeg"/><Relationship Id="rId73" Type="http://schemas.openxmlformats.org/officeDocument/2006/relationships/image" Target="media/image58.jpeg"/><Relationship Id="rId78" Type="http://schemas.openxmlformats.org/officeDocument/2006/relationships/image" Target="media/image63.jpeg"/><Relationship Id="rId81" Type="http://schemas.openxmlformats.org/officeDocument/2006/relationships/image" Target="media/image66.jpeg"/><Relationship Id="rId86" Type="http://schemas.openxmlformats.org/officeDocument/2006/relationships/image" Target="media/image71.jpeg"/><Relationship Id="rId94" Type="http://schemas.openxmlformats.org/officeDocument/2006/relationships/image" Target="media/image79.jpeg"/><Relationship Id="rId99" Type="http://schemas.openxmlformats.org/officeDocument/2006/relationships/image" Target="media/image84.jpeg"/><Relationship Id="rId101" Type="http://schemas.openxmlformats.org/officeDocument/2006/relationships/image" Target="media/image86.jpeg"/><Relationship Id="rId122" Type="http://schemas.openxmlformats.org/officeDocument/2006/relationships/chart" Target="charts/chart6.xml"/><Relationship Id="rId130" Type="http://schemas.openxmlformats.org/officeDocument/2006/relationships/chart" Target="charts/chart14.xml"/><Relationship Id="rId135" Type="http://schemas.openxmlformats.org/officeDocument/2006/relationships/image" Target="media/image106.pn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93.jpeg"/><Relationship Id="rId34" Type="http://schemas.openxmlformats.org/officeDocument/2006/relationships/image" Target="media/image27.png"/><Relationship Id="rId50" Type="http://schemas.openxmlformats.org/officeDocument/2006/relationships/image" Target="media/image36.jpeg"/><Relationship Id="rId55" Type="http://schemas.openxmlformats.org/officeDocument/2006/relationships/image" Target="media/image41.jpeg"/><Relationship Id="rId76" Type="http://schemas.openxmlformats.org/officeDocument/2006/relationships/image" Target="media/image61.jpeg"/><Relationship Id="rId97" Type="http://schemas.openxmlformats.org/officeDocument/2006/relationships/image" Target="media/image82.jpeg"/><Relationship Id="rId104" Type="http://schemas.openxmlformats.org/officeDocument/2006/relationships/image" Target="media/image89.jpeg"/><Relationship Id="rId120" Type="http://schemas.openxmlformats.org/officeDocument/2006/relationships/chart" Target="charts/chart4.xml"/><Relationship Id="rId125" Type="http://schemas.openxmlformats.org/officeDocument/2006/relationships/chart" Target="charts/chart9.xml"/><Relationship Id="rId141" Type="http://schemas.microsoft.com/office/2007/relationships/stylesWithEffects" Target="stylesWithEffects.xml"/><Relationship Id="rId7" Type="http://schemas.openxmlformats.org/officeDocument/2006/relationships/endnotes" Target="endnotes.xml"/><Relationship Id="rId71" Type="http://schemas.openxmlformats.org/officeDocument/2006/relationships/image" Target="media/image56.jpeg"/><Relationship Id="rId92" Type="http://schemas.openxmlformats.org/officeDocument/2006/relationships/image" Target="media/image77.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diagramData" Target="diagrams/data1.xml"/><Relationship Id="rId45" Type="http://schemas.openxmlformats.org/officeDocument/2006/relationships/image" Target="media/image34.jpeg"/><Relationship Id="rId66" Type="http://schemas.openxmlformats.org/officeDocument/2006/relationships/image" Target="media/image51.jpeg"/><Relationship Id="rId87" Type="http://schemas.openxmlformats.org/officeDocument/2006/relationships/image" Target="media/image72.jpeg"/><Relationship Id="rId110" Type="http://schemas.openxmlformats.org/officeDocument/2006/relationships/image" Target="media/image94.jpeg"/><Relationship Id="rId115" Type="http://schemas.openxmlformats.org/officeDocument/2006/relationships/image" Target="media/image99.jpeg"/><Relationship Id="rId131" Type="http://schemas.openxmlformats.org/officeDocument/2006/relationships/chart" Target="charts/chart15.xml"/><Relationship Id="rId136" Type="http://schemas.openxmlformats.org/officeDocument/2006/relationships/image" Target="media/image107.jpeg"/><Relationship Id="rId61" Type="http://schemas.openxmlformats.org/officeDocument/2006/relationships/hyperlink" Target="https://www.facebook.com/ufi/reaction/profile/browser/?ft_ent_identifier=ZmVlZGJhY2s6MTUwNzU0NDMyNDQyMTkw&amp;av=647216758742909" TargetMode="External"/><Relationship Id="rId82" Type="http://schemas.openxmlformats.org/officeDocument/2006/relationships/image" Target="media/image67.jpe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png"/><Relationship Id="rId56" Type="http://schemas.openxmlformats.org/officeDocument/2006/relationships/image" Target="media/image42.jpeg"/><Relationship Id="rId77" Type="http://schemas.openxmlformats.org/officeDocument/2006/relationships/image" Target="media/image62.jpeg"/><Relationship Id="rId100" Type="http://schemas.openxmlformats.org/officeDocument/2006/relationships/image" Target="media/image85.jpeg"/><Relationship Id="rId105" Type="http://schemas.openxmlformats.org/officeDocument/2006/relationships/image" Target="media/image90.jpeg"/><Relationship Id="rId126" Type="http://schemas.openxmlformats.org/officeDocument/2006/relationships/chart" Target="charts/chart10.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Office_Excel__al__ma_Sayfas_1.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Office_Excel__al__ma_Sayfas_10.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Microsoft_Office_Excel__al__ma_Sayfas_11.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Office_Excel__al__ma_Sayfas_12.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Microsoft_Office_Excel__al__ma_Sayfas_13.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Microsoft_Office_Excel__al__ma_Sayfas_14.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Microsoft_Office_Excel__al__ma_Sayfas_15.xlsx"/></Relationships>
</file>

<file path=word/charts/_rels/chart16.xml.rels><?xml version="1.0" encoding="UTF-8" standalone="yes"?>
<Relationships xmlns="http://schemas.openxmlformats.org/package/2006/relationships"><Relationship Id="rId1" Type="http://schemas.openxmlformats.org/officeDocument/2006/relationships/package" Target="../embeddings/Microsoft_Office_Excel__al__ma_Sayfas_16.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Office_Excel__al__ma_Sayfas_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Office_Excel__al__ma_Sayfas_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Office_Excel__al__ma_Sayfas_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Office_Excel__al__ma_Sayfas_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Office_Excel__al__ma_Sayfas_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Office_Excel__al__ma_Sayfas_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Office_Excel__al__ma_Sayfas_8.xlsx"/></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Office_Excel__al__ma_Sayfas_9.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tr-TR"/>
  <c:roundedCorners val="1"/>
  <c:chart>
    <c:autoTitleDeleted val="1"/>
    <c:view3D>
      <c:rotX val="0"/>
      <c:rotY val="0"/>
      <c:depthPercent val="80"/>
      <c:rAngAx val="1"/>
    </c:view3D>
    <c:sideWall>
      <c:spPr>
        <a:solidFill>
          <a:schemeClr val="accent5">
            <a:lumMod val="20000"/>
            <a:lumOff val="80000"/>
          </a:schemeClr>
        </a:solidFill>
      </c:spPr>
    </c:sideWall>
    <c:backWall>
      <c:spPr>
        <a:solidFill>
          <a:schemeClr val="accent5">
            <a:lumMod val="20000"/>
            <a:lumOff val="80000"/>
          </a:schemeClr>
        </a:solidFill>
      </c:spPr>
    </c:backWall>
    <c:plotArea>
      <c:layout/>
      <c:bar3DChart>
        <c:barDir val="col"/>
        <c:grouping val="clustered"/>
        <c:ser>
          <c:idx val="0"/>
          <c:order val="0"/>
          <c:tx>
            <c:strRef>
              <c:f>Sayfa1!$B$1</c:f>
              <c:strCache>
                <c:ptCount val="1"/>
                <c:pt idx="0">
                  <c:v>2014</c:v>
                </c:pt>
              </c:strCache>
            </c:strRef>
          </c:tx>
          <c:dLbls>
            <c:showVal val="1"/>
          </c:dLbls>
          <c:cat>
            <c:strRef>
              <c:f>Sayfa1!$A$2:$A$3</c:f>
              <c:strCache>
                <c:ptCount val="2"/>
                <c:pt idx="0">
                  <c:v>Gelir</c:v>
                </c:pt>
                <c:pt idx="1">
                  <c:v>Gider</c:v>
                </c:pt>
              </c:strCache>
            </c:strRef>
          </c:cat>
          <c:val>
            <c:numRef>
              <c:f>Sayfa1!$B$2:$B$3</c:f>
              <c:numCache>
                <c:formatCode>#,##0</c:formatCode>
                <c:ptCount val="2"/>
                <c:pt idx="0">
                  <c:v>520135</c:v>
                </c:pt>
                <c:pt idx="1">
                  <c:v>529428</c:v>
                </c:pt>
              </c:numCache>
            </c:numRef>
          </c:val>
        </c:ser>
        <c:ser>
          <c:idx val="1"/>
          <c:order val="1"/>
          <c:tx>
            <c:strRef>
              <c:f>Sayfa1!$C$1</c:f>
              <c:strCache>
                <c:ptCount val="1"/>
                <c:pt idx="0">
                  <c:v>2015</c:v>
                </c:pt>
              </c:strCache>
            </c:strRef>
          </c:tx>
          <c:dLbls>
            <c:showVal val="1"/>
          </c:dLbls>
          <c:cat>
            <c:strRef>
              <c:f>Sayfa1!$A$2:$A$3</c:f>
              <c:strCache>
                <c:ptCount val="2"/>
                <c:pt idx="0">
                  <c:v>Gelir</c:v>
                </c:pt>
                <c:pt idx="1">
                  <c:v>Gider</c:v>
                </c:pt>
              </c:strCache>
            </c:strRef>
          </c:cat>
          <c:val>
            <c:numRef>
              <c:f>Sayfa1!$C$2:$C$3</c:f>
              <c:numCache>
                <c:formatCode>#,##0</c:formatCode>
                <c:ptCount val="2"/>
                <c:pt idx="0">
                  <c:v>431339</c:v>
                </c:pt>
                <c:pt idx="1">
                  <c:v>583700</c:v>
                </c:pt>
              </c:numCache>
            </c:numRef>
          </c:val>
        </c:ser>
        <c:ser>
          <c:idx val="2"/>
          <c:order val="2"/>
          <c:tx>
            <c:strRef>
              <c:f>Sayfa1!$D$1</c:f>
              <c:strCache>
                <c:ptCount val="1"/>
                <c:pt idx="0">
                  <c:v>2016</c:v>
                </c:pt>
              </c:strCache>
            </c:strRef>
          </c:tx>
          <c:dLbls>
            <c:showVal val="1"/>
          </c:dLbls>
          <c:cat>
            <c:strRef>
              <c:f>Sayfa1!$A$2:$A$3</c:f>
              <c:strCache>
                <c:ptCount val="2"/>
                <c:pt idx="0">
                  <c:v>Gelir</c:v>
                </c:pt>
                <c:pt idx="1">
                  <c:v>Gider</c:v>
                </c:pt>
              </c:strCache>
            </c:strRef>
          </c:cat>
          <c:val>
            <c:numRef>
              <c:f>Sayfa1!$D$2:$D$3</c:f>
              <c:numCache>
                <c:formatCode>#,##0</c:formatCode>
                <c:ptCount val="2"/>
                <c:pt idx="0">
                  <c:v>601455</c:v>
                </c:pt>
                <c:pt idx="1">
                  <c:v>516785</c:v>
                </c:pt>
              </c:numCache>
            </c:numRef>
          </c:val>
        </c:ser>
        <c:ser>
          <c:idx val="3"/>
          <c:order val="3"/>
          <c:tx>
            <c:strRef>
              <c:f>Sayfa1!$E$1</c:f>
              <c:strCache>
                <c:ptCount val="1"/>
                <c:pt idx="0">
                  <c:v>2017</c:v>
                </c:pt>
              </c:strCache>
            </c:strRef>
          </c:tx>
          <c:dLbls>
            <c:showVal val="1"/>
          </c:dLbls>
          <c:cat>
            <c:strRef>
              <c:f>Sayfa1!$A$2:$A$3</c:f>
              <c:strCache>
                <c:ptCount val="2"/>
                <c:pt idx="0">
                  <c:v>Gelir</c:v>
                </c:pt>
                <c:pt idx="1">
                  <c:v>Gider</c:v>
                </c:pt>
              </c:strCache>
            </c:strRef>
          </c:cat>
          <c:val>
            <c:numRef>
              <c:f>Sayfa1!$E$2:$E$3</c:f>
              <c:numCache>
                <c:formatCode>#,##0</c:formatCode>
                <c:ptCount val="2"/>
                <c:pt idx="0">
                  <c:v>651090</c:v>
                </c:pt>
                <c:pt idx="1">
                  <c:v>695029</c:v>
                </c:pt>
              </c:numCache>
            </c:numRef>
          </c:val>
        </c:ser>
        <c:ser>
          <c:idx val="4"/>
          <c:order val="4"/>
          <c:tx>
            <c:strRef>
              <c:f>Sayfa1!$F$1</c:f>
              <c:strCache>
                <c:ptCount val="1"/>
                <c:pt idx="0">
                  <c:v>2018</c:v>
                </c:pt>
              </c:strCache>
            </c:strRef>
          </c:tx>
          <c:dLbls>
            <c:showVal val="1"/>
          </c:dLbls>
          <c:cat>
            <c:strRef>
              <c:f>Sayfa1!$A$2:$A$3</c:f>
              <c:strCache>
                <c:ptCount val="2"/>
                <c:pt idx="0">
                  <c:v>Gelir</c:v>
                </c:pt>
                <c:pt idx="1">
                  <c:v>Gider</c:v>
                </c:pt>
              </c:strCache>
            </c:strRef>
          </c:cat>
          <c:val>
            <c:numRef>
              <c:f>Sayfa1!$F$2:$F$3</c:f>
              <c:numCache>
                <c:formatCode>#,##0</c:formatCode>
                <c:ptCount val="2"/>
                <c:pt idx="0">
                  <c:v>634495</c:v>
                </c:pt>
                <c:pt idx="1">
                  <c:v>540515</c:v>
                </c:pt>
              </c:numCache>
            </c:numRef>
          </c:val>
        </c:ser>
        <c:dLbls>
          <c:showVal val="1"/>
        </c:dLbls>
        <c:gapWidth val="75"/>
        <c:shape val="cylinder"/>
        <c:axId val="127353600"/>
        <c:axId val="127355136"/>
        <c:axId val="0"/>
      </c:bar3DChart>
      <c:catAx>
        <c:axId val="127353600"/>
        <c:scaling>
          <c:orientation val="minMax"/>
        </c:scaling>
        <c:axPos val="b"/>
        <c:numFmt formatCode="General" sourceLinked="1"/>
        <c:majorTickMark val="none"/>
        <c:tickLblPos val="nextTo"/>
        <c:crossAx val="127355136"/>
        <c:crosses val="autoZero"/>
        <c:auto val="1"/>
        <c:lblAlgn val="ctr"/>
        <c:lblOffset val="100"/>
      </c:catAx>
      <c:valAx>
        <c:axId val="127355136"/>
        <c:scaling>
          <c:orientation val="minMax"/>
        </c:scaling>
        <c:axPos val="l"/>
        <c:numFmt formatCode="#,##0" sourceLinked="1"/>
        <c:majorTickMark val="none"/>
        <c:tickLblPos val="nextTo"/>
        <c:crossAx val="127353600"/>
        <c:crosses val="autoZero"/>
        <c:crossBetween val="between"/>
      </c:valAx>
    </c:plotArea>
    <c:legend>
      <c:legendPos val="b"/>
    </c:legend>
    <c:plotVisOnly val="1"/>
    <c:dispBlanksAs val="gap"/>
  </c:chart>
  <c:spPr>
    <a:solidFill>
      <a:schemeClr val="accent5">
        <a:lumMod val="40000"/>
        <a:lumOff val="60000"/>
      </a:schemeClr>
    </a:solidFill>
    <a:ln>
      <a:solidFill>
        <a:schemeClr val="accent5">
          <a:lumMod val="50000"/>
        </a:schemeClr>
      </a:solidFill>
    </a:ln>
    <a:effectLst>
      <a:outerShdw blurRad="50800" dist="38100" dir="10800000" algn="r" rotWithShape="0">
        <a:schemeClr val="accent5">
          <a:lumMod val="20000"/>
          <a:lumOff val="80000"/>
          <a:alpha val="40000"/>
        </a:schemeClr>
      </a:outerShdw>
    </a:effectLst>
  </c:spPr>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tr-TR"/>
  <c:style val="7"/>
  <c:chart>
    <c:title>
      <c:tx>
        <c:rich>
          <a:bodyPr/>
          <a:lstStyle/>
          <a:p>
            <a:pPr>
              <a:defRPr/>
            </a:pPr>
            <a:r>
              <a:rPr lang="tr-TR"/>
              <a:t>ARPANIN AYLIK ORTALAM FİYATLARI </a:t>
            </a:r>
          </a:p>
        </c:rich>
      </c:tx>
    </c:title>
    <c:view3D>
      <c:depthPercent val="70"/>
      <c:rAngAx val="1"/>
    </c:view3D>
    <c:plotArea>
      <c:layout/>
      <c:bar3DChart>
        <c:barDir val="col"/>
        <c:grouping val="clustered"/>
        <c:ser>
          <c:idx val="0"/>
          <c:order val="0"/>
          <c:tx>
            <c:strRef>
              <c:f>Sayfa1!$B$1</c:f>
              <c:strCache>
                <c:ptCount val="1"/>
                <c:pt idx="0">
                  <c:v>2018</c:v>
                </c:pt>
              </c:strCache>
            </c:strRef>
          </c:tx>
          <c:dLbls>
            <c:showVal val="1"/>
          </c:dLbls>
          <c:cat>
            <c:strRef>
              <c:f>Sayfa1!$A$2:$A$13</c:f>
              <c:strCache>
                <c:ptCount val="12"/>
                <c:pt idx="0">
                  <c:v>OCAK</c:v>
                </c:pt>
                <c:pt idx="1">
                  <c:v>ŞUBAT</c:v>
                </c:pt>
                <c:pt idx="2">
                  <c:v>MART</c:v>
                </c:pt>
                <c:pt idx="3">
                  <c:v>NİSAN</c:v>
                </c:pt>
                <c:pt idx="4">
                  <c:v>MAYIS</c:v>
                </c:pt>
                <c:pt idx="5">
                  <c:v>HAZİRAN</c:v>
                </c:pt>
                <c:pt idx="6">
                  <c:v>TEMMUZ</c:v>
                </c:pt>
                <c:pt idx="7">
                  <c:v>AĞUSTOS</c:v>
                </c:pt>
                <c:pt idx="8">
                  <c:v>EYLÜL</c:v>
                </c:pt>
                <c:pt idx="9">
                  <c:v>EKİM</c:v>
                </c:pt>
                <c:pt idx="10">
                  <c:v>KASIM</c:v>
                </c:pt>
                <c:pt idx="11">
                  <c:v>ARALIK</c:v>
                </c:pt>
              </c:strCache>
            </c:strRef>
          </c:cat>
          <c:val>
            <c:numRef>
              <c:f>Sayfa1!$B$2:$B$13</c:f>
              <c:numCache>
                <c:formatCode>General</c:formatCode>
                <c:ptCount val="12"/>
                <c:pt idx="0">
                  <c:v>0.89100000000000001</c:v>
                </c:pt>
                <c:pt idx="1">
                  <c:v>0.85300000000000065</c:v>
                </c:pt>
                <c:pt idx="2">
                  <c:v>0.83400000000000063</c:v>
                </c:pt>
                <c:pt idx="3">
                  <c:v>0.84800000000000064</c:v>
                </c:pt>
                <c:pt idx="4">
                  <c:v>0.81</c:v>
                </c:pt>
                <c:pt idx="5">
                  <c:v>0.80900000000000005</c:v>
                </c:pt>
                <c:pt idx="6">
                  <c:v>0.81799999999999995</c:v>
                </c:pt>
                <c:pt idx="7">
                  <c:v>0.87000000000000355</c:v>
                </c:pt>
                <c:pt idx="8">
                  <c:v>0.998</c:v>
                </c:pt>
                <c:pt idx="9">
                  <c:v>1.03</c:v>
                </c:pt>
                <c:pt idx="10">
                  <c:v>0.99399999999999999</c:v>
                </c:pt>
                <c:pt idx="11">
                  <c:v>1.0489999999999928</c:v>
                </c:pt>
              </c:numCache>
            </c:numRef>
          </c:val>
        </c:ser>
        <c:dLbls>
          <c:showVal val="1"/>
        </c:dLbls>
        <c:shape val="cylinder"/>
        <c:axId val="145662720"/>
        <c:axId val="145664256"/>
        <c:axId val="0"/>
      </c:bar3DChart>
      <c:catAx>
        <c:axId val="145662720"/>
        <c:scaling>
          <c:orientation val="minMax"/>
        </c:scaling>
        <c:axPos val="b"/>
        <c:majorTickMark val="none"/>
        <c:tickLblPos val="nextTo"/>
        <c:crossAx val="145664256"/>
        <c:crosses val="autoZero"/>
        <c:auto val="1"/>
        <c:lblAlgn val="ctr"/>
        <c:lblOffset val="100"/>
      </c:catAx>
      <c:valAx>
        <c:axId val="145664256"/>
        <c:scaling>
          <c:orientation val="minMax"/>
        </c:scaling>
        <c:delete val="1"/>
        <c:axPos val="l"/>
        <c:numFmt formatCode="General" sourceLinked="1"/>
        <c:majorTickMark val="none"/>
        <c:tickLblPos val="nextTo"/>
        <c:crossAx val="145662720"/>
        <c:crosses val="autoZero"/>
        <c:crossBetween val="between"/>
      </c:valAx>
    </c:plotArea>
    <c:legend>
      <c:legendPos val="t"/>
    </c:legend>
    <c:plotVisOnly val="1"/>
    <c:dispBlanksAs val="gap"/>
  </c:chart>
  <c:spPr>
    <a:solidFill>
      <a:schemeClr val="accent5">
        <a:lumMod val="20000"/>
        <a:lumOff val="80000"/>
      </a:schemeClr>
    </a:solidFill>
    <a:effectLst>
      <a:outerShdw blurRad="50800" dist="38100" dir="5400000" algn="t" rotWithShape="0">
        <a:prstClr val="black">
          <a:alpha val="40000"/>
        </a:prstClr>
      </a:outerShdw>
    </a:effectLst>
  </c:spPr>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tr-TR"/>
  <c:roundedCorners val="1"/>
  <c:chart>
    <c:autoTitleDeleted val="1"/>
    <c:plotArea>
      <c:layout/>
      <c:barChart>
        <c:barDir val="bar"/>
        <c:grouping val="clustered"/>
        <c:ser>
          <c:idx val="0"/>
          <c:order val="0"/>
          <c:tx>
            <c:strRef>
              <c:f>Sayfa1!$B$1</c:f>
              <c:strCache>
                <c:ptCount val="1"/>
                <c:pt idx="0">
                  <c:v>YEŞİL MERCİMEK YILLIK ORTALAMA FİYATLARI</c:v>
                </c:pt>
              </c:strCache>
            </c:strRef>
          </c:tx>
          <c:dLbls>
            <c:showVal val="1"/>
          </c:dLbls>
          <c:cat>
            <c:numRef>
              <c:f>Sayfa1!$A$2:$A$4</c:f>
              <c:numCache>
                <c:formatCode>General</c:formatCode>
                <c:ptCount val="3"/>
                <c:pt idx="0">
                  <c:v>2016</c:v>
                </c:pt>
                <c:pt idx="1">
                  <c:v>2017</c:v>
                </c:pt>
                <c:pt idx="2">
                  <c:v>2018</c:v>
                </c:pt>
              </c:numCache>
            </c:numRef>
          </c:cat>
          <c:val>
            <c:numRef>
              <c:f>Sayfa1!$B$2:$B$4</c:f>
              <c:numCache>
                <c:formatCode>General</c:formatCode>
                <c:ptCount val="3"/>
                <c:pt idx="0">
                  <c:v>3.3219999999999987</c:v>
                </c:pt>
                <c:pt idx="1">
                  <c:v>3.7440000000000002</c:v>
                </c:pt>
                <c:pt idx="2">
                  <c:v>2.6019999999999999</c:v>
                </c:pt>
              </c:numCache>
            </c:numRef>
          </c:val>
        </c:ser>
        <c:dLbls>
          <c:showVal val="1"/>
        </c:dLbls>
        <c:gapWidth val="75"/>
        <c:axId val="145680640"/>
        <c:axId val="145711104"/>
      </c:barChart>
      <c:catAx>
        <c:axId val="145680640"/>
        <c:scaling>
          <c:orientation val="minMax"/>
        </c:scaling>
        <c:axPos val="l"/>
        <c:numFmt formatCode="General" sourceLinked="1"/>
        <c:majorTickMark val="none"/>
        <c:tickLblPos val="nextTo"/>
        <c:crossAx val="145711104"/>
        <c:crosses val="autoZero"/>
        <c:auto val="1"/>
        <c:lblAlgn val="ctr"/>
        <c:lblOffset val="100"/>
      </c:catAx>
      <c:valAx>
        <c:axId val="145711104"/>
        <c:scaling>
          <c:orientation val="minMax"/>
        </c:scaling>
        <c:axPos val="b"/>
        <c:numFmt formatCode="General" sourceLinked="1"/>
        <c:majorTickMark val="none"/>
        <c:tickLblPos val="nextTo"/>
        <c:crossAx val="145680640"/>
        <c:crosses val="autoZero"/>
        <c:crossBetween val="between"/>
      </c:valAx>
    </c:plotArea>
    <c:legend>
      <c:legendPos val="b"/>
    </c:legend>
    <c:plotVisOnly val="1"/>
    <c:dispBlanksAs val="gap"/>
  </c:chart>
  <c:spPr>
    <a:ln w="12700" cmpd="dbl">
      <a:solidFill>
        <a:schemeClr val="accent5"/>
      </a:solidFill>
    </a:ln>
  </c:spPr>
  <c:externalData r:id="rId1"/>
</c:chartSpace>
</file>

<file path=word/charts/chart12.xml><?xml version="1.0" encoding="utf-8"?>
<c:chartSpace xmlns:c="http://schemas.openxmlformats.org/drawingml/2006/chart" xmlns:a="http://schemas.openxmlformats.org/drawingml/2006/main" xmlns:r="http://schemas.openxmlformats.org/officeDocument/2006/relationships">
  <c:lang val="tr-TR"/>
  <c:style val="7"/>
  <c:chart>
    <c:title>
      <c:tx>
        <c:rich>
          <a:bodyPr/>
          <a:lstStyle/>
          <a:p>
            <a:pPr>
              <a:defRPr/>
            </a:pPr>
            <a:r>
              <a:rPr lang="tr-TR"/>
              <a:t>YEŞİL MERCİMEK AYLIK ORTALAM FİYATLARI </a:t>
            </a:r>
          </a:p>
        </c:rich>
      </c:tx>
    </c:title>
    <c:view3D>
      <c:depthPercent val="70"/>
      <c:rAngAx val="1"/>
    </c:view3D>
    <c:plotArea>
      <c:layout/>
      <c:bar3DChart>
        <c:barDir val="col"/>
        <c:grouping val="clustered"/>
        <c:ser>
          <c:idx val="0"/>
          <c:order val="0"/>
          <c:tx>
            <c:strRef>
              <c:f>Sayfa1!$B$1</c:f>
              <c:strCache>
                <c:ptCount val="1"/>
                <c:pt idx="0">
                  <c:v>2018</c:v>
                </c:pt>
              </c:strCache>
            </c:strRef>
          </c:tx>
          <c:dLbls>
            <c:showVal val="1"/>
          </c:dLbls>
          <c:cat>
            <c:strRef>
              <c:f>Sayfa1!$A$2:$A$13</c:f>
              <c:strCache>
                <c:ptCount val="12"/>
                <c:pt idx="0">
                  <c:v>OCAK</c:v>
                </c:pt>
                <c:pt idx="1">
                  <c:v>ŞUBAT</c:v>
                </c:pt>
                <c:pt idx="2">
                  <c:v>MART</c:v>
                </c:pt>
                <c:pt idx="3">
                  <c:v>NİSAN</c:v>
                </c:pt>
                <c:pt idx="4">
                  <c:v>MAYIS</c:v>
                </c:pt>
                <c:pt idx="5">
                  <c:v>HAZİRAN</c:v>
                </c:pt>
                <c:pt idx="6">
                  <c:v>TEMMUZ</c:v>
                </c:pt>
                <c:pt idx="7">
                  <c:v>AĞUSTOS</c:v>
                </c:pt>
                <c:pt idx="8">
                  <c:v>EYLÜL</c:v>
                </c:pt>
                <c:pt idx="9">
                  <c:v>EKİM</c:v>
                </c:pt>
                <c:pt idx="10">
                  <c:v>KASIM</c:v>
                </c:pt>
                <c:pt idx="11">
                  <c:v>ARALIK</c:v>
                </c:pt>
              </c:strCache>
            </c:strRef>
          </c:cat>
          <c:val>
            <c:numRef>
              <c:f>Sayfa1!$B$2:$B$13</c:f>
              <c:numCache>
                <c:formatCode>General</c:formatCode>
                <c:ptCount val="12"/>
                <c:pt idx="0">
                  <c:v>3.7050000000000001</c:v>
                </c:pt>
                <c:pt idx="1">
                  <c:v>3.6789999999999998</c:v>
                </c:pt>
                <c:pt idx="2">
                  <c:v>4.0529999999999955</c:v>
                </c:pt>
                <c:pt idx="3">
                  <c:v>3.1749999999999998</c:v>
                </c:pt>
                <c:pt idx="4">
                  <c:v>0</c:v>
                </c:pt>
                <c:pt idx="5">
                  <c:v>2.9139999999999997</c:v>
                </c:pt>
                <c:pt idx="6">
                  <c:v>2.4289999999999998</c:v>
                </c:pt>
                <c:pt idx="7">
                  <c:v>2.4489999999999998</c:v>
                </c:pt>
                <c:pt idx="8">
                  <c:v>2.3719999999999977</c:v>
                </c:pt>
                <c:pt idx="9">
                  <c:v>2.645</c:v>
                </c:pt>
                <c:pt idx="10">
                  <c:v>2.6930000000000001</c:v>
                </c:pt>
                <c:pt idx="11">
                  <c:v>2.5359999999999987</c:v>
                </c:pt>
              </c:numCache>
            </c:numRef>
          </c:val>
        </c:ser>
        <c:dLbls>
          <c:showVal val="1"/>
        </c:dLbls>
        <c:shape val="cylinder"/>
        <c:axId val="148443136"/>
        <c:axId val="148444672"/>
        <c:axId val="0"/>
      </c:bar3DChart>
      <c:catAx>
        <c:axId val="148443136"/>
        <c:scaling>
          <c:orientation val="minMax"/>
        </c:scaling>
        <c:axPos val="b"/>
        <c:majorTickMark val="none"/>
        <c:tickLblPos val="nextTo"/>
        <c:crossAx val="148444672"/>
        <c:crosses val="autoZero"/>
        <c:auto val="1"/>
        <c:lblAlgn val="ctr"/>
        <c:lblOffset val="100"/>
      </c:catAx>
      <c:valAx>
        <c:axId val="148444672"/>
        <c:scaling>
          <c:orientation val="minMax"/>
        </c:scaling>
        <c:delete val="1"/>
        <c:axPos val="l"/>
        <c:numFmt formatCode="General" sourceLinked="1"/>
        <c:majorTickMark val="none"/>
        <c:tickLblPos val="nextTo"/>
        <c:crossAx val="148443136"/>
        <c:crosses val="autoZero"/>
        <c:crossBetween val="between"/>
      </c:valAx>
    </c:plotArea>
    <c:legend>
      <c:legendPos val="t"/>
    </c:legend>
    <c:plotVisOnly val="1"/>
    <c:dispBlanksAs val="gap"/>
  </c:chart>
  <c:spPr>
    <a:solidFill>
      <a:schemeClr val="accent5">
        <a:lumMod val="20000"/>
        <a:lumOff val="80000"/>
      </a:schemeClr>
    </a:solidFill>
    <a:effectLst>
      <a:outerShdw blurRad="50800" dist="38100" dir="5400000" algn="t" rotWithShape="0">
        <a:prstClr val="black">
          <a:alpha val="40000"/>
        </a:prstClr>
      </a:outerShdw>
    </a:effectLst>
  </c:spPr>
  <c:externalData r:id="rId1"/>
</c:chartSpace>
</file>

<file path=word/charts/chart13.xml><?xml version="1.0" encoding="utf-8"?>
<c:chartSpace xmlns:c="http://schemas.openxmlformats.org/drawingml/2006/chart" xmlns:a="http://schemas.openxmlformats.org/drawingml/2006/main" xmlns:r="http://schemas.openxmlformats.org/officeDocument/2006/relationships">
  <c:date1904 val="1"/>
  <c:lang val="tr-TR"/>
  <c:roundedCorners val="1"/>
  <c:chart>
    <c:autoTitleDeleted val="1"/>
    <c:plotArea>
      <c:layout/>
      <c:barChart>
        <c:barDir val="bar"/>
        <c:grouping val="clustered"/>
        <c:ser>
          <c:idx val="0"/>
          <c:order val="0"/>
          <c:tx>
            <c:strRef>
              <c:f>Sayfa1!$B$1</c:f>
              <c:strCache>
                <c:ptCount val="1"/>
                <c:pt idx="0">
                  <c:v>NOHUT YILLIK ORTALAMA FİYATLARI</c:v>
                </c:pt>
              </c:strCache>
            </c:strRef>
          </c:tx>
          <c:dLbls>
            <c:showVal val="1"/>
          </c:dLbls>
          <c:cat>
            <c:numRef>
              <c:f>Sayfa1!$A$2:$A$4</c:f>
              <c:numCache>
                <c:formatCode>General</c:formatCode>
                <c:ptCount val="3"/>
                <c:pt idx="0">
                  <c:v>2016</c:v>
                </c:pt>
                <c:pt idx="1">
                  <c:v>2017</c:v>
                </c:pt>
                <c:pt idx="2">
                  <c:v>2018</c:v>
                </c:pt>
              </c:numCache>
            </c:numRef>
          </c:cat>
          <c:val>
            <c:numRef>
              <c:f>Sayfa1!$B$2:$B$4</c:f>
              <c:numCache>
                <c:formatCode>General</c:formatCode>
                <c:ptCount val="3"/>
                <c:pt idx="0">
                  <c:v>4.1529999999999845</c:v>
                </c:pt>
                <c:pt idx="1">
                  <c:v>5.7370000000000001</c:v>
                </c:pt>
                <c:pt idx="2">
                  <c:v>3.343</c:v>
                </c:pt>
              </c:numCache>
            </c:numRef>
          </c:val>
        </c:ser>
        <c:dLbls>
          <c:showVal val="1"/>
        </c:dLbls>
        <c:gapWidth val="75"/>
        <c:axId val="148477440"/>
        <c:axId val="148478976"/>
      </c:barChart>
      <c:catAx>
        <c:axId val="148477440"/>
        <c:scaling>
          <c:orientation val="minMax"/>
        </c:scaling>
        <c:axPos val="l"/>
        <c:numFmt formatCode="General" sourceLinked="1"/>
        <c:majorTickMark val="none"/>
        <c:tickLblPos val="nextTo"/>
        <c:crossAx val="148478976"/>
        <c:crosses val="autoZero"/>
        <c:auto val="1"/>
        <c:lblAlgn val="ctr"/>
        <c:lblOffset val="100"/>
      </c:catAx>
      <c:valAx>
        <c:axId val="148478976"/>
        <c:scaling>
          <c:orientation val="minMax"/>
        </c:scaling>
        <c:axPos val="b"/>
        <c:numFmt formatCode="General" sourceLinked="1"/>
        <c:majorTickMark val="none"/>
        <c:tickLblPos val="nextTo"/>
        <c:crossAx val="148477440"/>
        <c:crosses val="autoZero"/>
        <c:crossBetween val="between"/>
      </c:valAx>
    </c:plotArea>
    <c:legend>
      <c:legendPos val="b"/>
    </c:legend>
    <c:plotVisOnly val="1"/>
    <c:dispBlanksAs val="gap"/>
  </c:chart>
  <c:spPr>
    <a:ln w="12700" cmpd="dbl">
      <a:solidFill>
        <a:schemeClr val="accent5"/>
      </a:solidFill>
    </a:ln>
  </c:spPr>
  <c:externalData r:id="rId1"/>
</c:chartSpace>
</file>

<file path=word/charts/chart14.xml><?xml version="1.0" encoding="utf-8"?>
<c:chartSpace xmlns:c="http://schemas.openxmlformats.org/drawingml/2006/chart" xmlns:a="http://schemas.openxmlformats.org/drawingml/2006/main" xmlns:r="http://schemas.openxmlformats.org/officeDocument/2006/relationships">
  <c:date1904 val="1"/>
  <c:lang val="tr-TR"/>
  <c:style val="7"/>
  <c:chart>
    <c:title>
      <c:tx>
        <c:rich>
          <a:bodyPr/>
          <a:lstStyle/>
          <a:p>
            <a:pPr>
              <a:defRPr/>
            </a:pPr>
            <a:r>
              <a:rPr lang="tr-TR"/>
              <a:t>NOHUT AYLIK ORTALAM FİYATLARI </a:t>
            </a:r>
          </a:p>
        </c:rich>
      </c:tx>
    </c:title>
    <c:view3D>
      <c:depthPercent val="70"/>
      <c:rAngAx val="1"/>
    </c:view3D>
    <c:plotArea>
      <c:layout/>
      <c:bar3DChart>
        <c:barDir val="col"/>
        <c:grouping val="clustered"/>
        <c:ser>
          <c:idx val="0"/>
          <c:order val="0"/>
          <c:tx>
            <c:strRef>
              <c:f>Sayfa1!$B$1</c:f>
              <c:strCache>
                <c:ptCount val="1"/>
                <c:pt idx="0">
                  <c:v>2018</c:v>
                </c:pt>
              </c:strCache>
            </c:strRef>
          </c:tx>
          <c:dLbls>
            <c:showVal val="1"/>
          </c:dLbls>
          <c:cat>
            <c:strRef>
              <c:f>Sayfa1!$A$2:$A$13</c:f>
              <c:strCache>
                <c:ptCount val="12"/>
                <c:pt idx="0">
                  <c:v>OCAK</c:v>
                </c:pt>
                <c:pt idx="1">
                  <c:v>ŞUBAT</c:v>
                </c:pt>
                <c:pt idx="2">
                  <c:v>MART</c:v>
                </c:pt>
                <c:pt idx="3">
                  <c:v>NİSAN</c:v>
                </c:pt>
                <c:pt idx="4">
                  <c:v>MAYIS</c:v>
                </c:pt>
                <c:pt idx="5">
                  <c:v>HAZİRAN</c:v>
                </c:pt>
                <c:pt idx="6">
                  <c:v>TEMMUZ</c:v>
                </c:pt>
                <c:pt idx="7">
                  <c:v>AĞUSTOS</c:v>
                </c:pt>
                <c:pt idx="8">
                  <c:v>EYLÜL</c:v>
                </c:pt>
                <c:pt idx="9">
                  <c:v>EKİM</c:v>
                </c:pt>
                <c:pt idx="10">
                  <c:v>KASIM</c:v>
                </c:pt>
                <c:pt idx="11">
                  <c:v>ARALIK</c:v>
                </c:pt>
              </c:strCache>
            </c:strRef>
          </c:cat>
          <c:val>
            <c:numRef>
              <c:f>Sayfa1!$B$2:$B$13</c:f>
              <c:numCache>
                <c:formatCode>General</c:formatCode>
                <c:ptCount val="12"/>
                <c:pt idx="0">
                  <c:v>0</c:v>
                </c:pt>
                <c:pt idx="1">
                  <c:v>4.3649999999999745</c:v>
                </c:pt>
                <c:pt idx="2">
                  <c:v>5.8619999999999965</c:v>
                </c:pt>
                <c:pt idx="3">
                  <c:v>4.2149999999999945</c:v>
                </c:pt>
                <c:pt idx="4">
                  <c:v>0</c:v>
                </c:pt>
                <c:pt idx="5">
                  <c:v>2.7959999999999998</c:v>
                </c:pt>
                <c:pt idx="6">
                  <c:v>0</c:v>
                </c:pt>
                <c:pt idx="7">
                  <c:v>3.82</c:v>
                </c:pt>
                <c:pt idx="8">
                  <c:v>3.2389999999999999</c:v>
                </c:pt>
                <c:pt idx="9">
                  <c:v>3.29</c:v>
                </c:pt>
                <c:pt idx="10">
                  <c:v>3.05</c:v>
                </c:pt>
                <c:pt idx="11">
                  <c:v>2.4709999999999988</c:v>
                </c:pt>
              </c:numCache>
            </c:numRef>
          </c:val>
        </c:ser>
        <c:dLbls>
          <c:showVal val="1"/>
        </c:dLbls>
        <c:shape val="cylinder"/>
        <c:axId val="142814208"/>
        <c:axId val="143389440"/>
        <c:axId val="0"/>
      </c:bar3DChart>
      <c:catAx>
        <c:axId val="142814208"/>
        <c:scaling>
          <c:orientation val="minMax"/>
        </c:scaling>
        <c:axPos val="b"/>
        <c:majorTickMark val="none"/>
        <c:tickLblPos val="nextTo"/>
        <c:crossAx val="143389440"/>
        <c:crosses val="autoZero"/>
        <c:auto val="1"/>
        <c:lblAlgn val="ctr"/>
        <c:lblOffset val="100"/>
      </c:catAx>
      <c:valAx>
        <c:axId val="143389440"/>
        <c:scaling>
          <c:orientation val="minMax"/>
        </c:scaling>
        <c:delete val="1"/>
        <c:axPos val="l"/>
        <c:numFmt formatCode="General" sourceLinked="1"/>
        <c:majorTickMark val="none"/>
        <c:tickLblPos val="nextTo"/>
        <c:crossAx val="142814208"/>
        <c:crosses val="autoZero"/>
        <c:crossBetween val="between"/>
      </c:valAx>
    </c:plotArea>
    <c:legend>
      <c:legendPos val="t"/>
    </c:legend>
    <c:plotVisOnly val="1"/>
    <c:dispBlanksAs val="gap"/>
  </c:chart>
  <c:spPr>
    <a:solidFill>
      <a:schemeClr val="accent5">
        <a:lumMod val="20000"/>
        <a:lumOff val="80000"/>
      </a:schemeClr>
    </a:solidFill>
    <a:effectLst>
      <a:outerShdw blurRad="50800" dist="38100" dir="5400000" algn="t" rotWithShape="0">
        <a:prstClr val="black">
          <a:alpha val="40000"/>
        </a:prstClr>
      </a:outerShdw>
    </a:effectLst>
  </c:spPr>
  <c:externalData r:id="rId1"/>
</c:chartSpace>
</file>

<file path=word/charts/chart15.xml><?xml version="1.0" encoding="utf-8"?>
<c:chartSpace xmlns:c="http://schemas.openxmlformats.org/drawingml/2006/chart" xmlns:a="http://schemas.openxmlformats.org/drawingml/2006/main" xmlns:r="http://schemas.openxmlformats.org/officeDocument/2006/relationships">
  <c:date1904 val="1"/>
  <c:lang val="tr-TR"/>
  <c:roundedCorners val="1"/>
  <c:chart>
    <c:autoTitleDeleted val="1"/>
    <c:plotArea>
      <c:layout/>
      <c:barChart>
        <c:barDir val="bar"/>
        <c:grouping val="clustered"/>
        <c:ser>
          <c:idx val="0"/>
          <c:order val="0"/>
          <c:tx>
            <c:strRef>
              <c:f>Sayfa1!$B$1</c:f>
              <c:strCache>
                <c:ptCount val="1"/>
                <c:pt idx="0">
                  <c:v>ŞEKER PANCARI YILLIK ORTALAMA FİYATLARI</c:v>
                </c:pt>
              </c:strCache>
            </c:strRef>
          </c:tx>
          <c:dLbls>
            <c:showVal val="1"/>
          </c:dLbls>
          <c:cat>
            <c:numRef>
              <c:f>Sayfa1!$A$2:$A$4</c:f>
              <c:numCache>
                <c:formatCode>General</c:formatCode>
                <c:ptCount val="3"/>
                <c:pt idx="0">
                  <c:v>2016</c:v>
                </c:pt>
                <c:pt idx="1">
                  <c:v>2017</c:v>
                </c:pt>
                <c:pt idx="2">
                  <c:v>2018</c:v>
                </c:pt>
              </c:numCache>
            </c:numRef>
          </c:cat>
          <c:val>
            <c:numRef>
              <c:f>Sayfa1!$B$2:$B$4</c:f>
              <c:numCache>
                <c:formatCode>General</c:formatCode>
                <c:ptCount val="3"/>
                <c:pt idx="0">
                  <c:v>0.18200000000000024</c:v>
                </c:pt>
                <c:pt idx="1">
                  <c:v>0.192</c:v>
                </c:pt>
                <c:pt idx="2">
                  <c:v>0.2</c:v>
                </c:pt>
              </c:numCache>
            </c:numRef>
          </c:val>
        </c:ser>
        <c:dLbls>
          <c:showVal val="1"/>
        </c:dLbls>
        <c:gapWidth val="75"/>
        <c:axId val="149517056"/>
        <c:axId val="149518592"/>
      </c:barChart>
      <c:catAx>
        <c:axId val="149517056"/>
        <c:scaling>
          <c:orientation val="minMax"/>
        </c:scaling>
        <c:axPos val="l"/>
        <c:numFmt formatCode="General" sourceLinked="1"/>
        <c:majorTickMark val="none"/>
        <c:tickLblPos val="nextTo"/>
        <c:crossAx val="149518592"/>
        <c:crosses val="autoZero"/>
        <c:auto val="1"/>
        <c:lblAlgn val="ctr"/>
        <c:lblOffset val="100"/>
      </c:catAx>
      <c:valAx>
        <c:axId val="149518592"/>
        <c:scaling>
          <c:orientation val="minMax"/>
        </c:scaling>
        <c:axPos val="b"/>
        <c:numFmt formatCode="General" sourceLinked="1"/>
        <c:majorTickMark val="none"/>
        <c:tickLblPos val="nextTo"/>
        <c:crossAx val="149517056"/>
        <c:crosses val="autoZero"/>
        <c:crossBetween val="between"/>
      </c:valAx>
    </c:plotArea>
    <c:legend>
      <c:legendPos val="b"/>
    </c:legend>
    <c:plotVisOnly val="1"/>
    <c:dispBlanksAs val="gap"/>
  </c:chart>
  <c:spPr>
    <a:ln w="12700" cmpd="dbl">
      <a:solidFill>
        <a:schemeClr val="accent5"/>
      </a:solidFill>
    </a:ln>
  </c:spPr>
  <c:externalData r:id="rId1"/>
</c:chartSpace>
</file>

<file path=word/charts/chart16.xml><?xml version="1.0" encoding="utf-8"?>
<c:chartSpace xmlns:c="http://schemas.openxmlformats.org/drawingml/2006/chart" xmlns:a="http://schemas.openxmlformats.org/drawingml/2006/main" xmlns:r="http://schemas.openxmlformats.org/officeDocument/2006/relationships">
  <c:date1904 val="1"/>
  <c:lang val="tr-TR"/>
  <c:roundedCorners val="1"/>
  <c:chart>
    <c:autoTitleDeleted val="1"/>
    <c:plotArea>
      <c:layout/>
      <c:barChart>
        <c:barDir val="bar"/>
        <c:grouping val="clustered"/>
        <c:ser>
          <c:idx val="0"/>
          <c:order val="0"/>
          <c:tx>
            <c:strRef>
              <c:f>Sayfa1!$B$1</c:f>
              <c:strCache>
                <c:ptCount val="1"/>
                <c:pt idx="0">
                  <c:v>BUĞDAY UNU YILLIK ORTALAMA FİYATLARI</c:v>
                </c:pt>
              </c:strCache>
            </c:strRef>
          </c:tx>
          <c:dLbls>
            <c:showVal val="1"/>
          </c:dLbls>
          <c:cat>
            <c:numRef>
              <c:f>Sayfa1!$A$2:$A$4</c:f>
              <c:numCache>
                <c:formatCode>General</c:formatCode>
                <c:ptCount val="3"/>
                <c:pt idx="0">
                  <c:v>2016</c:v>
                </c:pt>
                <c:pt idx="1">
                  <c:v>2017</c:v>
                </c:pt>
                <c:pt idx="2">
                  <c:v>2018</c:v>
                </c:pt>
              </c:numCache>
            </c:numRef>
          </c:cat>
          <c:val>
            <c:numRef>
              <c:f>Sayfa1!$B$2:$B$4</c:f>
              <c:numCache>
                <c:formatCode>General</c:formatCode>
                <c:ptCount val="3"/>
                <c:pt idx="0">
                  <c:v>60.59</c:v>
                </c:pt>
                <c:pt idx="1">
                  <c:v>63.86</c:v>
                </c:pt>
                <c:pt idx="2">
                  <c:v>70.599999999999994</c:v>
                </c:pt>
              </c:numCache>
            </c:numRef>
          </c:val>
        </c:ser>
        <c:dLbls>
          <c:showVal val="1"/>
        </c:dLbls>
        <c:gapWidth val="75"/>
        <c:axId val="145749888"/>
        <c:axId val="145751424"/>
      </c:barChart>
      <c:catAx>
        <c:axId val="145749888"/>
        <c:scaling>
          <c:orientation val="minMax"/>
        </c:scaling>
        <c:axPos val="l"/>
        <c:numFmt formatCode="General" sourceLinked="1"/>
        <c:majorTickMark val="none"/>
        <c:tickLblPos val="nextTo"/>
        <c:crossAx val="145751424"/>
        <c:crosses val="autoZero"/>
        <c:auto val="1"/>
        <c:lblAlgn val="ctr"/>
        <c:lblOffset val="100"/>
      </c:catAx>
      <c:valAx>
        <c:axId val="145751424"/>
        <c:scaling>
          <c:orientation val="minMax"/>
        </c:scaling>
        <c:axPos val="b"/>
        <c:numFmt formatCode="General" sourceLinked="1"/>
        <c:majorTickMark val="none"/>
        <c:tickLblPos val="nextTo"/>
        <c:crossAx val="145749888"/>
        <c:crosses val="autoZero"/>
        <c:crossBetween val="between"/>
      </c:valAx>
    </c:plotArea>
    <c:legend>
      <c:legendPos val="b"/>
    </c:legend>
    <c:plotVisOnly val="1"/>
    <c:dispBlanksAs val="gap"/>
  </c:chart>
  <c:spPr>
    <a:ln w="12700" cmpd="dbl">
      <a:solidFill>
        <a:schemeClr val="accent5"/>
      </a:solidFill>
    </a:ln>
  </c:sp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tr-TR"/>
  <c:chart>
    <c:title>
      <c:tx>
        <c:rich>
          <a:bodyPr rot="0" spcFirstLastPara="1" vertOverflow="ellipsis" vert="horz" wrap="square" anchor="ctr" anchorCtr="1"/>
          <a:lstStyle/>
          <a:p>
            <a:pPr>
              <a:defRPr sz="1000" b="1" i="0" u="none" strike="noStrike" kern="1200" baseline="0">
                <a:solidFill>
                  <a:schemeClr val="dk1">
                    <a:lumMod val="75000"/>
                    <a:lumOff val="25000"/>
                  </a:schemeClr>
                </a:solidFill>
                <a:latin typeface="+mn-lt"/>
                <a:ea typeface="+mn-ea"/>
                <a:cs typeface="+mn-cs"/>
              </a:defRPr>
            </a:pPr>
            <a:r>
              <a:rPr lang="tr-TR" sz="1000"/>
              <a:t>2018 GELİR DAĞILIMI</a:t>
            </a:r>
          </a:p>
        </c:rich>
      </c:tx>
      <c:layout>
        <c:manualLayout>
          <c:xMode val="edge"/>
          <c:yMode val="edge"/>
          <c:x val="0.42338907074818088"/>
          <c:y val="7.1629946460358265E-2"/>
        </c:manualLayout>
      </c:layout>
      <c:spPr>
        <a:noFill/>
        <a:ln>
          <a:noFill/>
        </a:ln>
        <a:effectLst/>
      </c:spPr>
    </c:title>
    <c:view3D>
      <c:rotX val="50"/>
      <c:depthPercent val="100"/>
      <c:perspective val="30"/>
    </c:view3D>
    <c:floor>
      <c:spPr>
        <a:noFill/>
        <a:ln>
          <a:noFill/>
        </a:ln>
        <a:effectLst/>
        <a:sp3d/>
      </c:spPr>
    </c:floor>
    <c:sideWall>
      <c:spPr>
        <a:noFill/>
        <a:ln>
          <a:noFill/>
        </a:ln>
        <a:effectLst/>
        <a:sp3d/>
      </c:spPr>
    </c:sideWall>
    <c:backWall>
      <c:spPr>
        <a:noFill/>
        <a:ln>
          <a:noFill/>
        </a:ln>
        <a:effectLst/>
        <a:sp3d/>
      </c:spPr>
    </c:backWall>
    <c:plotArea>
      <c:layout>
        <c:manualLayout>
          <c:layoutTarget val="inner"/>
          <c:xMode val="edge"/>
          <c:yMode val="edge"/>
          <c:x val="0"/>
          <c:y val="0.17780521833956092"/>
          <c:w val="0.72573598187843369"/>
          <c:h val="0.82219478166043913"/>
        </c:manualLayout>
      </c:layout>
      <c:pie3DChart>
        <c:varyColors val="1"/>
        <c:ser>
          <c:idx val="0"/>
          <c:order val="0"/>
          <c:explosion val="25"/>
          <c:dPt>
            <c:idx val="0"/>
            <c:spPr>
              <a:solidFill>
                <a:schemeClr val="accent2"/>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1-0881-4B3E-9064-1D93F1B99F88}"/>
              </c:ext>
            </c:extLst>
          </c:dPt>
          <c:dPt>
            <c:idx val="1"/>
            <c:spPr>
              <a:solidFill>
                <a:schemeClr val="accent4"/>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3-0881-4B3E-9064-1D93F1B99F88}"/>
              </c:ext>
            </c:extLst>
          </c:dPt>
          <c:dPt>
            <c:idx val="2"/>
            <c:spPr>
              <a:solidFill>
                <a:schemeClr val="accent6"/>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5-0881-4B3E-9064-1D93F1B99F88}"/>
              </c:ext>
            </c:extLst>
          </c:dPt>
          <c:dPt>
            <c:idx val="3"/>
            <c:spPr>
              <a:solidFill>
                <a:schemeClr val="accent2">
                  <a:lumMod val="60000"/>
                </a:schemeClr>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7-0881-4B3E-9064-1D93F1B99F88}"/>
              </c:ext>
            </c:extLst>
          </c:dPt>
          <c:dPt>
            <c:idx val="4"/>
            <c:spPr>
              <a:solidFill>
                <a:schemeClr val="accent4">
                  <a:lumMod val="60000"/>
                </a:schemeClr>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9-0881-4B3E-9064-1D93F1B99F88}"/>
              </c:ext>
            </c:extLst>
          </c:dPt>
          <c:dPt>
            <c:idx val="5"/>
            <c:spPr>
              <a:solidFill>
                <a:schemeClr val="accent6">
                  <a:lumMod val="60000"/>
                </a:schemeClr>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B-0881-4B3E-9064-1D93F1B99F88}"/>
              </c:ext>
            </c:extLst>
          </c:dPt>
          <c:dPt>
            <c:idx val="6"/>
            <c:spPr>
              <a:solidFill>
                <a:schemeClr val="accent2">
                  <a:lumMod val="80000"/>
                  <a:lumOff val="20000"/>
                </a:schemeClr>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D-0881-4B3E-9064-1D93F1B99F88}"/>
              </c:ext>
            </c:extLst>
          </c:dPt>
          <c:dPt>
            <c:idx val="7"/>
            <c:spPr>
              <a:solidFill>
                <a:schemeClr val="accent4">
                  <a:lumMod val="80000"/>
                  <a:lumOff val="20000"/>
                </a:schemeClr>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F-0881-4B3E-9064-1D93F1B99F88}"/>
              </c:ext>
            </c:extLst>
          </c:dPt>
          <c:dPt>
            <c:idx val="8"/>
            <c:spPr>
              <a:solidFill>
                <a:schemeClr val="accent6">
                  <a:lumMod val="80000"/>
                  <a:lumOff val="20000"/>
                </a:schemeClr>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11-0881-4B3E-9064-1D93F1B99F88}"/>
              </c:ext>
            </c:extLst>
          </c:dPt>
          <c:dLbls>
            <c:dLbl>
              <c:idx val="0"/>
              <c:layout>
                <c:manualLayout>
                  <c:x val="-1.9151793525809275E-2"/>
                  <c:y val="8.3911468781340301E-2"/>
                </c:manualLayout>
              </c:layout>
              <c:dLblPos val="bestFit"/>
              <c:showPercent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0881-4B3E-9064-1D93F1B99F88}"/>
                </c:ext>
              </c:extLst>
            </c:dLbl>
            <c:dLbl>
              <c:idx val="5"/>
              <c:layout>
                <c:manualLayout>
                  <c:x val="-0.15498928258967901"/>
                  <c:y val="-5.5567619886706318E-2"/>
                </c:manualLayout>
              </c:layout>
              <c:dLblPos val="bestFit"/>
              <c:showPercent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0881-4B3E-9064-1D93F1B99F88}"/>
                </c:ext>
              </c:extLst>
            </c:dLbl>
            <c:dLbl>
              <c:idx val="6"/>
              <c:layout>
                <c:manualLayout>
                  <c:x val="-0.15937029746281794"/>
                  <c:y val="5.8452172645086023E-2"/>
                </c:manualLayout>
              </c:layout>
              <c:dLblPos val="bestFit"/>
              <c:showPercent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0881-4B3E-9064-1D93F1B99F88}"/>
                </c:ext>
              </c:extLst>
            </c:dLbl>
            <c:dLbl>
              <c:idx val="7"/>
              <c:layout>
                <c:manualLayout>
                  <c:x val="-2.7611924853479408E-2"/>
                  <c:y val="-4.4365869360669476E-2"/>
                </c:manualLayout>
              </c:layout>
              <c:dLblPos val="bestFit"/>
              <c:showPercent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F-0881-4B3E-9064-1D93F1B99F88}"/>
                </c:ext>
              </c:extLst>
            </c:dLbl>
            <c:dLbl>
              <c:idx val="8"/>
              <c:layout>
                <c:manualLayout>
                  <c:x val="-4.0327754729583526E-2"/>
                  <c:y val="-4.8455735485894394E-2"/>
                </c:manualLayout>
              </c:layout>
              <c:dLblPos val="bestFit"/>
              <c:showPercent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1-0881-4B3E-9064-1D93F1B99F88}"/>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tr-TR"/>
              </a:p>
            </c:txPr>
            <c:dLblPos val="ctr"/>
            <c:showPercent val="1"/>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Sayfa1!$C$5:$C$13</c:f>
              <c:strCache>
                <c:ptCount val="8"/>
                <c:pt idx="0">
                  <c:v>KAYIT UCRETİ</c:v>
                </c:pt>
                <c:pt idx="1">
                  <c:v>YILLIK AİDAT </c:v>
                </c:pt>
                <c:pt idx="2">
                  <c:v>MUAMELE TESCİL ÜCRETİ</c:v>
                </c:pt>
                <c:pt idx="3">
                  <c:v>YAPILAN HİZ.KAR. ALINAN ÜCRET</c:v>
                </c:pt>
                <c:pt idx="4">
                  <c:v>BELGE BEDELLERİ</c:v>
                </c:pt>
                <c:pt idx="5">
                  <c:v>FAİZ GELİRLERİ</c:v>
                </c:pt>
                <c:pt idx="6">
                  <c:v>KİRA GELİRLERİ</c:v>
                </c:pt>
                <c:pt idx="7">
                  <c:v>SAİR GELİRLER</c:v>
                </c:pt>
              </c:strCache>
            </c:strRef>
          </c:cat>
          <c:val>
            <c:numRef>
              <c:f>Sayfa1!$D$5:$D$13</c:f>
              <c:numCache>
                <c:formatCode>#,##0.00</c:formatCode>
                <c:ptCount val="9"/>
                <c:pt idx="0">
                  <c:v>2950</c:v>
                </c:pt>
                <c:pt idx="1">
                  <c:v>34399.599999999999</c:v>
                </c:pt>
                <c:pt idx="2">
                  <c:v>406309.88</c:v>
                </c:pt>
                <c:pt idx="3">
                  <c:v>148143</c:v>
                </c:pt>
                <c:pt idx="4">
                  <c:v>85</c:v>
                </c:pt>
                <c:pt idx="5">
                  <c:v>3041.4500000000007</c:v>
                </c:pt>
                <c:pt idx="6">
                  <c:v>0</c:v>
                </c:pt>
                <c:pt idx="7">
                  <c:v>39566.800000000003</c:v>
                </c:pt>
              </c:numCache>
            </c:numRef>
          </c:val>
          <c:extLst xmlns:c16r2="http://schemas.microsoft.com/office/drawing/2015/06/chart">
            <c:ext xmlns:c16="http://schemas.microsoft.com/office/drawing/2014/chart" uri="{C3380CC4-5D6E-409C-BE32-E72D297353CC}">
              <c16:uniqueId val="{00000012-0881-4B3E-9064-1D93F1B99F88}"/>
            </c:ext>
          </c:extLst>
        </c:ser>
        <c:dLbls>
          <c:showPercent val="1"/>
        </c:dLbls>
      </c:pie3DChart>
    </c:plotArea>
    <c:legend>
      <c:legendPos val="r"/>
      <c:legendEntry>
        <c:idx val="8"/>
        <c:delete val="1"/>
      </c:legendEntry>
      <c:layout>
        <c:manualLayout>
          <c:xMode val="edge"/>
          <c:yMode val="edge"/>
          <c:x val="0.76779322923618498"/>
          <c:y val="0.12078342479917289"/>
          <c:w val="0.23220677076382401"/>
          <c:h val="0.84343911556510065"/>
        </c:manualLayout>
      </c:layout>
      <c:spPr>
        <a:solidFill>
          <a:schemeClr val="lt1">
            <a:lumMod val="95000"/>
            <a:alpha val="39000"/>
          </a:schemeClr>
        </a:solidFill>
        <a:ln>
          <a:noFill/>
        </a:ln>
        <a:effectLst/>
      </c:spPr>
      <c:txPr>
        <a:bodyPr rot="0" spcFirstLastPara="1" vertOverflow="ellipsis" vert="horz" wrap="square" anchor="ctr" anchorCtr="1"/>
        <a:lstStyle/>
        <a:p>
          <a:pPr>
            <a:defRPr sz="700" b="0" i="0" u="none" strike="noStrike" kern="1200" baseline="0">
              <a:solidFill>
                <a:schemeClr val="dk1">
                  <a:lumMod val="75000"/>
                  <a:lumOff val="25000"/>
                </a:schemeClr>
              </a:solidFill>
              <a:latin typeface="+mn-lt"/>
              <a:ea typeface="+mn-ea"/>
              <a:cs typeface="+mn-cs"/>
            </a:defRPr>
          </a:pPr>
          <a:endParaRPr lang="tr-TR"/>
        </a:p>
      </c:txPr>
    </c:legend>
    <c:plotVisOnly val="1"/>
    <c:dispBlanksAs val="zero"/>
  </c:chart>
  <c:spPr>
    <a:solidFill>
      <a:schemeClr val="accent4">
        <a:lumMod val="20000"/>
        <a:lumOff val="80000"/>
      </a:schemeClr>
    </a:solidFill>
    <a:ln w="9525" cap="flat" cmpd="sng" algn="ctr">
      <a:solidFill>
        <a:schemeClr val="dk1">
          <a:lumMod val="25000"/>
          <a:lumOff val="75000"/>
        </a:schemeClr>
      </a:solidFill>
      <a:round/>
    </a:ln>
    <a:effectLst/>
  </c:spPr>
  <c:txPr>
    <a:bodyPr/>
    <a:lstStyle/>
    <a:p>
      <a:pPr>
        <a:defRPr/>
      </a:pPr>
      <a:endParaRPr lang="tr-TR"/>
    </a:p>
  </c:tx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tr-TR"/>
  <c:chart>
    <c:title>
      <c:tx>
        <c:rich>
          <a:bodyPr rot="0" spcFirstLastPara="1" vertOverflow="ellipsis" vert="horz" wrap="square" anchor="ctr" anchorCtr="1"/>
          <a:lstStyle/>
          <a:p>
            <a:pPr>
              <a:defRPr sz="1000" b="1" i="0" u="none" strike="noStrike" kern="1200" baseline="0">
                <a:solidFill>
                  <a:schemeClr val="dk1">
                    <a:lumMod val="75000"/>
                    <a:lumOff val="25000"/>
                  </a:schemeClr>
                </a:solidFill>
                <a:latin typeface="+mn-lt"/>
                <a:ea typeface="+mn-ea"/>
                <a:cs typeface="+mn-cs"/>
              </a:defRPr>
            </a:pPr>
            <a:r>
              <a:rPr lang="tr-TR" sz="1000"/>
              <a:t>2018 GİDER</a:t>
            </a:r>
            <a:r>
              <a:rPr lang="tr-TR" sz="1000" baseline="0"/>
              <a:t> DAĞILIMI</a:t>
            </a:r>
            <a:endParaRPr lang="tr-TR" sz="1000"/>
          </a:p>
        </c:rich>
      </c:tx>
      <c:layout>
        <c:manualLayout>
          <c:xMode val="edge"/>
          <c:yMode val="edge"/>
          <c:x val="0.28286111111111112"/>
          <c:y val="3.7037037037037056E-2"/>
        </c:manualLayout>
      </c:layout>
      <c:spPr>
        <a:noFill/>
        <a:ln>
          <a:noFill/>
        </a:ln>
        <a:effectLst/>
      </c:spPr>
    </c:title>
    <c:view3D>
      <c:rotX val="50"/>
      <c:depthPercent val="100"/>
      <c:perspective val="30"/>
    </c:view3D>
    <c:floor>
      <c:spPr>
        <a:noFill/>
        <a:ln>
          <a:noFill/>
        </a:ln>
        <a:effectLst/>
        <a:sp3d/>
      </c:spPr>
    </c:floor>
    <c:sideWall>
      <c:spPr>
        <a:noFill/>
        <a:ln>
          <a:noFill/>
        </a:ln>
        <a:effectLst/>
        <a:sp3d/>
      </c:spPr>
    </c:sideWall>
    <c:backWall>
      <c:spPr>
        <a:noFill/>
        <a:ln>
          <a:noFill/>
        </a:ln>
        <a:effectLst/>
        <a:sp3d/>
      </c:spPr>
    </c:backWall>
    <c:plotArea>
      <c:layout>
        <c:manualLayout>
          <c:layoutTarget val="inner"/>
          <c:xMode val="edge"/>
          <c:yMode val="edge"/>
          <c:x val="4.2759961127308628E-2"/>
          <c:y val="1.6771488469601723E-2"/>
          <c:w val="0.6550048590865003"/>
          <c:h val="0.98236880767262558"/>
        </c:manualLayout>
      </c:layout>
      <c:pie3DChart>
        <c:varyColors val="1"/>
        <c:ser>
          <c:idx val="0"/>
          <c:order val="0"/>
          <c:explosion val="25"/>
          <c:dPt>
            <c:idx val="0"/>
            <c:spPr>
              <a:solidFill>
                <a:schemeClr val="accent6"/>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1-7002-49A7-BCB8-C5D0EADE1034}"/>
              </c:ext>
            </c:extLst>
          </c:dPt>
          <c:dPt>
            <c:idx val="1"/>
            <c:spPr>
              <a:solidFill>
                <a:schemeClr val="accent5"/>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3-7002-49A7-BCB8-C5D0EADE1034}"/>
              </c:ext>
            </c:extLst>
          </c:dPt>
          <c:dPt>
            <c:idx val="2"/>
            <c:spPr>
              <a:solidFill>
                <a:schemeClr val="accent4"/>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5-7002-49A7-BCB8-C5D0EADE1034}"/>
              </c:ext>
            </c:extLst>
          </c:dPt>
          <c:dPt>
            <c:idx val="3"/>
            <c:spPr>
              <a:solidFill>
                <a:schemeClr val="accent6">
                  <a:lumMod val="60000"/>
                </a:schemeClr>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7-7002-49A7-BCB8-C5D0EADE1034}"/>
              </c:ext>
            </c:extLst>
          </c:dPt>
          <c:dPt>
            <c:idx val="4"/>
            <c:spPr>
              <a:solidFill>
                <a:schemeClr val="accent5">
                  <a:lumMod val="60000"/>
                </a:schemeClr>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9-7002-49A7-BCB8-C5D0EADE1034}"/>
              </c:ext>
            </c:extLst>
          </c:dPt>
          <c:dPt>
            <c:idx val="5"/>
            <c:spPr>
              <a:solidFill>
                <a:schemeClr val="accent4">
                  <a:lumMod val="60000"/>
                </a:schemeClr>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B-7002-49A7-BCB8-C5D0EADE1034}"/>
              </c:ext>
            </c:extLst>
          </c:dPt>
          <c:dPt>
            <c:idx val="6"/>
            <c:spPr>
              <a:solidFill>
                <a:schemeClr val="accent6">
                  <a:lumMod val="80000"/>
                  <a:lumOff val="20000"/>
                </a:schemeClr>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D-7002-49A7-BCB8-C5D0EADE1034}"/>
              </c:ext>
            </c:extLst>
          </c:dPt>
          <c:dPt>
            <c:idx val="7"/>
            <c:spPr>
              <a:solidFill>
                <a:schemeClr val="accent5">
                  <a:lumMod val="80000"/>
                  <a:lumOff val="20000"/>
                </a:schemeClr>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F-7002-49A7-BCB8-C5D0EADE1034}"/>
              </c:ext>
            </c:extLst>
          </c:dPt>
          <c:dPt>
            <c:idx val="8"/>
            <c:spPr>
              <a:solidFill>
                <a:schemeClr val="accent4">
                  <a:lumMod val="80000"/>
                  <a:lumOff val="20000"/>
                </a:schemeClr>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11-7002-49A7-BCB8-C5D0EADE1034}"/>
              </c:ext>
            </c:extLst>
          </c:dPt>
          <c:dLbls>
            <c:dLbl>
              <c:idx val="2"/>
              <c:layout>
                <c:manualLayout>
                  <c:x val="-2.1106080489938762E-2"/>
                  <c:y val="-3.6676144648585651E-2"/>
                </c:manualLayout>
              </c:layout>
              <c:dLblPos val="bestFit"/>
              <c:showPercent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7002-49A7-BCB8-C5D0EADE1034}"/>
                </c:ext>
              </c:extLst>
            </c:dLbl>
            <c:dLbl>
              <c:idx val="3"/>
              <c:layout>
                <c:manualLayout>
                  <c:x val="-3.6151356080489992E-2"/>
                  <c:y val="-0.11015201224846895"/>
                </c:manualLayout>
              </c:layout>
              <c:dLblPos val="bestFit"/>
              <c:showPercent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7002-49A7-BCB8-C5D0EADE1034}"/>
                </c:ext>
              </c:extLst>
            </c:dLbl>
            <c:dLbl>
              <c:idx val="5"/>
              <c:layout>
                <c:manualLayout>
                  <c:x val="0"/>
                  <c:y val="-1.0987966126875639E-2"/>
                </c:manualLayout>
              </c:layout>
              <c:dLblPos val="bestFit"/>
              <c:showPercent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7002-49A7-BCB8-C5D0EADE1034}"/>
                </c:ext>
              </c:extLst>
            </c:dLbl>
            <c:dLbl>
              <c:idx val="6"/>
              <c:layout>
                <c:manualLayout>
                  <c:x val="-0.23916141732283491"/>
                  <c:y val="-4.9765966754155733E-2"/>
                </c:manualLayout>
              </c:layout>
              <c:dLblPos val="bestFit"/>
              <c:showPercent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7002-49A7-BCB8-C5D0EADE1034}"/>
                </c:ext>
              </c:extLst>
            </c:dLbl>
            <c:dLbl>
              <c:idx val="7"/>
              <c:layout>
                <c:manualLayout>
                  <c:x val="-0.11814237506026043"/>
                  <c:y val="-6.1733273906799467E-2"/>
                </c:manualLayout>
              </c:layout>
              <c:dLblPos val="bestFit"/>
              <c:showPercent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F-7002-49A7-BCB8-C5D0EADE1034}"/>
                </c:ext>
              </c:extLst>
            </c:dLbl>
            <c:dLbl>
              <c:idx val="8"/>
              <c:layout>
                <c:manualLayout>
                  <c:x val="-8.8214687449783058E-2"/>
                  <c:y val="-0.14174714009805398"/>
                </c:manualLayout>
              </c:layout>
              <c:dLblPos val="bestFit"/>
              <c:showPercent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1-7002-49A7-BCB8-C5D0EADE1034}"/>
                </c:ext>
              </c:extLst>
            </c:dLbl>
            <c:dLbl>
              <c:idx val="12"/>
              <c:layout>
                <c:manualLayout>
                  <c:x val="1.1661807580174962E-2"/>
                  <c:y val="-7.5471698113207544E-2"/>
                </c:manualLayout>
              </c:layout>
              <c:dLblPos val="ctr"/>
              <c:showPercent val="1"/>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tr-TR"/>
              </a:p>
            </c:txPr>
            <c:dLblPos val="ctr"/>
            <c:showPercent val="1"/>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Sayfa1!$C$24:$C$34</c:f>
              <c:strCache>
                <c:ptCount val="11"/>
                <c:pt idx="0">
                  <c:v>PERSONEL GİD.</c:v>
                </c:pt>
                <c:pt idx="1">
                  <c:v>HUZUR HAKKI GİDERLERİ</c:v>
                </c:pt>
                <c:pt idx="2">
                  <c:v>GENEL YÖNETİM GİD.</c:v>
                </c:pt>
                <c:pt idx="3">
                  <c:v>SEYAHAT VE YOL GİDERLERİ</c:v>
                </c:pt>
                <c:pt idx="4">
                  <c:v>BASIN VE YAYIN GİDERLERİ</c:v>
                </c:pt>
                <c:pt idx="5">
                  <c:v>BAĞIŞ VE YARDIMLAR</c:v>
                </c:pt>
                <c:pt idx="6">
                  <c:v>BİRLİK AİDAT KANUNİ AİDAT VE FON GİD.</c:v>
                </c:pt>
                <c:pt idx="7">
                  <c:v>DIŞARDAN SAĞLANAN FAY.VE HİZM.</c:v>
                </c:pt>
                <c:pt idx="8">
                  <c:v>VERGİ RESİM VE HARÇLAR</c:v>
                </c:pt>
                <c:pt idx="9">
                  <c:v>FİNANSMAN GİDERLERİ</c:v>
                </c:pt>
                <c:pt idx="10">
                  <c:v>SABİT KIYMETLER GİDERLERİ</c:v>
                </c:pt>
              </c:strCache>
            </c:strRef>
          </c:cat>
          <c:val>
            <c:numRef>
              <c:f>Sayfa1!$D$24:$D$34</c:f>
              <c:numCache>
                <c:formatCode>#,##0.00</c:formatCode>
                <c:ptCount val="11"/>
                <c:pt idx="0">
                  <c:v>359718.74</c:v>
                </c:pt>
                <c:pt idx="1">
                  <c:v>7003.6600000000017</c:v>
                </c:pt>
                <c:pt idx="2">
                  <c:v>8953.27</c:v>
                </c:pt>
                <c:pt idx="3">
                  <c:v>2250</c:v>
                </c:pt>
                <c:pt idx="4">
                  <c:v>1927.3</c:v>
                </c:pt>
                <c:pt idx="5">
                  <c:v>4000</c:v>
                </c:pt>
                <c:pt idx="6">
                  <c:v>67820.100000000006</c:v>
                </c:pt>
                <c:pt idx="7">
                  <c:v>80866.13</c:v>
                </c:pt>
                <c:pt idx="8">
                  <c:v>2236.59</c:v>
                </c:pt>
                <c:pt idx="9">
                  <c:v>5739.88</c:v>
                </c:pt>
                <c:pt idx="10">
                  <c:v>47050.89</c:v>
                </c:pt>
              </c:numCache>
            </c:numRef>
          </c:val>
          <c:extLst xmlns:c16r2="http://schemas.microsoft.com/office/drawing/2015/06/chart">
            <c:ext xmlns:c16="http://schemas.microsoft.com/office/drawing/2014/chart" uri="{C3380CC4-5D6E-409C-BE32-E72D297353CC}">
              <c16:uniqueId val="{00000012-7002-49A7-BCB8-C5D0EADE1034}"/>
            </c:ext>
          </c:extLst>
        </c:ser>
        <c:dLbls>
          <c:showPercent val="1"/>
        </c:dLbls>
      </c:pie3DChart>
      <c:spPr>
        <a:noFill/>
        <a:ln>
          <a:noFill/>
        </a:ln>
        <a:effectLst/>
      </c:spPr>
    </c:plotArea>
    <c:legend>
      <c:legendPos val="r"/>
      <c:layout>
        <c:manualLayout>
          <c:xMode val="edge"/>
          <c:yMode val="edge"/>
          <c:x val="0.71820053105606696"/>
          <c:y val="5.0220376998329763E-2"/>
          <c:w val="0.2068688352731419"/>
          <c:h val="0.94977962300167773"/>
        </c:manualLayout>
      </c:layout>
      <c:spPr>
        <a:solidFill>
          <a:schemeClr val="lt1">
            <a:lumMod val="95000"/>
            <a:alpha val="39000"/>
          </a:schemeClr>
        </a:solidFill>
        <a:ln>
          <a:noFill/>
        </a:ln>
        <a:effectLst/>
      </c:spPr>
      <c:txPr>
        <a:bodyPr rot="0" spcFirstLastPara="1" vertOverflow="ellipsis" vert="horz" wrap="square" anchor="ctr" anchorCtr="1"/>
        <a:lstStyle/>
        <a:p>
          <a:pPr>
            <a:defRPr sz="600" b="0" i="0" u="none" strike="noStrike" kern="1200" baseline="0">
              <a:solidFill>
                <a:schemeClr val="dk1">
                  <a:lumMod val="75000"/>
                  <a:lumOff val="25000"/>
                </a:schemeClr>
              </a:solidFill>
              <a:latin typeface="+mn-lt"/>
              <a:ea typeface="+mn-ea"/>
              <a:cs typeface="+mn-cs"/>
            </a:defRPr>
          </a:pPr>
          <a:endParaRPr lang="tr-TR"/>
        </a:p>
      </c:txPr>
    </c:legend>
    <c:plotVisOnly val="1"/>
    <c:dispBlanksAs val="zero"/>
  </c:chart>
  <c:spPr>
    <a:solidFill>
      <a:schemeClr val="accent4">
        <a:lumMod val="20000"/>
        <a:lumOff val="80000"/>
      </a:schemeClr>
    </a:solidFill>
    <a:ln w="9525" cap="flat" cmpd="sng" algn="ctr">
      <a:solidFill>
        <a:schemeClr val="dk1">
          <a:lumMod val="25000"/>
          <a:lumOff val="75000"/>
        </a:schemeClr>
      </a:solidFill>
      <a:round/>
    </a:ln>
    <a:effectLst/>
  </c:spPr>
  <c:txPr>
    <a:bodyPr/>
    <a:lstStyle/>
    <a:p>
      <a:pPr>
        <a:defRPr/>
      </a:pPr>
      <a:endParaRPr lang="tr-TR"/>
    </a:p>
  </c:tx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tr-TR"/>
  <c:chart>
    <c:autoTitleDeleted val="1"/>
    <c:view3D>
      <c:rotX val="10"/>
      <c:rotY val="0"/>
      <c:depthPercent val="100"/>
      <c:rAngAx val="1"/>
    </c:view3D>
    <c:plotArea>
      <c:layout/>
      <c:bar3DChart>
        <c:barDir val="col"/>
        <c:grouping val="clustered"/>
        <c:ser>
          <c:idx val="0"/>
          <c:order val="0"/>
          <c:tx>
            <c:strRef>
              <c:f>Sayfa1!$B$1</c:f>
              <c:strCache>
                <c:ptCount val="1"/>
                <c:pt idx="0">
                  <c:v>2016</c:v>
                </c:pt>
              </c:strCache>
            </c:strRef>
          </c:tx>
          <c:dLbls>
            <c:showVal val="1"/>
          </c:dLbls>
          <c:cat>
            <c:strRef>
              <c:f>Sayfa1!$A$2:$A$3</c:f>
              <c:strCache>
                <c:ptCount val="2"/>
                <c:pt idx="0">
                  <c:v>İşlem Miktarı</c:v>
                </c:pt>
                <c:pt idx="1">
                  <c:v>İşlem Tutarı</c:v>
                </c:pt>
              </c:strCache>
            </c:strRef>
          </c:cat>
          <c:val>
            <c:numRef>
              <c:f>Sayfa1!$B$2:$B$3</c:f>
              <c:numCache>
                <c:formatCode>#,##0</c:formatCode>
                <c:ptCount val="2"/>
                <c:pt idx="0">
                  <c:v>55845</c:v>
                </c:pt>
                <c:pt idx="1">
                  <c:v>50191</c:v>
                </c:pt>
              </c:numCache>
            </c:numRef>
          </c:val>
        </c:ser>
        <c:ser>
          <c:idx val="1"/>
          <c:order val="1"/>
          <c:tx>
            <c:strRef>
              <c:f>Sayfa1!$C$1</c:f>
              <c:strCache>
                <c:ptCount val="1"/>
                <c:pt idx="0">
                  <c:v>2017</c:v>
                </c:pt>
              </c:strCache>
            </c:strRef>
          </c:tx>
          <c:dLbls>
            <c:showVal val="1"/>
          </c:dLbls>
          <c:cat>
            <c:strRef>
              <c:f>Sayfa1!$A$2:$A$3</c:f>
              <c:strCache>
                <c:ptCount val="2"/>
                <c:pt idx="0">
                  <c:v>İşlem Miktarı</c:v>
                </c:pt>
                <c:pt idx="1">
                  <c:v>İşlem Tutarı</c:v>
                </c:pt>
              </c:strCache>
            </c:strRef>
          </c:cat>
          <c:val>
            <c:numRef>
              <c:f>Sayfa1!$C$2:$C$3</c:f>
              <c:numCache>
                <c:formatCode>#,##0</c:formatCode>
                <c:ptCount val="2"/>
                <c:pt idx="0">
                  <c:v>54431</c:v>
                </c:pt>
                <c:pt idx="1">
                  <c:v>54500</c:v>
                </c:pt>
              </c:numCache>
            </c:numRef>
          </c:val>
        </c:ser>
        <c:ser>
          <c:idx val="2"/>
          <c:order val="2"/>
          <c:tx>
            <c:strRef>
              <c:f>Sayfa1!$D$1</c:f>
              <c:strCache>
                <c:ptCount val="1"/>
                <c:pt idx="0">
                  <c:v>2018</c:v>
                </c:pt>
              </c:strCache>
            </c:strRef>
          </c:tx>
          <c:dLbls>
            <c:dLbl>
              <c:idx val="0"/>
              <c:layout>
                <c:manualLayout>
                  <c:x val="-4.0962621607783505E-3"/>
                  <c:y val="-8.5476815398075248E-3"/>
                </c:manualLayout>
              </c:layout>
              <c:showVal val="1"/>
            </c:dLbl>
            <c:showVal val="1"/>
          </c:dLbls>
          <c:cat>
            <c:strRef>
              <c:f>Sayfa1!$A$2:$A$3</c:f>
              <c:strCache>
                <c:ptCount val="2"/>
                <c:pt idx="0">
                  <c:v>İşlem Miktarı</c:v>
                </c:pt>
                <c:pt idx="1">
                  <c:v>İşlem Tutarı</c:v>
                </c:pt>
              </c:strCache>
            </c:strRef>
          </c:cat>
          <c:val>
            <c:numRef>
              <c:f>Sayfa1!$D$2:$D$3</c:f>
              <c:numCache>
                <c:formatCode>#,##0</c:formatCode>
                <c:ptCount val="2"/>
                <c:pt idx="0">
                  <c:v>54768</c:v>
                </c:pt>
                <c:pt idx="1">
                  <c:v>53674</c:v>
                </c:pt>
              </c:numCache>
            </c:numRef>
          </c:val>
        </c:ser>
        <c:dLbls>
          <c:showVal val="1"/>
        </c:dLbls>
        <c:gapWidth val="75"/>
        <c:shape val="cylinder"/>
        <c:axId val="142680064"/>
        <c:axId val="142681600"/>
        <c:axId val="0"/>
      </c:bar3DChart>
      <c:catAx>
        <c:axId val="142680064"/>
        <c:scaling>
          <c:orientation val="minMax"/>
        </c:scaling>
        <c:axPos val="b"/>
        <c:majorTickMark val="none"/>
        <c:tickLblPos val="nextTo"/>
        <c:crossAx val="142681600"/>
        <c:crosses val="autoZero"/>
        <c:auto val="1"/>
        <c:lblAlgn val="ctr"/>
        <c:lblOffset val="100"/>
      </c:catAx>
      <c:valAx>
        <c:axId val="142681600"/>
        <c:scaling>
          <c:orientation val="minMax"/>
        </c:scaling>
        <c:axPos val="l"/>
        <c:numFmt formatCode="#,##0" sourceLinked="1"/>
        <c:majorTickMark val="none"/>
        <c:tickLblPos val="nextTo"/>
        <c:crossAx val="142680064"/>
        <c:crosses val="autoZero"/>
        <c:crossBetween val="between"/>
      </c:valAx>
    </c:plotArea>
    <c:legend>
      <c:legendPos val="b"/>
    </c:legend>
    <c:plotVisOnly val="1"/>
    <c:dispBlanksAs val="gap"/>
  </c:chart>
  <c:spPr>
    <a:solidFill>
      <a:srgbClr val="F79646">
        <a:lumMod val="20000"/>
        <a:lumOff val="80000"/>
      </a:srgbClr>
    </a:solidFill>
    <a:effectLst/>
    <a:scene3d>
      <a:camera prst="orthographicFront"/>
      <a:lightRig rig="threePt" dir="t"/>
    </a:scene3d>
    <a:sp3d>
      <a:bevelT w="0"/>
      <a:bevelB w="0" h="69850"/>
    </a:sp3d>
  </c:sp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tr-TR"/>
  <c:chart>
    <c:title>
      <c:tx>
        <c:rich>
          <a:bodyPr/>
          <a:lstStyle/>
          <a:p>
            <a:pPr>
              <a:defRPr/>
            </a:pPr>
            <a:r>
              <a:rPr lang="tr-TR" sz="1800" b="1" i="0" u="none" strike="noStrike" baseline="0"/>
              <a:t>Araç İstatistikleri</a:t>
            </a:r>
            <a:endParaRPr lang="tr-TR"/>
          </a:p>
        </c:rich>
      </c:tx>
    </c:title>
    <c:view3D>
      <c:rotX val="0"/>
      <c:rotY val="0"/>
      <c:rAngAx val="1"/>
    </c:view3D>
    <c:plotArea>
      <c:layout>
        <c:manualLayout>
          <c:layoutTarget val="inner"/>
          <c:xMode val="edge"/>
          <c:yMode val="edge"/>
          <c:x val="0.10515792449020796"/>
          <c:y val="0.22175261689126807"/>
          <c:w val="0.87227797294568954"/>
          <c:h val="0.41765480895915685"/>
        </c:manualLayout>
      </c:layout>
      <c:bar3DChart>
        <c:barDir val="col"/>
        <c:grouping val="clustered"/>
        <c:ser>
          <c:idx val="0"/>
          <c:order val="0"/>
          <c:tx>
            <c:strRef>
              <c:f>Sayfa1!$B$1</c:f>
              <c:strCache>
                <c:ptCount val="1"/>
                <c:pt idx="0">
                  <c:v>2016</c:v>
                </c:pt>
              </c:strCache>
            </c:strRef>
          </c:tx>
          <c:cat>
            <c:strRef>
              <c:f>Sayfa1!$A$2:$A$7</c:f>
              <c:strCache>
                <c:ptCount val="6"/>
                <c:pt idx="0">
                  <c:v>Traktör</c:v>
                </c:pt>
                <c:pt idx="1">
                  <c:v>Kamyonet</c:v>
                </c:pt>
                <c:pt idx="2">
                  <c:v>Kamyon </c:v>
                </c:pt>
                <c:pt idx="3">
                  <c:v>Tır</c:v>
                </c:pt>
                <c:pt idx="4">
                  <c:v>Analiz</c:v>
                </c:pt>
                <c:pt idx="5">
                  <c:v>Toplam</c:v>
                </c:pt>
              </c:strCache>
            </c:strRef>
          </c:cat>
          <c:val>
            <c:numRef>
              <c:f>Sayfa1!$B$2:$B$7</c:f>
              <c:numCache>
                <c:formatCode>#,##0</c:formatCode>
                <c:ptCount val="6"/>
                <c:pt idx="0">
                  <c:v>10073</c:v>
                </c:pt>
                <c:pt idx="1">
                  <c:v>1437</c:v>
                </c:pt>
                <c:pt idx="2">
                  <c:v>688</c:v>
                </c:pt>
                <c:pt idx="3" formatCode="General">
                  <c:v>269</c:v>
                </c:pt>
                <c:pt idx="4" formatCode="General">
                  <c:v>246</c:v>
                </c:pt>
                <c:pt idx="5">
                  <c:v>12713</c:v>
                </c:pt>
              </c:numCache>
            </c:numRef>
          </c:val>
        </c:ser>
        <c:ser>
          <c:idx val="1"/>
          <c:order val="1"/>
          <c:tx>
            <c:strRef>
              <c:f>Sayfa1!$C$1</c:f>
              <c:strCache>
                <c:ptCount val="1"/>
                <c:pt idx="0">
                  <c:v>2017</c:v>
                </c:pt>
              </c:strCache>
            </c:strRef>
          </c:tx>
          <c:cat>
            <c:strRef>
              <c:f>Sayfa1!$A$2:$A$7</c:f>
              <c:strCache>
                <c:ptCount val="6"/>
                <c:pt idx="0">
                  <c:v>Traktör</c:v>
                </c:pt>
                <c:pt idx="1">
                  <c:v>Kamyonet</c:v>
                </c:pt>
                <c:pt idx="2">
                  <c:v>Kamyon </c:v>
                </c:pt>
                <c:pt idx="3">
                  <c:v>Tır</c:v>
                </c:pt>
                <c:pt idx="4">
                  <c:v>Analiz</c:v>
                </c:pt>
                <c:pt idx="5">
                  <c:v>Toplam</c:v>
                </c:pt>
              </c:strCache>
            </c:strRef>
          </c:cat>
          <c:val>
            <c:numRef>
              <c:f>Sayfa1!$C$2:$C$7</c:f>
              <c:numCache>
                <c:formatCode>#,##0</c:formatCode>
                <c:ptCount val="6"/>
                <c:pt idx="0">
                  <c:v>9043</c:v>
                </c:pt>
                <c:pt idx="1">
                  <c:v>1435</c:v>
                </c:pt>
                <c:pt idx="2" formatCode="General">
                  <c:v>704</c:v>
                </c:pt>
                <c:pt idx="3" formatCode="General">
                  <c:v>315</c:v>
                </c:pt>
                <c:pt idx="4" formatCode="General">
                  <c:v>355</c:v>
                </c:pt>
                <c:pt idx="5">
                  <c:v>11852</c:v>
                </c:pt>
              </c:numCache>
            </c:numRef>
          </c:val>
        </c:ser>
        <c:ser>
          <c:idx val="2"/>
          <c:order val="2"/>
          <c:tx>
            <c:strRef>
              <c:f>Sayfa1!$D$1</c:f>
              <c:strCache>
                <c:ptCount val="1"/>
                <c:pt idx="0">
                  <c:v>2018</c:v>
                </c:pt>
              </c:strCache>
            </c:strRef>
          </c:tx>
          <c:cat>
            <c:strRef>
              <c:f>Sayfa1!$A$2:$A$7</c:f>
              <c:strCache>
                <c:ptCount val="6"/>
                <c:pt idx="0">
                  <c:v>Traktör</c:v>
                </c:pt>
                <c:pt idx="1">
                  <c:v>Kamyonet</c:v>
                </c:pt>
                <c:pt idx="2">
                  <c:v>Kamyon </c:v>
                </c:pt>
                <c:pt idx="3">
                  <c:v>Tır</c:v>
                </c:pt>
                <c:pt idx="4">
                  <c:v>Analiz</c:v>
                </c:pt>
                <c:pt idx="5">
                  <c:v>Toplam</c:v>
                </c:pt>
              </c:strCache>
            </c:strRef>
          </c:cat>
          <c:val>
            <c:numRef>
              <c:f>Sayfa1!$D$2:$D$7</c:f>
              <c:numCache>
                <c:formatCode>#,##0</c:formatCode>
                <c:ptCount val="6"/>
                <c:pt idx="0">
                  <c:v>9108</c:v>
                </c:pt>
                <c:pt idx="1">
                  <c:v>1434</c:v>
                </c:pt>
                <c:pt idx="2" formatCode="General">
                  <c:v>763</c:v>
                </c:pt>
                <c:pt idx="3" formatCode="General">
                  <c:v>226</c:v>
                </c:pt>
                <c:pt idx="4" formatCode="General">
                  <c:v>204</c:v>
                </c:pt>
                <c:pt idx="5">
                  <c:v>11735</c:v>
                </c:pt>
              </c:numCache>
            </c:numRef>
          </c:val>
        </c:ser>
        <c:shape val="cylinder"/>
        <c:axId val="142606336"/>
        <c:axId val="142607872"/>
        <c:axId val="0"/>
      </c:bar3DChart>
      <c:catAx>
        <c:axId val="142606336"/>
        <c:scaling>
          <c:orientation val="minMax"/>
        </c:scaling>
        <c:axPos val="b"/>
        <c:numFmt formatCode="General" sourceLinked="1"/>
        <c:majorTickMark val="none"/>
        <c:tickLblPos val="nextTo"/>
        <c:crossAx val="142607872"/>
        <c:crosses val="autoZero"/>
        <c:auto val="1"/>
        <c:lblAlgn val="ctr"/>
        <c:lblOffset val="100"/>
      </c:catAx>
      <c:valAx>
        <c:axId val="142607872"/>
        <c:scaling>
          <c:orientation val="minMax"/>
        </c:scaling>
        <c:axPos val="l"/>
        <c:majorGridlines/>
        <c:numFmt formatCode="#,##0" sourceLinked="1"/>
        <c:majorTickMark val="none"/>
        <c:tickLblPos val="nextTo"/>
        <c:crossAx val="142606336"/>
        <c:crosses val="autoZero"/>
        <c:crossBetween val="between"/>
      </c:valAx>
      <c:dTable>
        <c:showHorzBorder val="1"/>
        <c:showVertBorder val="1"/>
        <c:showOutline val="1"/>
        <c:showKeys val="1"/>
      </c:dTable>
    </c:plotArea>
    <c:plotVisOnly val="1"/>
    <c:dispBlanksAs val="gap"/>
  </c:chart>
  <c:spPr>
    <a:solidFill>
      <a:srgbClr val="F79646">
        <a:lumMod val="20000"/>
        <a:lumOff val="80000"/>
      </a:srgbClr>
    </a:solidFill>
    <a:ln>
      <a:solidFill>
        <a:srgbClr val="4F81BD"/>
      </a:solidFill>
    </a:ln>
  </c:sp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tr-TR"/>
  <c:chart>
    <c:autoTitleDeleted val="1"/>
    <c:view3D>
      <c:rotX val="10"/>
      <c:rotY val="0"/>
      <c:depthPercent val="80"/>
      <c:rAngAx val="1"/>
    </c:view3D>
    <c:sideWall>
      <c:spPr>
        <a:noFill/>
      </c:spPr>
    </c:sideWall>
    <c:backWall>
      <c:spPr>
        <a:noFill/>
      </c:spPr>
    </c:backWall>
    <c:plotArea>
      <c:layout/>
      <c:bar3DChart>
        <c:barDir val="col"/>
        <c:grouping val="clustered"/>
        <c:ser>
          <c:idx val="0"/>
          <c:order val="0"/>
          <c:tx>
            <c:strRef>
              <c:f>Sayfa1!$B$1</c:f>
              <c:strCache>
                <c:ptCount val="1"/>
                <c:pt idx="0">
                  <c:v>İşlem Hacmi</c:v>
                </c:pt>
              </c:strCache>
            </c:strRef>
          </c:tx>
          <c:dLbls>
            <c:txPr>
              <a:bodyPr/>
              <a:lstStyle/>
              <a:p>
                <a:pPr>
                  <a:defRPr sz="600"/>
                </a:pPr>
                <a:endParaRPr lang="tr-TR"/>
              </a:p>
            </c:txPr>
            <c:showVal val="1"/>
          </c:dLbls>
          <c:cat>
            <c:numRef>
              <c:f>Sayfa1!$A$2:$A$4</c:f>
              <c:numCache>
                <c:formatCode>General</c:formatCode>
                <c:ptCount val="3"/>
                <c:pt idx="0">
                  <c:v>2016</c:v>
                </c:pt>
                <c:pt idx="1">
                  <c:v>2017</c:v>
                </c:pt>
                <c:pt idx="2">
                  <c:v>2018</c:v>
                </c:pt>
              </c:numCache>
            </c:numRef>
          </c:cat>
          <c:val>
            <c:numRef>
              <c:f>Sayfa1!$B$2:$B$4</c:f>
              <c:numCache>
                <c:formatCode>#,##0</c:formatCode>
                <c:ptCount val="3"/>
                <c:pt idx="0">
                  <c:v>256242</c:v>
                </c:pt>
                <c:pt idx="1">
                  <c:v>310442</c:v>
                </c:pt>
                <c:pt idx="2">
                  <c:v>383636</c:v>
                </c:pt>
              </c:numCache>
            </c:numRef>
          </c:val>
        </c:ser>
        <c:ser>
          <c:idx val="1"/>
          <c:order val="1"/>
          <c:tx>
            <c:strRef>
              <c:f>Sayfa1!$C$1</c:f>
              <c:strCache>
                <c:ptCount val="1"/>
                <c:pt idx="0">
                  <c:v>Toplam Miktar</c:v>
                </c:pt>
              </c:strCache>
            </c:strRef>
          </c:tx>
          <c:dLbls>
            <c:txPr>
              <a:bodyPr/>
              <a:lstStyle/>
              <a:p>
                <a:pPr>
                  <a:defRPr sz="600"/>
                </a:pPr>
                <a:endParaRPr lang="tr-TR"/>
              </a:p>
            </c:txPr>
            <c:showVal val="1"/>
          </c:dLbls>
          <c:cat>
            <c:numRef>
              <c:f>Sayfa1!$A$2:$A$4</c:f>
              <c:numCache>
                <c:formatCode>General</c:formatCode>
                <c:ptCount val="3"/>
                <c:pt idx="0">
                  <c:v>2016</c:v>
                </c:pt>
                <c:pt idx="1">
                  <c:v>2017</c:v>
                </c:pt>
                <c:pt idx="2">
                  <c:v>2018</c:v>
                </c:pt>
              </c:numCache>
            </c:numRef>
          </c:cat>
          <c:val>
            <c:numRef>
              <c:f>Sayfa1!$C$2:$C$4</c:f>
              <c:numCache>
                <c:formatCode>#,##0</c:formatCode>
                <c:ptCount val="3"/>
                <c:pt idx="0">
                  <c:v>302556</c:v>
                </c:pt>
                <c:pt idx="1">
                  <c:v>318010</c:v>
                </c:pt>
                <c:pt idx="2">
                  <c:v>387058</c:v>
                </c:pt>
              </c:numCache>
            </c:numRef>
          </c:val>
        </c:ser>
        <c:ser>
          <c:idx val="2"/>
          <c:order val="2"/>
          <c:tx>
            <c:strRef>
              <c:f>Sayfa1!$D$1</c:f>
              <c:strCache>
                <c:ptCount val="1"/>
                <c:pt idx="0">
                  <c:v>Tescil Geliri</c:v>
                </c:pt>
              </c:strCache>
            </c:strRef>
          </c:tx>
          <c:dLbls>
            <c:txPr>
              <a:bodyPr/>
              <a:lstStyle/>
              <a:p>
                <a:pPr>
                  <a:defRPr sz="600"/>
                </a:pPr>
                <a:endParaRPr lang="tr-TR"/>
              </a:p>
            </c:txPr>
            <c:showVal val="1"/>
          </c:dLbls>
          <c:cat>
            <c:numRef>
              <c:f>Sayfa1!$A$2:$A$4</c:f>
              <c:numCache>
                <c:formatCode>General</c:formatCode>
                <c:ptCount val="3"/>
                <c:pt idx="0">
                  <c:v>2016</c:v>
                </c:pt>
                <c:pt idx="1">
                  <c:v>2017</c:v>
                </c:pt>
                <c:pt idx="2">
                  <c:v>2018</c:v>
                </c:pt>
              </c:numCache>
            </c:numRef>
          </c:cat>
          <c:val>
            <c:numRef>
              <c:f>Sayfa1!$D$2:$D$4</c:f>
              <c:numCache>
                <c:formatCode>#,##0</c:formatCode>
                <c:ptCount val="3"/>
                <c:pt idx="0">
                  <c:v>415877</c:v>
                </c:pt>
                <c:pt idx="1">
                  <c:v>464627</c:v>
                </c:pt>
                <c:pt idx="2">
                  <c:v>403830</c:v>
                </c:pt>
              </c:numCache>
            </c:numRef>
          </c:val>
        </c:ser>
        <c:ser>
          <c:idx val="3"/>
          <c:order val="3"/>
          <c:tx>
            <c:strRef>
              <c:f>Sayfa1!$E$1</c:f>
              <c:strCache>
                <c:ptCount val="1"/>
                <c:pt idx="0">
                  <c:v>Toplam Gelir</c:v>
                </c:pt>
              </c:strCache>
            </c:strRef>
          </c:tx>
          <c:dLbls>
            <c:showVal val="1"/>
          </c:dLbls>
          <c:cat>
            <c:numRef>
              <c:f>Sayfa1!$A$2:$A$4</c:f>
              <c:numCache>
                <c:formatCode>General</c:formatCode>
                <c:ptCount val="3"/>
                <c:pt idx="0">
                  <c:v>2016</c:v>
                </c:pt>
                <c:pt idx="1">
                  <c:v>2017</c:v>
                </c:pt>
                <c:pt idx="2">
                  <c:v>2018</c:v>
                </c:pt>
              </c:numCache>
            </c:numRef>
          </c:cat>
          <c:val>
            <c:numRef>
              <c:f>Sayfa1!$E$2:$E$4</c:f>
              <c:numCache>
                <c:formatCode>#,##0</c:formatCode>
                <c:ptCount val="3"/>
                <c:pt idx="0">
                  <c:v>567234</c:v>
                </c:pt>
                <c:pt idx="1">
                  <c:v>651091</c:v>
                </c:pt>
                <c:pt idx="2">
                  <c:v>633269.07999999961</c:v>
                </c:pt>
              </c:numCache>
            </c:numRef>
          </c:val>
        </c:ser>
        <c:dLbls>
          <c:showVal val="1"/>
        </c:dLbls>
        <c:gapWidth val="75"/>
        <c:shape val="cylinder"/>
        <c:axId val="143360000"/>
        <c:axId val="143361536"/>
        <c:axId val="0"/>
      </c:bar3DChart>
      <c:catAx>
        <c:axId val="143360000"/>
        <c:scaling>
          <c:orientation val="minMax"/>
        </c:scaling>
        <c:axPos val="b"/>
        <c:numFmt formatCode="General" sourceLinked="1"/>
        <c:majorTickMark val="none"/>
        <c:tickLblPos val="nextTo"/>
        <c:crossAx val="143361536"/>
        <c:crosses val="autoZero"/>
        <c:auto val="1"/>
        <c:lblAlgn val="ctr"/>
        <c:lblOffset val="100"/>
      </c:catAx>
      <c:valAx>
        <c:axId val="143361536"/>
        <c:scaling>
          <c:orientation val="minMax"/>
        </c:scaling>
        <c:axPos val="l"/>
        <c:numFmt formatCode="#,##0" sourceLinked="1"/>
        <c:majorTickMark val="none"/>
        <c:tickLblPos val="nextTo"/>
        <c:crossAx val="143360000"/>
        <c:crosses val="autoZero"/>
        <c:crossBetween val="between"/>
      </c:valAx>
    </c:plotArea>
    <c:legend>
      <c:legendPos val="b"/>
    </c:legend>
    <c:plotVisOnly val="1"/>
    <c:dispBlanksAs val="gap"/>
  </c:chart>
  <c:spPr>
    <a:solidFill>
      <a:srgbClr val="F79646">
        <a:lumMod val="20000"/>
        <a:lumOff val="80000"/>
      </a:srgbClr>
    </a:solidFill>
    <a:ln>
      <a:solidFill>
        <a:srgbClr val="4F81BD"/>
      </a:solidFill>
    </a:ln>
    <a:scene3d>
      <a:camera prst="orthographicFront"/>
      <a:lightRig rig="threePt" dir="t"/>
    </a:scene3d>
    <a:sp3d>
      <a:bevelT prst="relaxedInset"/>
    </a:sp3d>
  </c:spPr>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tr-TR"/>
  <c:chart>
    <c:autoTitleDeleted val="1"/>
    <c:plotArea>
      <c:layout/>
      <c:barChart>
        <c:barDir val="bar"/>
        <c:grouping val="clustered"/>
        <c:ser>
          <c:idx val="0"/>
          <c:order val="0"/>
          <c:tx>
            <c:strRef>
              <c:f>Sayfa1!$B$1</c:f>
              <c:strCache>
                <c:ptCount val="1"/>
                <c:pt idx="0">
                  <c:v>ANADOLU KIRMIZI BUĞDAYIN YILLIK ORTALAMA FİYATLARI</c:v>
                </c:pt>
              </c:strCache>
            </c:strRef>
          </c:tx>
          <c:dLbls>
            <c:showVal val="1"/>
          </c:dLbls>
          <c:cat>
            <c:numRef>
              <c:f>Sayfa1!$A$2:$A$4</c:f>
              <c:numCache>
                <c:formatCode>General</c:formatCode>
                <c:ptCount val="3"/>
                <c:pt idx="0">
                  <c:v>2016</c:v>
                </c:pt>
                <c:pt idx="1">
                  <c:v>2017</c:v>
                </c:pt>
                <c:pt idx="2">
                  <c:v>2018</c:v>
                </c:pt>
              </c:numCache>
            </c:numRef>
          </c:cat>
          <c:val>
            <c:numRef>
              <c:f>Sayfa1!$B$2:$B$4</c:f>
              <c:numCache>
                <c:formatCode>General</c:formatCode>
                <c:ptCount val="3"/>
                <c:pt idx="0">
                  <c:v>0.81899999999999995</c:v>
                </c:pt>
                <c:pt idx="1">
                  <c:v>0.91700000000000004</c:v>
                </c:pt>
                <c:pt idx="2">
                  <c:v>0.97400000000000064</c:v>
                </c:pt>
              </c:numCache>
            </c:numRef>
          </c:val>
        </c:ser>
        <c:gapWidth val="75"/>
        <c:axId val="142655488"/>
        <c:axId val="142657024"/>
      </c:barChart>
      <c:catAx>
        <c:axId val="142655488"/>
        <c:scaling>
          <c:orientation val="minMax"/>
        </c:scaling>
        <c:axPos val="l"/>
        <c:numFmt formatCode="General" sourceLinked="1"/>
        <c:majorTickMark val="none"/>
        <c:tickLblPos val="nextTo"/>
        <c:crossAx val="142657024"/>
        <c:crosses val="autoZero"/>
        <c:auto val="1"/>
        <c:lblAlgn val="ctr"/>
        <c:lblOffset val="100"/>
      </c:catAx>
      <c:valAx>
        <c:axId val="142657024"/>
        <c:scaling>
          <c:orientation val="minMax"/>
        </c:scaling>
        <c:axPos val="b"/>
        <c:numFmt formatCode="General" sourceLinked="1"/>
        <c:majorTickMark val="none"/>
        <c:tickLblPos val="nextTo"/>
        <c:crossAx val="142655488"/>
        <c:crosses val="autoZero"/>
        <c:crossBetween val="between"/>
      </c:valAx>
    </c:plotArea>
    <c:legend>
      <c:legendPos val="b"/>
    </c:legend>
    <c:plotVisOnly val="1"/>
    <c:dispBlanksAs val="gap"/>
  </c:chart>
  <c:spPr>
    <a:scene3d>
      <a:camera prst="orthographicFront"/>
      <a:lightRig rig="threePt" dir="t"/>
    </a:scene3d>
    <a:sp3d prstMaterial="dkEdge">
      <a:bevelT w="25400" h="82550"/>
      <a:bevelB w="0" h="82550"/>
    </a:sp3d>
  </c:spPr>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tr-TR"/>
  <c:style val="7"/>
  <c:chart>
    <c:title>
      <c:tx>
        <c:rich>
          <a:bodyPr/>
          <a:lstStyle/>
          <a:p>
            <a:pPr>
              <a:defRPr/>
            </a:pPr>
            <a:r>
              <a:rPr lang="tr-TR" sz="1200"/>
              <a:t>ANADOLU KIRMIZI BUĞDAYIN AYLIK ORTALAM FİYATLARI </a:t>
            </a:r>
          </a:p>
        </c:rich>
      </c:tx>
    </c:title>
    <c:view3D>
      <c:depthPercent val="70"/>
      <c:rAngAx val="1"/>
    </c:view3D>
    <c:plotArea>
      <c:layout/>
      <c:bar3DChart>
        <c:barDir val="col"/>
        <c:grouping val="clustered"/>
        <c:ser>
          <c:idx val="0"/>
          <c:order val="0"/>
          <c:tx>
            <c:strRef>
              <c:f>Sayfa1!$B$1</c:f>
              <c:strCache>
                <c:ptCount val="1"/>
                <c:pt idx="0">
                  <c:v>2018</c:v>
                </c:pt>
              </c:strCache>
            </c:strRef>
          </c:tx>
          <c:dLbls>
            <c:showVal val="1"/>
          </c:dLbls>
          <c:cat>
            <c:strRef>
              <c:f>Sayfa1!$A$2:$A$13</c:f>
              <c:strCache>
                <c:ptCount val="12"/>
                <c:pt idx="0">
                  <c:v>OCAK</c:v>
                </c:pt>
                <c:pt idx="1">
                  <c:v>ŞUBAT</c:v>
                </c:pt>
                <c:pt idx="2">
                  <c:v>MART</c:v>
                </c:pt>
                <c:pt idx="3">
                  <c:v>NİSAN</c:v>
                </c:pt>
                <c:pt idx="4">
                  <c:v>MAYIS</c:v>
                </c:pt>
                <c:pt idx="5">
                  <c:v>HAZİRAN</c:v>
                </c:pt>
                <c:pt idx="6">
                  <c:v>TEMMUZ</c:v>
                </c:pt>
                <c:pt idx="7">
                  <c:v>AĞUSTOS</c:v>
                </c:pt>
                <c:pt idx="8">
                  <c:v>EYLÜL</c:v>
                </c:pt>
                <c:pt idx="9">
                  <c:v>EKİM</c:v>
                </c:pt>
                <c:pt idx="10">
                  <c:v>KASIM</c:v>
                </c:pt>
                <c:pt idx="11">
                  <c:v>ARALIK</c:v>
                </c:pt>
              </c:strCache>
            </c:strRef>
          </c:cat>
          <c:val>
            <c:numRef>
              <c:f>Sayfa1!$B$2:$B$13</c:f>
              <c:numCache>
                <c:formatCode>General</c:formatCode>
                <c:ptCount val="12"/>
                <c:pt idx="0">
                  <c:v>0.94799999999999995</c:v>
                </c:pt>
                <c:pt idx="1">
                  <c:v>0.95600000000000063</c:v>
                </c:pt>
                <c:pt idx="2">
                  <c:v>0.96200000000000063</c:v>
                </c:pt>
                <c:pt idx="3">
                  <c:v>0.87200000000000355</c:v>
                </c:pt>
                <c:pt idx="4">
                  <c:v>0.98199999999999998</c:v>
                </c:pt>
                <c:pt idx="5">
                  <c:v>0.93500000000000005</c:v>
                </c:pt>
                <c:pt idx="6">
                  <c:v>0.90500000000000003</c:v>
                </c:pt>
                <c:pt idx="7">
                  <c:v>0.996</c:v>
                </c:pt>
                <c:pt idx="8">
                  <c:v>1.0429999999999928</c:v>
                </c:pt>
                <c:pt idx="9">
                  <c:v>1.0720000000000001</c:v>
                </c:pt>
                <c:pt idx="10">
                  <c:v>1.079</c:v>
                </c:pt>
                <c:pt idx="11">
                  <c:v>1.1020000000000001</c:v>
                </c:pt>
              </c:numCache>
            </c:numRef>
          </c:val>
        </c:ser>
        <c:dLbls>
          <c:showVal val="1"/>
        </c:dLbls>
        <c:shape val="cylinder"/>
        <c:axId val="143377920"/>
        <c:axId val="143379456"/>
        <c:axId val="0"/>
      </c:bar3DChart>
      <c:catAx>
        <c:axId val="143377920"/>
        <c:scaling>
          <c:orientation val="minMax"/>
        </c:scaling>
        <c:axPos val="b"/>
        <c:majorTickMark val="none"/>
        <c:tickLblPos val="nextTo"/>
        <c:crossAx val="143379456"/>
        <c:crosses val="autoZero"/>
        <c:auto val="1"/>
        <c:lblAlgn val="ctr"/>
        <c:lblOffset val="100"/>
      </c:catAx>
      <c:valAx>
        <c:axId val="143379456"/>
        <c:scaling>
          <c:orientation val="minMax"/>
        </c:scaling>
        <c:delete val="1"/>
        <c:axPos val="l"/>
        <c:numFmt formatCode="General" sourceLinked="1"/>
        <c:majorTickMark val="none"/>
        <c:tickLblPos val="nextTo"/>
        <c:crossAx val="143377920"/>
        <c:crosses val="autoZero"/>
        <c:crossBetween val="between"/>
      </c:valAx>
    </c:plotArea>
    <c:legend>
      <c:legendPos val="t"/>
    </c:legend>
    <c:plotVisOnly val="1"/>
    <c:dispBlanksAs val="gap"/>
  </c:chart>
  <c:spPr>
    <a:solidFill>
      <a:schemeClr val="accent5">
        <a:lumMod val="20000"/>
        <a:lumOff val="80000"/>
      </a:schemeClr>
    </a:solidFill>
    <a:effectLst>
      <a:outerShdw blurRad="50800" dist="38100" dir="8100000" algn="tr" rotWithShape="0">
        <a:prstClr val="black">
          <a:alpha val="40000"/>
        </a:prstClr>
      </a:outerShdw>
    </a:effectLst>
  </c:spPr>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tr-TR"/>
  <c:roundedCorners val="1"/>
  <c:chart>
    <c:autoTitleDeleted val="1"/>
    <c:plotArea>
      <c:layout/>
      <c:barChart>
        <c:barDir val="bar"/>
        <c:grouping val="clustered"/>
        <c:ser>
          <c:idx val="0"/>
          <c:order val="0"/>
          <c:tx>
            <c:strRef>
              <c:f>Sayfa1!$B$1</c:f>
              <c:strCache>
                <c:ptCount val="1"/>
                <c:pt idx="0">
                  <c:v>ARPANIN YILLIK ORTALAMA FİYATLARI</c:v>
                </c:pt>
              </c:strCache>
            </c:strRef>
          </c:tx>
          <c:dLbls>
            <c:showVal val="1"/>
          </c:dLbls>
          <c:cat>
            <c:numRef>
              <c:f>Sayfa1!$A$2:$A$4</c:f>
              <c:numCache>
                <c:formatCode>General</c:formatCode>
                <c:ptCount val="3"/>
                <c:pt idx="0">
                  <c:v>2016</c:v>
                </c:pt>
                <c:pt idx="1">
                  <c:v>2017</c:v>
                </c:pt>
                <c:pt idx="2">
                  <c:v>2018</c:v>
                </c:pt>
              </c:numCache>
            </c:numRef>
          </c:cat>
          <c:val>
            <c:numRef>
              <c:f>Sayfa1!$B$2:$B$4</c:f>
              <c:numCache>
                <c:formatCode>General</c:formatCode>
                <c:ptCount val="3"/>
                <c:pt idx="0">
                  <c:v>0.69399999999999995</c:v>
                </c:pt>
                <c:pt idx="1">
                  <c:v>0.85500000000000065</c:v>
                </c:pt>
                <c:pt idx="2">
                  <c:v>0.86300000000000165</c:v>
                </c:pt>
              </c:numCache>
            </c:numRef>
          </c:val>
        </c:ser>
        <c:dLbls>
          <c:showVal val="1"/>
        </c:dLbls>
        <c:gapWidth val="75"/>
        <c:axId val="145599488"/>
        <c:axId val="143328000"/>
      </c:barChart>
      <c:catAx>
        <c:axId val="145599488"/>
        <c:scaling>
          <c:orientation val="minMax"/>
        </c:scaling>
        <c:axPos val="l"/>
        <c:numFmt formatCode="General" sourceLinked="1"/>
        <c:majorTickMark val="none"/>
        <c:tickLblPos val="nextTo"/>
        <c:crossAx val="143328000"/>
        <c:crosses val="autoZero"/>
        <c:auto val="1"/>
        <c:lblAlgn val="ctr"/>
        <c:lblOffset val="100"/>
      </c:catAx>
      <c:valAx>
        <c:axId val="143328000"/>
        <c:scaling>
          <c:orientation val="minMax"/>
        </c:scaling>
        <c:axPos val="b"/>
        <c:numFmt formatCode="General" sourceLinked="1"/>
        <c:majorTickMark val="none"/>
        <c:tickLblPos val="nextTo"/>
        <c:crossAx val="145599488"/>
        <c:crosses val="autoZero"/>
        <c:crossBetween val="between"/>
      </c:valAx>
    </c:plotArea>
    <c:legend>
      <c:legendPos val="b"/>
    </c:legend>
    <c:plotVisOnly val="1"/>
    <c:dispBlanksAs val="gap"/>
  </c:chart>
  <c:spPr>
    <a:ln w="12700" cmpd="dbl">
      <a:solidFill>
        <a:schemeClr val="accent5"/>
      </a:solidFill>
    </a:ln>
  </c:spPr>
  <c:externalData r:id="rId1"/>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BDC359B-5650-4F89-AA92-7D8D31EA0543}" type="doc">
      <dgm:prSet loTypeId="urn:microsoft.com/office/officeart/2005/8/layout/hierarchy1" loCatId="hierarchy" qsTypeId="urn:microsoft.com/office/officeart/2005/8/quickstyle/simple1" qsCatId="simple" csTypeId="urn:microsoft.com/office/officeart/2005/8/colors/accent1_2" csCatId="accent1" phldr="1"/>
      <dgm:spPr/>
      <dgm:t>
        <a:bodyPr/>
        <a:lstStyle/>
        <a:p>
          <a:endParaRPr lang="tr-TR"/>
        </a:p>
      </dgm:t>
    </dgm:pt>
    <dgm:pt modelId="{D774355F-F5CE-4BC6-A42C-219E6186790C}">
      <dgm:prSet phldrT="[Metin]"/>
      <dgm:spPr>
        <a:pattFill prst="pct5">
          <a:fgClr>
            <a:schemeClr val="lt1">
              <a:hueOff val="0"/>
              <a:satOff val="0"/>
              <a:lumOff val="0"/>
            </a:schemeClr>
          </a:fgClr>
          <a:bgClr>
            <a:schemeClr val="bg1"/>
          </a:bgClr>
        </a:pattFill>
      </dgm:spPr>
      <dgm:t>
        <a:bodyPr lIns="39600" tIns="144000" rIns="144000" bIns="144000"/>
        <a:lstStyle/>
        <a:p>
          <a:r>
            <a:rPr lang="tr-TR" b="1"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MECLİS KURULU</a:t>
          </a:r>
          <a:endParaRPr lang="tr-TR"/>
        </a:p>
      </dgm:t>
    </dgm:pt>
    <dgm:pt modelId="{4860F972-33DC-4726-83C1-548A4BD94922}" type="parTrans" cxnId="{EF57D48B-5742-4EEE-A7D7-23A939C7CC1B}">
      <dgm:prSet/>
      <dgm:spPr/>
      <dgm:t>
        <a:bodyPr/>
        <a:lstStyle/>
        <a:p>
          <a:endParaRPr lang="tr-TR"/>
        </a:p>
      </dgm:t>
    </dgm:pt>
    <dgm:pt modelId="{DDE5FA70-70A1-41FD-8588-7E797E7A5D67}" type="sibTrans" cxnId="{EF57D48B-5742-4EEE-A7D7-23A939C7CC1B}">
      <dgm:prSet/>
      <dgm:spPr/>
      <dgm:t>
        <a:bodyPr/>
        <a:lstStyle/>
        <a:p>
          <a:endParaRPr lang="tr-TR"/>
        </a:p>
      </dgm:t>
    </dgm:pt>
    <dgm:pt modelId="{6C20E7E1-0AF9-434A-B823-453CA46768E4}">
      <dgm:prSet phldrT="[Metin]"/>
      <dgm:spPr/>
      <dgm:t>
        <a:bodyPr/>
        <a:lstStyle/>
        <a:p>
          <a:r>
            <a:rPr lang="tr-TR" b="1"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DİSİPLİN KURULU</a:t>
          </a:r>
        </a:p>
      </dgm:t>
    </dgm:pt>
    <dgm:pt modelId="{2C029006-9B40-44D8-8D44-03898661D0F8}" type="parTrans" cxnId="{78760ADB-51CB-4F93-8DC8-66B386C13912}">
      <dgm:prSet/>
      <dgm:spPr/>
      <dgm:t>
        <a:bodyPr/>
        <a:lstStyle/>
        <a:p>
          <a:endParaRPr lang="tr-TR"/>
        </a:p>
      </dgm:t>
    </dgm:pt>
    <dgm:pt modelId="{033418C7-B92B-4F75-B022-FD34A60CDC13}" type="sibTrans" cxnId="{78760ADB-51CB-4F93-8DC8-66B386C13912}">
      <dgm:prSet/>
      <dgm:spPr/>
      <dgm:t>
        <a:bodyPr/>
        <a:lstStyle/>
        <a:p>
          <a:endParaRPr lang="tr-TR"/>
        </a:p>
      </dgm:t>
    </dgm:pt>
    <dgm:pt modelId="{022E4ED4-59EF-4F63-931E-4C7B51549283}">
      <dgm:prSet phldrT="[Metin]"/>
      <dgm:spPr/>
      <dgm:t>
        <a:bodyPr/>
        <a:lstStyle/>
        <a:p>
          <a:r>
            <a:rPr lang="tr-TR" b="1"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YÖNETİM KURULU</a:t>
          </a:r>
        </a:p>
      </dgm:t>
    </dgm:pt>
    <dgm:pt modelId="{AFD1D164-E166-4628-AFE0-67F6E0D4A953}" type="parTrans" cxnId="{9C207FDC-48A3-4C31-AC67-7108578C8AA2}">
      <dgm:prSet/>
      <dgm:spPr/>
      <dgm:t>
        <a:bodyPr/>
        <a:lstStyle/>
        <a:p>
          <a:endParaRPr lang="tr-TR"/>
        </a:p>
      </dgm:t>
    </dgm:pt>
    <dgm:pt modelId="{536C9A79-39D1-4BE3-BDE9-E6B44FB5D620}" type="sibTrans" cxnId="{9C207FDC-48A3-4C31-AC67-7108578C8AA2}">
      <dgm:prSet/>
      <dgm:spPr/>
      <dgm:t>
        <a:bodyPr/>
        <a:lstStyle/>
        <a:p>
          <a:endParaRPr lang="tr-TR"/>
        </a:p>
      </dgm:t>
    </dgm:pt>
    <dgm:pt modelId="{0772F795-60DB-4138-A509-E2C77C8B1C9E}">
      <dgm:prSet/>
      <dgm:spPr/>
      <dgm:t>
        <a:bodyPr/>
        <a:lstStyle/>
        <a:p>
          <a:r>
            <a:rPr lang="tr-TR" b="1"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HESAPLARI</a:t>
          </a:r>
          <a:r>
            <a:rPr lang="tr-TR"/>
            <a:t> </a:t>
          </a:r>
          <a:r>
            <a:rPr lang="tr-TR" b="1"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İNCELEME KOMİSYONU</a:t>
          </a:r>
          <a:endParaRPr lang="tr-TR"/>
        </a:p>
      </dgm:t>
    </dgm:pt>
    <dgm:pt modelId="{FDFDA5DC-CD37-4EA8-B97D-13FC31947931}" type="parTrans" cxnId="{25C44A00-1B4A-46E4-A6FA-F3420F6C8B04}">
      <dgm:prSet/>
      <dgm:spPr/>
      <dgm:t>
        <a:bodyPr/>
        <a:lstStyle/>
        <a:p>
          <a:endParaRPr lang="tr-TR"/>
        </a:p>
      </dgm:t>
    </dgm:pt>
    <dgm:pt modelId="{21033316-29D1-4B10-8356-24D90442B587}" type="sibTrans" cxnId="{25C44A00-1B4A-46E4-A6FA-F3420F6C8B04}">
      <dgm:prSet/>
      <dgm:spPr/>
      <dgm:t>
        <a:bodyPr/>
        <a:lstStyle/>
        <a:p>
          <a:endParaRPr lang="tr-TR"/>
        </a:p>
      </dgm:t>
    </dgm:pt>
    <dgm:pt modelId="{98C8C682-A64A-4708-90B9-B37E456F7A69}">
      <dgm:prSet/>
      <dgm:spPr/>
      <dgm:t>
        <a:bodyPr/>
        <a:lstStyle/>
        <a:p>
          <a:r>
            <a:rPr lang="tr-TR" b="1"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GENEL SEKRETER</a:t>
          </a:r>
        </a:p>
      </dgm:t>
    </dgm:pt>
    <dgm:pt modelId="{7E561159-3785-481D-935E-3B4A6017FB45}" type="parTrans" cxnId="{FF23A4BC-D0EB-4635-AE21-874798947798}">
      <dgm:prSet/>
      <dgm:spPr/>
      <dgm:t>
        <a:bodyPr/>
        <a:lstStyle/>
        <a:p>
          <a:endParaRPr lang="tr-TR"/>
        </a:p>
      </dgm:t>
    </dgm:pt>
    <dgm:pt modelId="{412E375E-F257-4B1C-B14E-7799B59FA071}" type="sibTrans" cxnId="{FF23A4BC-D0EB-4635-AE21-874798947798}">
      <dgm:prSet/>
      <dgm:spPr/>
      <dgm:t>
        <a:bodyPr/>
        <a:lstStyle/>
        <a:p>
          <a:endParaRPr lang="tr-TR"/>
        </a:p>
      </dgm:t>
    </dgm:pt>
    <dgm:pt modelId="{74A3E0DD-E351-47FB-A170-B298287F9927}">
      <dgm:prSet/>
      <dgm:spPr/>
      <dgm:t>
        <a:bodyPr/>
        <a:lstStyle/>
        <a:p>
          <a:r>
            <a:rPr lang="tr-TR" b="1"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TESCİL MÜDÜRÜ</a:t>
          </a:r>
        </a:p>
      </dgm:t>
    </dgm:pt>
    <dgm:pt modelId="{BC439F68-CF49-4E11-B031-38316203F9E7}" type="parTrans" cxnId="{D22EDED0-ACC6-49D4-8BF0-386AEADBB7C0}">
      <dgm:prSet/>
      <dgm:spPr/>
      <dgm:t>
        <a:bodyPr/>
        <a:lstStyle/>
        <a:p>
          <a:endParaRPr lang="tr-TR"/>
        </a:p>
      </dgm:t>
    </dgm:pt>
    <dgm:pt modelId="{46848792-BC45-472F-A369-BA1CD80D86B1}" type="sibTrans" cxnId="{D22EDED0-ACC6-49D4-8BF0-386AEADBB7C0}">
      <dgm:prSet/>
      <dgm:spPr/>
      <dgm:t>
        <a:bodyPr/>
        <a:lstStyle/>
        <a:p>
          <a:endParaRPr lang="tr-TR"/>
        </a:p>
      </dgm:t>
    </dgm:pt>
    <dgm:pt modelId="{9CA2019E-FBA5-45B3-8176-703FD4BAF3D1}">
      <dgm:prSet/>
      <dgm:spPr/>
      <dgm:t>
        <a:bodyPr/>
        <a:lstStyle/>
        <a:p>
          <a:pPr algn="ctr"/>
          <a:r>
            <a:rPr lang="tr-TR" b="1"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MUHASEBE MÜDÜRÜ</a:t>
          </a:r>
        </a:p>
      </dgm:t>
    </dgm:pt>
    <dgm:pt modelId="{9D1A21E3-658A-4EBA-90F4-04B3CF97F392}" type="parTrans" cxnId="{71E743BE-6542-4788-A64C-DB9FA1E97A8F}">
      <dgm:prSet/>
      <dgm:spPr/>
      <dgm:t>
        <a:bodyPr/>
        <a:lstStyle/>
        <a:p>
          <a:endParaRPr lang="tr-TR"/>
        </a:p>
      </dgm:t>
    </dgm:pt>
    <dgm:pt modelId="{C283F655-33C3-429E-82E6-D1F60D289D82}" type="sibTrans" cxnId="{71E743BE-6542-4788-A64C-DB9FA1E97A8F}">
      <dgm:prSet/>
      <dgm:spPr/>
      <dgm:t>
        <a:bodyPr/>
        <a:lstStyle/>
        <a:p>
          <a:endParaRPr lang="tr-TR"/>
        </a:p>
      </dgm:t>
    </dgm:pt>
    <dgm:pt modelId="{C066244A-BB50-42A6-A5AD-846856526C30}">
      <dgm:prSet/>
      <dgm:spPr/>
      <dgm:t>
        <a:bodyPr/>
        <a:lstStyle/>
        <a:p>
          <a:r>
            <a:rPr lang="tr-TR" b="1"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MUAMELAT MÜDÜRÜ</a:t>
          </a:r>
        </a:p>
      </dgm:t>
    </dgm:pt>
    <dgm:pt modelId="{1E01F1C1-CC2F-4E9A-A840-78B954769E31}" type="parTrans" cxnId="{55305560-EBA9-40D7-BC25-1173ABC508D8}">
      <dgm:prSet/>
      <dgm:spPr/>
      <dgm:t>
        <a:bodyPr/>
        <a:lstStyle/>
        <a:p>
          <a:endParaRPr lang="tr-TR"/>
        </a:p>
      </dgm:t>
    </dgm:pt>
    <dgm:pt modelId="{6994C5C2-C9EC-46D1-9908-B29273D9AD57}" type="sibTrans" cxnId="{55305560-EBA9-40D7-BC25-1173ABC508D8}">
      <dgm:prSet/>
      <dgm:spPr/>
      <dgm:t>
        <a:bodyPr/>
        <a:lstStyle/>
        <a:p>
          <a:endParaRPr lang="tr-TR"/>
        </a:p>
      </dgm:t>
    </dgm:pt>
    <dgm:pt modelId="{FBADDF2B-E8FA-4F81-9DFF-C4AD339BA304}">
      <dgm:prSet/>
      <dgm:spPr/>
      <dgm:t>
        <a:bodyPr/>
        <a:lstStyle/>
        <a:p>
          <a:r>
            <a:rPr lang="tr-TR" b="1"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LABORATUVAR</a:t>
          </a:r>
          <a:endParaRPr lang="tr-TR"/>
        </a:p>
      </dgm:t>
    </dgm:pt>
    <dgm:pt modelId="{01D3C186-C712-4B14-B30E-7367B98509F8}" type="parTrans" cxnId="{BD8E4A50-5DFE-4B60-8A0A-C792E4CC7D9E}">
      <dgm:prSet/>
      <dgm:spPr/>
      <dgm:t>
        <a:bodyPr/>
        <a:lstStyle/>
        <a:p>
          <a:endParaRPr lang="tr-TR"/>
        </a:p>
      </dgm:t>
    </dgm:pt>
    <dgm:pt modelId="{BA87FC6E-2A24-4EE0-87A9-C4CB8D44BE04}" type="sibTrans" cxnId="{BD8E4A50-5DFE-4B60-8A0A-C792E4CC7D9E}">
      <dgm:prSet/>
      <dgm:spPr/>
      <dgm:t>
        <a:bodyPr/>
        <a:lstStyle/>
        <a:p>
          <a:endParaRPr lang="tr-TR"/>
        </a:p>
      </dgm:t>
    </dgm:pt>
    <dgm:pt modelId="{F8C3D1C3-2BF4-4C02-AE28-969A08B1410A}">
      <dgm:prSet/>
      <dgm:spPr/>
      <dgm:t>
        <a:bodyPr/>
        <a:lstStyle/>
        <a:p>
          <a:r>
            <a:rPr lang="tr-TR" b="1"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SATIŞ SALONU</a:t>
          </a:r>
        </a:p>
      </dgm:t>
    </dgm:pt>
    <dgm:pt modelId="{E9E21DDA-DC78-4F19-AEF5-532F382A454F}" type="parTrans" cxnId="{3101B9D6-78D2-4C74-8E47-CC6B9E9BD4FF}">
      <dgm:prSet/>
      <dgm:spPr/>
      <dgm:t>
        <a:bodyPr/>
        <a:lstStyle/>
        <a:p>
          <a:endParaRPr lang="tr-TR"/>
        </a:p>
      </dgm:t>
    </dgm:pt>
    <dgm:pt modelId="{04914CBA-A95C-471B-BAAA-6155C0B3E2FF}" type="sibTrans" cxnId="{3101B9D6-78D2-4C74-8E47-CC6B9E9BD4FF}">
      <dgm:prSet/>
      <dgm:spPr/>
      <dgm:t>
        <a:bodyPr/>
        <a:lstStyle/>
        <a:p>
          <a:endParaRPr lang="tr-TR"/>
        </a:p>
      </dgm:t>
    </dgm:pt>
    <dgm:pt modelId="{695C0EB3-66AD-436F-B627-EC587F222D27}">
      <dgm:prSet/>
      <dgm:spPr/>
      <dgm:t>
        <a:bodyPr/>
        <a:lstStyle/>
        <a:p>
          <a:r>
            <a:rPr lang="tr-TR" b="1"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TESCİL MEMURU</a:t>
          </a:r>
        </a:p>
      </dgm:t>
    </dgm:pt>
    <dgm:pt modelId="{28869CA8-9771-4128-AA3D-D51EEDB0D77D}" type="parTrans" cxnId="{94E5B104-4892-4517-9AE7-C0DF065457F7}">
      <dgm:prSet/>
      <dgm:spPr/>
      <dgm:t>
        <a:bodyPr/>
        <a:lstStyle/>
        <a:p>
          <a:endParaRPr lang="tr-TR"/>
        </a:p>
      </dgm:t>
    </dgm:pt>
    <dgm:pt modelId="{427D1E0F-6261-4448-96EA-1597138565E1}" type="sibTrans" cxnId="{94E5B104-4892-4517-9AE7-C0DF065457F7}">
      <dgm:prSet/>
      <dgm:spPr/>
      <dgm:t>
        <a:bodyPr/>
        <a:lstStyle/>
        <a:p>
          <a:endParaRPr lang="tr-TR"/>
        </a:p>
      </dgm:t>
    </dgm:pt>
    <dgm:pt modelId="{C1309451-CA0C-4855-ACA3-F9BFCC756CC1}">
      <dgm:prSet/>
      <dgm:spPr/>
      <dgm:t>
        <a:bodyPr/>
        <a:lstStyle/>
        <a:p>
          <a:r>
            <a:rPr lang="tr-TR" b="1"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TAHSİLAT/TEDİYAT</a:t>
          </a:r>
          <a:r>
            <a:rPr lang="tr-TR"/>
            <a:t> </a:t>
          </a:r>
          <a:r>
            <a:rPr lang="tr-TR" b="1"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VE</a:t>
          </a:r>
          <a:r>
            <a:rPr lang="tr-TR"/>
            <a:t> </a:t>
          </a:r>
          <a:r>
            <a:rPr lang="tr-TR" b="1"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TAHAKKUK MEMURU</a:t>
          </a:r>
          <a:endParaRPr lang="tr-TR"/>
        </a:p>
      </dgm:t>
    </dgm:pt>
    <dgm:pt modelId="{9A2E8BA8-699F-44C7-A54C-51A18637077D}" type="parTrans" cxnId="{71E478CB-5542-47B0-B30E-B0805503DB40}">
      <dgm:prSet/>
      <dgm:spPr/>
      <dgm:t>
        <a:bodyPr/>
        <a:lstStyle/>
        <a:p>
          <a:endParaRPr lang="tr-TR"/>
        </a:p>
      </dgm:t>
    </dgm:pt>
    <dgm:pt modelId="{B106EBAF-6C86-47D3-BD8A-9997AC37B8C4}" type="sibTrans" cxnId="{71E478CB-5542-47B0-B30E-B0805503DB40}">
      <dgm:prSet/>
      <dgm:spPr/>
      <dgm:t>
        <a:bodyPr/>
        <a:lstStyle/>
        <a:p>
          <a:endParaRPr lang="tr-TR"/>
        </a:p>
      </dgm:t>
    </dgm:pt>
    <dgm:pt modelId="{A9AFF877-1F0B-465A-992D-4F4394340EB6}">
      <dgm:prSet/>
      <dgm:spPr/>
      <dgm:t>
        <a:bodyPr/>
        <a:lstStyle/>
        <a:p>
          <a:r>
            <a:rPr lang="tr-TR" b="1"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GELEN GİDEN EVRAK-ÜYE SİCİL İŞLEMLERİ MEMURU</a:t>
          </a:r>
        </a:p>
      </dgm:t>
    </dgm:pt>
    <dgm:pt modelId="{69C8EE10-B71C-4425-88AC-C56D2A2B6662}" type="parTrans" cxnId="{9CC228E2-1F9E-4A02-8C4D-312D9956BAB4}">
      <dgm:prSet/>
      <dgm:spPr/>
      <dgm:t>
        <a:bodyPr/>
        <a:lstStyle/>
        <a:p>
          <a:endParaRPr lang="tr-TR"/>
        </a:p>
      </dgm:t>
    </dgm:pt>
    <dgm:pt modelId="{8C9A1BB0-9689-42C2-8894-2F44C18ADA39}" type="sibTrans" cxnId="{9CC228E2-1F9E-4A02-8C4D-312D9956BAB4}">
      <dgm:prSet/>
      <dgm:spPr/>
      <dgm:t>
        <a:bodyPr/>
        <a:lstStyle/>
        <a:p>
          <a:endParaRPr lang="tr-TR"/>
        </a:p>
      </dgm:t>
    </dgm:pt>
    <dgm:pt modelId="{DF1C974D-F7CD-498A-8F86-A50A489CE052}">
      <dgm:prSet/>
      <dgm:spPr/>
      <dgm:t>
        <a:bodyPr/>
        <a:lstStyle/>
        <a:p>
          <a:r>
            <a:rPr lang="tr-TR" b="1"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LABORATUVAR MEMURU</a:t>
          </a:r>
        </a:p>
      </dgm:t>
    </dgm:pt>
    <dgm:pt modelId="{21A15103-2C2E-4B65-A441-16493114B76C}" type="parTrans" cxnId="{A772DE24-5AE1-4AAD-A97C-F41E09F4B131}">
      <dgm:prSet/>
      <dgm:spPr/>
      <dgm:t>
        <a:bodyPr/>
        <a:lstStyle/>
        <a:p>
          <a:endParaRPr lang="tr-TR"/>
        </a:p>
      </dgm:t>
    </dgm:pt>
    <dgm:pt modelId="{44E99ABF-A7D8-4C51-B0C5-286BDE722D27}" type="sibTrans" cxnId="{A772DE24-5AE1-4AAD-A97C-F41E09F4B131}">
      <dgm:prSet/>
      <dgm:spPr/>
      <dgm:t>
        <a:bodyPr/>
        <a:lstStyle/>
        <a:p>
          <a:endParaRPr lang="tr-TR"/>
        </a:p>
      </dgm:t>
    </dgm:pt>
    <dgm:pt modelId="{83F06E01-8F94-4F93-93DE-98F91F5138F2}">
      <dgm:prSet/>
      <dgm:spPr/>
      <dgm:t>
        <a:bodyPr/>
        <a:lstStyle/>
        <a:p>
          <a:r>
            <a:rPr lang="tr-TR" b="1"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SATIŞ SALONU MEMURU</a:t>
          </a:r>
        </a:p>
      </dgm:t>
    </dgm:pt>
    <dgm:pt modelId="{B1443821-D28D-4A75-8E9A-DF215B38671C}" type="parTrans" cxnId="{55A8FFDE-AB29-4799-9D5F-FF595A9CD69C}">
      <dgm:prSet/>
      <dgm:spPr/>
      <dgm:t>
        <a:bodyPr/>
        <a:lstStyle/>
        <a:p>
          <a:endParaRPr lang="tr-TR"/>
        </a:p>
      </dgm:t>
    </dgm:pt>
    <dgm:pt modelId="{4F91B990-3160-43EA-BE4C-6DB89E332222}" type="sibTrans" cxnId="{55A8FFDE-AB29-4799-9D5F-FF595A9CD69C}">
      <dgm:prSet/>
      <dgm:spPr/>
      <dgm:t>
        <a:bodyPr/>
        <a:lstStyle/>
        <a:p>
          <a:endParaRPr lang="tr-TR"/>
        </a:p>
      </dgm:t>
    </dgm:pt>
    <dgm:pt modelId="{0F0D9A5F-5CFA-4224-93DD-5AF9118BFB58}">
      <dgm:prSet/>
      <dgm:spPr/>
      <dgm:t>
        <a:bodyPr/>
        <a:lstStyle/>
        <a:p>
          <a:r>
            <a:rPr lang="tr-TR" b="1"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HAKEM HEYETİ KOMİSYONU</a:t>
          </a:r>
        </a:p>
      </dgm:t>
    </dgm:pt>
    <dgm:pt modelId="{0B72A919-2031-423E-8903-4E83BBFBF346}" type="parTrans" cxnId="{92EAE4B3-7FEF-49B0-971E-661A2C0FE745}">
      <dgm:prSet/>
      <dgm:spPr/>
      <dgm:t>
        <a:bodyPr/>
        <a:lstStyle/>
        <a:p>
          <a:endParaRPr lang="tr-TR"/>
        </a:p>
      </dgm:t>
    </dgm:pt>
    <dgm:pt modelId="{A0D00F49-4D54-42BC-A0C7-94E9CF97BADE}" type="sibTrans" cxnId="{92EAE4B3-7FEF-49B0-971E-661A2C0FE745}">
      <dgm:prSet/>
      <dgm:spPr/>
      <dgm:t>
        <a:bodyPr/>
        <a:lstStyle/>
        <a:p>
          <a:endParaRPr lang="tr-TR"/>
        </a:p>
      </dgm:t>
    </dgm:pt>
    <dgm:pt modelId="{D33C252F-E1E7-4998-ADB5-0CD51E74F696}">
      <dgm:prSet/>
      <dgm:spPr/>
      <dgm:t>
        <a:bodyPr/>
        <a:lstStyle/>
        <a:p>
          <a:r>
            <a:rPr lang="tr-TR" b="1"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GENEL HİZMETLER</a:t>
          </a:r>
        </a:p>
      </dgm:t>
    </dgm:pt>
    <dgm:pt modelId="{DB4EF8E3-BB70-43CF-A049-6B18B0EE5B38}" type="parTrans" cxnId="{D7FBC194-81D3-4819-A9A9-3EF9262E533C}">
      <dgm:prSet/>
      <dgm:spPr/>
      <dgm:t>
        <a:bodyPr/>
        <a:lstStyle/>
        <a:p>
          <a:endParaRPr lang="tr-TR"/>
        </a:p>
      </dgm:t>
    </dgm:pt>
    <dgm:pt modelId="{3000CFF4-D5A2-4AC6-A00B-0F7D444F4898}" type="sibTrans" cxnId="{D7FBC194-81D3-4819-A9A9-3EF9262E533C}">
      <dgm:prSet/>
      <dgm:spPr/>
      <dgm:t>
        <a:bodyPr/>
        <a:lstStyle/>
        <a:p>
          <a:endParaRPr lang="tr-TR"/>
        </a:p>
      </dgm:t>
    </dgm:pt>
    <dgm:pt modelId="{F3A44A62-B0D8-462D-99E9-6F320DB10F97}" type="pres">
      <dgm:prSet presAssocID="{8BDC359B-5650-4F89-AA92-7D8D31EA0543}" presName="hierChild1" presStyleCnt="0">
        <dgm:presLayoutVars>
          <dgm:chPref val="1"/>
          <dgm:dir/>
          <dgm:animOne val="branch"/>
          <dgm:animLvl val="lvl"/>
          <dgm:resizeHandles/>
        </dgm:presLayoutVars>
      </dgm:prSet>
      <dgm:spPr/>
      <dgm:t>
        <a:bodyPr/>
        <a:lstStyle/>
        <a:p>
          <a:endParaRPr lang="tr-TR"/>
        </a:p>
      </dgm:t>
    </dgm:pt>
    <dgm:pt modelId="{FE205076-2365-4BCD-B584-458F9B0A5E25}" type="pres">
      <dgm:prSet presAssocID="{D774355F-F5CE-4BC6-A42C-219E6186790C}" presName="hierRoot1" presStyleCnt="0"/>
      <dgm:spPr/>
    </dgm:pt>
    <dgm:pt modelId="{EFE4B2DE-B97E-45CF-9B41-9BE5090914F3}" type="pres">
      <dgm:prSet presAssocID="{D774355F-F5CE-4BC6-A42C-219E6186790C}" presName="composite" presStyleCnt="0"/>
      <dgm:spPr/>
    </dgm:pt>
    <dgm:pt modelId="{A2D5461E-7C6F-454A-94CD-AB7ECC457330}" type="pres">
      <dgm:prSet presAssocID="{D774355F-F5CE-4BC6-A42C-219E6186790C}" presName="background" presStyleLbl="node0" presStyleIdx="0" presStyleCnt="1"/>
      <dgm:spPr>
        <a:solidFill>
          <a:schemeClr val="accent1"/>
        </a:solidFill>
      </dgm:spPr>
    </dgm:pt>
    <dgm:pt modelId="{4562D7AD-04BC-4999-9DA6-2FC23D2C0A6A}" type="pres">
      <dgm:prSet presAssocID="{D774355F-F5CE-4BC6-A42C-219E6186790C}" presName="text" presStyleLbl="fgAcc0" presStyleIdx="0" presStyleCnt="1">
        <dgm:presLayoutVars>
          <dgm:chPref val="3"/>
        </dgm:presLayoutVars>
      </dgm:prSet>
      <dgm:spPr/>
      <dgm:t>
        <a:bodyPr/>
        <a:lstStyle/>
        <a:p>
          <a:endParaRPr lang="tr-TR"/>
        </a:p>
      </dgm:t>
    </dgm:pt>
    <dgm:pt modelId="{C9DEC895-286D-474F-BA54-77AD40D52203}" type="pres">
      <dgm:prSet presAssocID="{D774355F-F5CE-4BC6-A42C-219E6186790C}" presName="hierChild2" presStyleCnt="0"/>
      <dgm:spPr/>
    </dgm:pt>
    <dgm:pt modelId="{98D120E1-EF99-428F-8EDF-070147D02CDB}" type="pres">
      <dgm:prSet presAssocID="{2C029006-9B40-44D8-8D44-03898661D0F8}" presName="Name10" presStyleLbl="parChTrans1D2" presStyleIdx="0" presStyleCnt="4"/>
      <dgm:spPr/>
      <dgm:t>
        <a:bodyPr/>
        <a:lstStyle/>
        <a:p>
          <a:endParaRPr lang="tr-TR"/>
        </a:p>
      </dgm:t>
    </dgm:pt>
    <dgm:pt modelId="{050E39F8-943A-418B-B239-E7F6D287D277}" type="pres">
      <dgm:prSet presAssocID="{6C20E7E1-0AF9-434A-B823-453CA46768E4}" presName="hierRoot2" presStyleCnt="0"/>
      <dgm:spPr/>
    </dgm:pt>
    <dgm:pt modelId="{39FF71C2-6501-4E3C-8B85-3FA3DFF349E7}" type="pres">
      <dgm:prSet presAssocID="{6C20E7E1-0AF9-434A-B823-453CA46768E4}" presName="composite2" presStyleCnt="0"/>
      <dgm:spPr/>
    </dgm:pt>
    <dgm:pt modelId="{70048603-9F92-468C-AEB6-06A51F06E18B}" type="pres">
      <dgm:prSet presAssocID="{6C20E7E1-0AF9-434A-B823-453CA46768E4}" presName="background2" presStyleLbl="node2" presStyleIdx="0" presStyleCnt="4"/>
      <dgm:spPr/>
    </dgm:pt>
    <dgm:pt modelId="{6C3032D7-1F9A-49F6-8055-E04C0F12D526}" type="pres">
      <dgm:prSet presAssocID="{6C20E7E1-0AF9-434A-B823-453CA46768E4}" presName="text2" presStyleLbl="fgAcc2" presStyleIdx="0" presStyleCnt="4">
        <dgm:presLayoutVars>
          <dgm:chPref val="3"/>
        </dgm:presLayoutVars>
      </dgm:prSet>
      <dgm:spPr/>
      <dgm:t>
        <a:bodyPr/>
        <a:lstStyle/>
        <a:p>
          <a:endParaRPr lang="tr-TR"/>
        </a:p>
      </dgm:t>
    </dgm:pt>
    <dgm:pt modelId="{38FEB26E-C541-438A-8EB1-933D2FBADF61}" type="pres">
      <dgm:prSet presAssocID="{6C20E7E1-0AF9-434A-B823-453CA46768E4}" presName="hierChild3" presStyleCnt="0"/>
      <dgm:spPr/>
    </dgm:pt>
    <dgm:pt modelId="{97D51A0F-17AB-4A8C-ABF8-CE6C669D2055}" type="pres">
      <dgm:prSet presAssocID="{AFD1D164-E166-4628-AFE0-67F6E0D4A953}" presName="Name10" presStyleLbl="parChTrans1D2" presStyleIdx="1" presStyleCnt="4"/>
      <dgm:spPr/>
      <dgm:t>
        <a:bodyPr/>
        <a:lstStyle/>
        <a:p>
          <a:endParaRPr lang="tr-TR"/>
        </a:p>
      </dgm:t>
    </dgm:pt>
    <dgm:pt modelId="{FCC59163-7D2B-424D-BF03-251D0E81A687}" type="pres">
      <dgm:prSet presAssocID="{022E4ED4-59EF-4F63-931E-4C7B51549283}" presName="hierRoot2" presStyleCnt="0"/>
      <dgm:spPr/>
    </dgm:pt>
    <dgm:pt modelId="{B567E0C4-C2EA-4DFA-BEDF-E16278F08DEA}" type="pres">
      <dgm:prSet presAssocID="{022E4ED4-59EF-4F63-931E-4C7B51549283}" presName="composite2" presStyleCnt="0"/>
      <dgm:spPr/>
    </dgm:pt>
    <dgm:pt modelId="{24AD338A-66BF-4065-AF50-316090A790B7}" type="pres">
      <dgm:prSet presAssocID="{022E4ED4-59EF-4F63-931E-4C7B51549283}" presName="background2" presStyleLbl="node2" presStyleIdx="1" presStyleCnt="4"/>
      <dgm:spPr>
        <a:solidFill>
          <a:schemeClr val="accent1"/>
        </a:solidFill>
      </dgm:spPr>
    </dgm:pt>
    <dgm:pt modelId="{B8390AC0-0000-4333-B7A0-FA06E74100E7}" type="pres">
      <dgm:prSet presAssocID="{022E4ED4-59EF-4F63-931E-4C7B51549283}" presName="text2" presStyleLbl="fgAcc2" presStyleIdx="1" presStyleCnt="4">
        <dgm:presLayoutVars>
          <dgm:chPref val="3"/>
        </dgm:presLayoutVars>
      </dgm:prSet>
      <dgm:spPr/>
      <dgm:t>
        <a:bodyPr/>
        <a:lstStyle/>
        <a:p>
          <a:endParaRPr lang="tr-TR"/>
        </a:p>
      </dgm:t>
    </dgm:pt>
    <dgm:pt modelId="{21A10D89-EEB3-4930-99C3-26282BF5834E}" type="pres">
      <dgm:prSet presAssocID="{022E4ED4-59EF-4F63-931E-4C7B51549283}" presName="hierChild3" presStyleCnt="0"/>
      <dgm:spPr/>
    </dgm:pt>
    <dgm:pt modelId="{2EEDCDAD-E209-4E10-8AC7-84A3B756F131}" type="pres">
      <dgm:prSet presAssocID="{7E561159-3785-481D-935E-3B4A6017FB45}" presName="Name17" presStyleLbl="parChTrans1D3" presStyleIdx="0" presStyleCnt="1"/>
      <dgm:spPr/>
      <dgm:t>
        <a:bodyPr/>
        <a:lstStyle/>
        <a:p>
          <a:endParaRPr lang="tr-TR"/>
        </a:p>
      </dgm:t>
    </dgm:pt>
    <dgm:pt modelId="{D567DC02-6379-4D75-BDE2-30974D8EE6BF}" type="pres">
      <dgm:prSet presAssocID="{98C8C682-A64A-4708-90B9-B37E456F7A69}" presName="hierRoot3" presStyleCnt="0"/>
      <dgm:spPr/>
    </dgm:pt>
    <dgm:pt modelId="{B79602FA-5FD3-48AE-92D8-A4221A9084EB}" type="pres">
      <dgm:prSet presAssocID="{98C8C682-A64A-4708-90B9-B37E456F7A69}" presName="composite3" presStyleCnt="0"/>
      <dgm:spPr/>
    </dgm:pt>
    <dgm:pt modelId="{4BB918AC-CD0F-41E6-8097-F44B76FAFB33}" type="pres">
      <dgm:prSet presAssocID="{98C8C682-A64A-4708-90B9-B37E456F7A69}" presName="background3" presStyleLbl="node3" presStyleIdx="0" presStyleCnt="1"/>
      <dgm:spPr/>
    </dgm:pt>
    <dgm:pt modelId="{206F73AB-B4EE-4589-B8A7-68484EBB4DC4}" type="pres">
      <dgm:prSet presAssocID="{98C8C682-A64A-4708-90B9-B37E456F7A69}" presName="text3" presStyleLbl="fgAcc3" presStyleIdx="0" presStyleCnt="1">
        <dgm:presLayoutVars>
          <dgm:chPref val="3"/>
        </dgm:presLayoutVars>
      </dgm:prSet>
      <dgm:spPr/>
      <dgm:t>
        <a:bodyPr/>
        <a:lstStyle/>
        <a:p>
          <a:endParaRPr lang="tr-TR"/>
        </a:p>
      </dgm:t>
    </dgm:pt>
    <dgm:pt modelId="{D979D265-5BE2-47AC-87C5-6E900A22155D}" type="pres">
      <dgm:prSet presAssocID="{98C8C682-A64A-4708-90B9-B37E456F7A69}" presName="hierChild4" presStyleCnt="0"/>
      <dgm:spPr/>
    </dgm:pt>
    <dgm:pt modelId="{667C2DA0-5079-410F-A8B0-14AFE51D0CD5}" type="pres">
      <dgm:prSet presAssocID="{BC439F68-CF49-4E11-B031-38316203F9E7}" presName="Name23" presStyleLbl="parChTrans1D4" presStyleIdx="0" presStyleCnt="11"/>
      <dgm:spPr/>
      <dgm:t>
        <a:bodyPr/>
        <a:lstStyle/>
        <a:p>
          <a:endParaRPr lang="tr-TR"/>
        </a:p>
      </dgm:t>
    </dgm:pt>
    <dgm:pt modelId="{354EA01A-943E-4373-BF5C-EB430F9E5F83}" type="pres">
      <dgm:prSet presAssocID="{74A3E0DD-E351-47FB-A170-B298287F9927}" presName="hierRoot4" presStyleCnt="0"/>
      <dgm:spPr/>
    </dgm:pt>
    <dgm:pt modelId="{41A10B27-DE77-4DB5-9F8B-7FF3699BCB41}" type="pres">
      <dgm:prSet presAssocID="{74A3E0DD-E351-47FB-A170-B298287F9927}" presName="composite4" presStyleCnt="0"/>
      <dgm:spPr/>
    </dgm:pt>
    <dgm:pt modelId="{D5B052FF-3BBD-41B2-A926-F9481824DDA0}" type="pres">
      <dgm:prSet presAssocID="{74A3E0DD-E351-47FB-A170-B298287F9927}" presName="background4" presStyleLbl="node4" presStyleIdx="0" presStyleCnt="11"/>
      <dgm:spPr/>
    </dgm:pt>
    <dgm:pt modelId="{444892EE-2F3C-4429-9142-2DB6EF270190}" type="pres">
      <dgm:prSet presAssocID="{74A3E0DD-E351-47FB-A170-B298287F9927}" presName="text4" presStyleLbl="fgAcc4" presStyleIdx="0" presStyleCnt="11">
        <dgm:presLayoutVars>
          <dgm:chPref val="3"/>
        </dgm:presLayoutVars>
      </dgm:prSet>
      <dgm:spPr/>
      <dgm:t>
        <a:bodyPr/>
        <a:lstStyle/>
        <a:p>
          <a:endParaRPr lang="tr-TR"/>
        </a:p>
      </dgm:t>
    </dgm:pt>
    <dgm:pt modelId="{D3BF2F97-B66E-4621-A46D-4416441B6F44}" type="pres">
      <dgm:prSet presAssocID="{74A3E0DD-E351-47FB-A170-B298287F9927}" presName="hierChild5" presStyleCnt="0"/>
      <dgm:spPr/>
    </dgm:pt>
    <dgm:pt modelId="{C10765B0-AF43-4CD5-B45A-7B98C578D22A}" type="pres">
      <dgm:prSet presAssocID="{28869CA8-9771-4128-AA3D-D51EEDB0D77D}" presName="Name23" presStyleLbl="parChTrans1D4" presStyleIdx="1" presStyleCnt="11"/>
      <dgm:spPr/>
      <dgm:t>
        <a:bodyPr/>
        <a:lstStyle/>
        <a:p>
          <a:endParaRPr lang="tr-TR"/>
        </a:p>
      </dgm:t>
    </dgm:pt>
    <dgm:pt modelId="{40EC93C0-E678-4747-9786-8EE7BB609B48}" type="pres">
      <dgm:prSet presAssocID="{695C0EB3-66AD-436F-B627-EC587F222D27}" presName="hierRoot4" presStyleCnt="0"/>
      <dgm:spPr/>
    </dgm:pt>
    <dgm:pt modelId="{29BB8065-2377-47E0-A7F3-19A7045B91C0}" type="pres">
      <dgm:prSet presAssocID="{695C0EB3-66AD-436F-B627-EC587F222D27}" presName="composite4" presStyleCnt="0"/>
      <dgm:spPr/>
    </dgm:pt>
    <dgm:pt modelId="{3B62BD6F-6989-4F2F-8353-D3DC297534C0}" type="pres">
      <dgm:prSet presAssocID="{695C0EB3-66AD-436F-B627-EC587F222D27}" presName="background4" presStyleLbl="node4" presStyleIdx="1" presStyleCnt="11"/>
      <dgm:spPr/>
    </dgm:pt>
    <dgm:pt modelId="{FB66278A-87C2-48B7-87FF-86E8772BBA23}" type="pres">
      <dgm:prSet presAssocID="{695C0EB3-66AD-436F-B627-EC587F222D27}" presName="text4" presStyleLbl="fgAcc4" presStyleIdx="1" presStyleCnt="11">
        <dgm:presLayoutVars>
          <dgm:chPref val="3"/>
        </dgm:presLayoutVars>
      </dgm:prSet>
      <dgm:spPr/>
      <dgm:t>
        <a:bodyPr/>
        <a:lstStyle/>
        <a:p>
          <a:endParaRPr lang="tr-TR"/>
        </a:p>
      </dgm:t>
    </dgm:pt>
    <dgm:pt modelId="{8B275D7A-7404-456C-98E3-728297013167}" type="pres">
      <dgm:prSet presAssocID="{695C0EB3-66AD-436F-B627-EC587F222D27}" presName="hierChild5" presStyleCnt="0"/>
      <dgm:spPr/>
    </dgm:pt>
    <dgm:pt modelId="{5C9697D3-8153-499A-9518-DE7E2F82A9FB}" type="pres">
      <dgm:prSet presAssocID="{9D1A21E3-658A-4EBA-90F4-04B3CF97F392}" presName="Name23" presStyleLbl="parChTrans1D4" presStyleIdx="2" presStyleCnt="11"/>
      <dgm:spPr/>
      <dgm:t>
        <a:bodyPr/>
        <a:lstStyle/>
        <a:p>
          <a:endParaRPr lang="tr-TR"/>
        </a:p>
      </dgm:t>
    </dgm:pt>
    <dgm:pt modelId="{BAACE2C4-7775-4B11-A0DF-D7FEEFF2DB29}" type="pres">
      <dgm:prSet presAssocID="{9CA2019E-FBA5-45B3-8176-703FD4BAF3D1}" presName="hierRoot4" presStyleCnt="0"/>
      <dgm:spPr/>
    </dgm:pt>
    <dgm:pt modelId="{40C5FDEE-C63F-45D4-8E28-38E668031C48}" type="pres">
      <dgm:prSet presAssocID="{9CA2019E-FBA5-45B3-8176-703FD4BAF3D1}" presName="composite4" presStyleCnt="0"/>
      <dgm:spPr/>
    </dgm:pt>
    <dgm:pt modelId="{8D0B4AE3-5609-4C4B-87A3-254E5A97CAEA}" type="pres">
      <dgm:prSet presAssocID="{9CA2019E-FBA5-45B3-8176-703FD4BAF3D1}" presName="background4" presStyleLbl="node4" presStyleIdx="2" presStyleCnt="11"/>
      <dgm:spPr/>
    </dgm:pt>
    <dgm:pt modelId="{EC720E9D-1CC8-4CA7-A823-9E85D1E0A69B}" type="pres">
      <dgm:prSet presAssocID="{9CA2019E-FBA5-45B3-8176-703FD4BAF3D1}" presName="text4" presStyleLbl="fgAcc4" presStyleIdx="2" presStyleCnt="11">
        <dgm:presLayoutVars>
          <dgm:chPref val="3"/>
        </dgm:presLayoutVars>
      </dgm:prSet>
      <dgm:spPr/>
      <dgm:t>
        <a:bodyPr/>
        <a:lstStyle/>
        <a:p>
          <a:endParaRPr lang="tr-TR"/>
        </a:p>
      </dgm:t>
    </dgm:pt>
    <dgm:pt modelId="{2CAAD3C7-2B69-4ED4-BEC9-31806A29905B}" type="pres">
      <dgm:prSet presAssocID="{9CA2019E-FBA5-45B3-8176-703FD4BAF3D1}" presName="hierChild5" presStyleCnt="0"/>
      <dgm:spPr/>
    </dgm:pt>
    <dgm:pt modelId="{FC3C8AEA-BA39-4DC0-972C-8F3A10ED6DAF}" type="pres">
      <dgm:prSet presAssocID="{9A2E8BA8-699F-44C7-A54C-51A18637077D}" presName="Name23" presStyleLbl="parChTrans1D4" presStyleIdx="3" presStyleCnt="11"/>
      <dgm:spPr/>
      <dgm:t>
        <a:bodyPr/>
        <a:lstStyle/>
        <a:p>
          <a:endParaRPr lang="tr-TR"/>
        </a:p>
      </dgm:t>
    </dgm:pt>
    <dgm:pt modelId="{CB578E2E-F8CF-44EE-9005-5802CD8FA36E}" type="pres">
      <dgm:prSet presAssocID="{C1309451-CA0C-4855-ACA3-F9BFCC756CC1}" presName="hierRoot4" presStyleCnt="0"/>
      <dgm:spPr/>
    </dgm:pt>
    <dgm:pt modelId="{99C34B6B-2BAB-403E-9B1A-74BBE99EA74B}" type="pres">
      <dgm:prSet presAssocID="{C1309451-CA0C-4855-ACA3-F9BFCC756CC1}" presName="composite4" presStyleCnt="0"/>
      <dgm:spPr/>
    </dgm:pt>
    <dgm:pt modelId="{C7481D7F-F829-4EAD-8F08-D43522923729}" type="pres">
      <dgm:prSet presAssocID="{C1309451-CA0C-4855-ACA3-F9BFCC756CC1}" presName="background4" presStyleLbl="node4" presStyleIdx="3" presStyleCnt="11"/>
      <dgm:spPr/>
    </dgm:pt>
    <dgm:pt modelId="{7BE3F61A-F2E1-4079-AC77-28ECF4596FF5}" type="pres">
      <dgm:prSet presAssocID="{C1309451-CA0C-4855-ACA3-F9BFCC756CC1}" presName="text4" presStyleLbl="fgAcc4" presStyleIdx="3" presStyleCnt="11">
        <dgm:presLayoutVars>
          <dgm:chPref val="3"/>
        </dgm:presLayoutVars>
      </dgm:prSet>
      <dgm:spPr/>
      <dgm:t>
        <a:bodyPr/>
        <a:lstStyle/>
        <a:p>
          <a:endParaRPr lang="tr-TR"/>
        </a:p>
      </dgm:t>
    </dgm:pt>
    <dgm:pt modelId="{F6668BE9-7692-492D-8FA7-BADD79A2A36D}" type="pres">
      <dgm:prSet presAssocID="{C1309451-CA0C-4855-ACA3-F9BFCC756CC1}" presName="hierChild5" presStyleCnt="0"/>
      <dgm:spPr/>
    </dgm:pt>
    <dgm:pt modelId="{B3AC0BB3-94D4-4D88-BD07-6D7D2579D980}" type="pres">
      <dgm:prSet presAssocID="{1E01F1C1-CC2F-4E9A-A840-78B954769E31}" presName="Name23" presStyleLbl="parChTrans1D4" presStyleIdx="4" presStyleCnt="11"/>
      <dgm:spPr/>
      <dgm:t>
        <a:bodyPr/>
        <a:lstStyle/>
        <a:p>
          <a:endParaRPr lang="tr-TR"/>
        </a:p>
      </dgm:t>
    </dgm:pt>
    <dgm:pt modelId="{6FA984F7-71B0-46C8-B694-19BEBA4DA8C1}" type="pres">
      <dgm:prSet presAssocID="{C066244A-BB50-42A6-A5AD-846856526C30}" presName="hierRoot4" presStyleCnt="0"/>
      <dgm:spPr/>
    </dgm:pt>
    <dgm:pt modelId="{46D74A5B-7ECA-49B5-A57D-60B243E1595B}" type="pres">
      <dgm:prSet presAssocID="{C066244A-BB50-42A6-A5AD-846856526C30}" presName="composite4" presStyleCnt="0"/>
      <dgm:spPr/>
    </dgm:pt>
    <dgm:pt modelId="{786486FA-D60C-4887-A7BB-7875C55287B1}" type="pres">
      <dgm:prSet presAssocID="{C066244A-BB50-42A6-A5AD-846856526C30}" presName="background4" presStyleLbl="node4" presStyleIdx="4" presStyleCnt="11"/>
      <dgm:spPr/>
    </dgm:pt>
    <dgm:pt modelId="{F4C25CA8-22A4-49F0-95A6-B43B9B252C77}" type="pres">
      <dgm:prSet presAssocID="{C066244A-BB50-42A6-A5AD-846856526C30}" presName="text4" presStyleLbl="fgAcc4" presStyleIdx="4" presStyleCnt="11">
        <dgm:presLayoutVars>
          <dgm:chPref val="3"/>
        </dgm:presLayoutVars>
      </dgm:prSet>
      <dgm:spPr/>
      <dgm:t>
        <a:bodyPr/>
        <a:lstStyle/>
        <a:p>
          <a:endParaRPr lang="tr-TR"/>
        </a:p>
      </dgm:t>
    </dgm:pt>
    <dgm:pt modelId="{5DD862A5-76D0-44B2-B35C-BDB8E20AB796}" type="pres">
      <dgm:prSet presAssocID="{C066244A-BB50-42A6-A5AD-846856526C30}" presName="hierChild5" presStyleCnt="0"/>
      <dgm:spPr/>
    </dgm:pt>
    <dgm:pt modelId="{ACCFA941-DDC5-4E97-BDF3-C94F800F4D24}" type="pres">
      <dgm:prSet presAssocID="{69C8EE10-B71C-4425-88AC-C56D2A2B6662}" presName="Name23" presStyleLbl="parChTrans1D4" presStyleIdx="5" presStyleCnt="11"/>
      <dgm:spPr/>
      <dgm:t>
        <a:bodyPr/>
        <a:lstStyle/>
        <a:p>
          <a:endParaRPr lang="tr-TR"/>
        </a:p>
      </dgm:t>
    </dgm:pt>
    <dgm:pt modelId="{7D3DCC6D-E01F-48FF-99D4-C3652DCE173B}" type="pres">
      <dgm:prSet presAssocID="{A9AFF877-1F0B-465A-992D-4F4394340EB6}" presName="hierRoot4" presStyleCnt="0"/>
      <dgm:spPr/>
    </dgm:pt>
    <dgm:pt modelId="{FCE00DB4-1045-4B00-8FCD-40D152B83BF9}" type="pres">
      <dgm:prSet presAssocID="{A9AFF877-1F0B-465A-992D-4F4394340EB6}" presName="composite4" presStyleCnt="0"/>
      <dgm:spPr/>
    </dgm:pt>
    <dgm:pt modelId="{F91F075A-7F4D-4FA2-A5D6-89758E398CAE}" type="pres">
      <dgm:prSet presAssocID="{A9AFF877-1F0B-465A-992D-4F4394340EB6}" presName="background4" presStyleLbl="node4" presStyleIdx="5" presStyleCnt="11"/>
      <dgm:spPr/>
    </dgm:pt>
    <dgm:pt modelId="{7AA2721E-38CE-49CB-9D69-2CE9BB9A0871}" type="pres">
      <dgm:prSet presAssocID="{A9AFF877-1F0B-465A-992D-4F4394340EB6}" presName="text4" presStyleLbl="fgAcc4" presStyleIdx="5" presStyleCnt="11">
        <dgm:presLayoutVars>
          <dgm:chPref val="3"/>
        </dgm:presLayoutVars>
      </dgm:prSet>
      <dgm:spPr/>
      <dgm:t>
        <a:bodyPr/>
        <a:lstStyle/>
        <a:p>
          <a:endParaRPr lang="tr-TR"/>
        </a:p>
      </dgm:t>
    </dgm:pt>
    <dgm:pt modelId="{5D69EF1B-C430-40C8-A107-8F60C91BAF24}" type="pres">
      <dgm:prSet presAssocID="{A9AFF877-1F0B-465A-992D-4F4394340EB6}" presName="hierChild5" presStyleCnt="0"/>
      <dgm:spPr/>
    </dgm:pt>
    <dgm:pt modelId="{4486A01D-58D1-48BA-A790-824992B78DEE}" type="pres">
      <dgm:prSet presAssocID="{DB4EF8E3-BB70-43CF-A049-6B18B0EE5B38}" presName="Name23" presStyleLbl="parChTrans1D4" presStyleIdx="6" presStyleCnt="11"/>
      <dgm:spPr/>
      <dgm:t>
        <a:bodyPr/>
        <a:lstStyle/>
        <a:p>
          <a:endParaRPr lang="tr-TR"/>
        </a:p>
      </dgm:t>
    </dgm:pt>
    <dgm:pt modelId="{055DFCD3-5614-4595-A73A-8ABB3AE96D8B}" type="pres">
      <dgm:prSet presAssocID="{D33C252F-E1E7-4998-ADB5-0CD51E74F696}" presName="hierRoot4" presStyleCnt="0"/>
      <dgm:spPr/>
    </dgm:pt>
    <dgm:pt modelId="{E504DFB5-E69B-42E0-BA48-12A05C7294C9}" type="pres">
      <dgm:prSet presAssocID="{D33C252F-E1E7-4998-ADB5-0CD51E74F696}" presName="composite4" presStyleCnt="0"/>
      <dgm:spPr/>
    </dgm:pt>
    <dgm:pt modelId="{A0B74B07-3042-43B2-9C87-EAFF3F483254}" type="pres">
      <dgm:prSet presAssocID="{D33C252F-E1E7-4998-ADB5-0CD51E74F696}" presName="background4" presStyleLbl="node4" presStyleIdx="6" presStyleCnt="11"/>
      <dgm:spPr/>
    </dgm:pt>
    <dgm:pt modelId="{21BBACC4-7878-44A8-8C56-EAAE73904041}" type="pres">
      <dgm:prSet presAssocID="{D33C252F-E1E7-4998-ADB5-0CD51E74F696}" presName="text4" presStyleLbl="fgAcc4" presStyleIdx="6" presStyleCnt="11">
        <dgm:presLayoutVars>
          <dgm:chPref val="3"/>
        </dgm:presLayoutVars>
      </dgm:prSet>
      <dgm:spPr/>
      <dgm:t>
        <a:bodyPr/>
        <a:lstStyle/>
        <a:p>
          <a:endParaRPr lang="tr-TR"/>
        </a:p>
      </dgm:t>
    </dgm:pt>
    <dgm:pt modelId="{EC1D1F11-2E3D-4F04-9E02-B5B63930A391}" type="pres">
      <dgm:prSet presAssocID="{D33C252F-E1E7-4998-ADB5-0CD51E74F696}" presName="hierChild5" presStyleCnt="0"/>
      <dgm:spPr/>
    </dgm:pt>
    <dgm:pt modelId="{22B972DD-12FD-4FAC-AFD0-E15DB26C71EF}" type="pres">
      <dgm:prSet presAssocID="{01D3C186-C712-4B14-B30E-7367B98509F8}" presName="Name23" presStyleLbl="parChTrans1D4" presStyleIdx="7" presStyleCnt="11"/>
      <dgm:spPr/>
      <dgm:t>
        <a:bodyPr/>
        <a:lstStyle/>
        <a:p>
          <a:endParaRPr lang="tr-TR"/>
        </a:p>
      </dgm:t>
    </dgm:pt>
    <dgm:pt modelId="{E11C00D5-4857-41C4-ABB5-CF4AE75AFD46}" type="pres">
      <dgm:prSet presAssocID="{FBADDF2B-E8FA-4F81-9DFF-C4AD339BA304}" presName="hierRoot4" presStyleCnt="0"/>
      <dgm:spPr/>
    </dgm:pt>
    <dgm:pt modelId="{60BEA5D3-4582-4524-92C6-0534703F2FBB}" type="pres">
      <dgm:prSet presAssocID="{FBADDF2B-E8FA-4F81-9DFF-C4AD339BA304}" presName="composite4" presStyleCnt="0"/>
      <dgm:spPr/>
    </dgm:pt>
    <dgm:pt modelId="{9BD1176B-7502-4065-BF2E-0C40C90CCCA2}" type="pres">
      <dgm:prSet presAssocID="{FBADDF2B-E8FA-4F81-9DFF-C4AD339BA304}" presName="background4" presStyleLbl="node4" presStyleIdx="7" presStyleCnt="11"/>
      <dgm:spPr/>
    </dgm:pt>
    <dgm:pt modelId="{B8C05049-D0CF-436D-BA22-2C0032660548}" type="pres">
      <dgm:prSet presAssocID="{FBADDF2B-E8FA-4F81-9DFF-C4AD339BA304}" presName="text4" presStyleLbl="fgAcc4" presStyleIdx="7" presStyleCnt="11">
        <dgm:presLayoutVars>
          <dgm:chPref val="3"/>
        </dgm:presLayoutVars>
      </dgm:prSet>
      <dgm:spPr/>
      <dgm:t>
        <a:bodyPr/>
        <a:lstStyle/>
        <a:p>
          <a:endParaRPr lang="tr-TR"/>
        </a:p>
      </dgm:t>
    </dgm:pt>
    <dgm:pt modelId="{5BF8A1CE-831F-4A88-A2AA-FD4C630368F1}" type="pres">
      <dgm:prSet presAssocID="{FBADDF2B-E8FA-4F81-9DFF-C4AD339BA304}" presName="hierChild5" presStyleCnt="0"/>
      <dgm:spPr/>
    </dgm:pt>
    <dgm:pt modelId="{2C3928E4-D836-428F-9725-E6FCB2CB3287}" type="pres">
      <dgm:prSet presAssocID="{21A15103-2C2E-4B65-A441-16493114B76C}" presName="Name23" presStyleLbl="parChTrans1D4" presStyleIdx="8" presStyleCnt="11"/>
      <dgm:spPr/>
      <dgm:t>
        <a:bodyPr/>
        <a:lstStyle/>
        <a:p>
          <a:endParaRPr lang="tr-TR"/>
        </a:p>
      </dgm:t>
    </dgm:pt>
    <dgm:pt modelId="{D90DB46B-F839-473D-8CEB-E23420C47ED0}" type="pres">
      <dgm:prSet presAssocID="{DF1C974D-F7CD-498A-8F86-A50A489CE052}" presName="hierRoot4" presStyleCnt="0"/>
      <dgm:spPr/>
    </dgm:pt>
    <dgm:pt modelId="{6B0DCDA2-6F17-43DD-B771-F2CF7D973D59}" type="pres">
      <dgm:prSet presAssocID="{DF1C974D-F7CD-498A-8F86-A50A489CE052}" presName="composite4" presStyleCnt="0"/>
      <dgm:spPr/>
    </dgm:pt>
    <dgm:pt modelId="{19154FE2-EB20-46C0-A3F1-58E0B50832D3}" type="pres">
      <dgm:prSet presAssocID="{DF1C974D-F7CD-498A-8F86-A50A489CE052}" presName="background4" presStyleLbl="node4" presStyleIdx="8" presStyleCnt="11"/>
      <dgm:spPr/>
    </dgm:pt>
    <dgm:pt modelId="{9F5012E3-BFEE-45A8-93B8-D8A177381F8B}" type="pres">
      <dgm:prSet presAssocID="{DF1C974D-F7CD-498A-8F86-A50A489CE052}" presName="text4" presStyleLbl="fgAcc4" presStyleIdx="8" presStyleCnt="11">
        <dgm:presLayoutVars>
          <dgm:chPref val="3"/>
        </dgm:presLayoutVars>
      </dgm:prSet>
      <dgm:spPr/>
      <dgm:t>
        <a:bodyPr/>
        <a:lstStyle/>
        <a:p>
          <a:endParaRPr lang="tr-TR"/>
        </a:p>
      </dgm:t>
    </dgm:pt>
    <dgm:pt modelId="{4E14D698-6021-445B-AD93-5A525A56A488}" type="pres">
      <dgm:prSet presAssocID="{DF1C974D-F7CD-498A-8F86-A50A489CE052}" presName="hierChild5" presStyleCnt="0"/>
      <dgm:spPr/>
    </dgm:pt>
    <dgm:pt modelId="{1E35D85D-E317-47EC-ACB3-37D6D3C6B0A8}" type="pres">
      <dgm:prSet presAssocID="{E9E21DDA-DC78-4F19-AEF5-532F382A454F}" presName="Name23" presStyleLbl="parChTrans1D4" presStyleIdx="9" presStyleCnt="11"/>
      <dgm:spPr/>
      <dgm:t>
        <a:bodyPr/>
        <a:lstStyle/>
        <a:p>
          <a:endParaRPr lang="tr-TR"/>
        </a:p>
      </dgm:t>
    </dgm:pt>
    <dgm:pt modelId="{97757E01-7C4C-42B8-A95B-D0A817B72F45}" type="pres">
      <dgm:prSet presAssocID="{F8C3D1C3-2BF4-4C02-AE28-969A08B1410A}" presName="hierRoot4" presStyleCnt="0"/>
      <dgm:spPr/>
    </dgm:pt>
    <dgm:pt modelId="{428D3D02-9BB3-4979-83C2-C2B54688E910}" type="pres">
      <dgm:prSet presAssocID="{F8C3D1C3-2BF4-4C02-AE28-969A08B1410A}" presName="composite4" presStyleCnt="0"/>
      <dgm:spPr/>
    </dgm:pt>
    <dgm:pt modelId="{D07FEEE3-382F-40F5-A4BC-06A479509EC3}" type="pres">
      <dgm:prSet presAssocID="{F8C3D1C3-2BF4-4C02-AE28-969A08B1410A}" presName="background4" presStyleLbl="node4" presStyleIdx="9" presStyleCnt="11"/>
      <dgm:spPr/>
    </dgm:pt>
    <dgm:pt modelId="{57F1B8C2-699B-4FDA-9B6F-C6EFB46ECF16}" type="pres">
      <dgm:prSet presAssocID="{F8C3D1C3-2BF4-4C02-AE28-969A08B1410A}" presName="text4" presStyleLbl="fgAcc4" presStyleIdx="9" presStyleCnt="11">
        <dgm:presLayoutVars>
          <dgm:chPref val="3"/>
        </dgm:presLayoutVars>
      </dgm:prSet>
      <dgm:spPr/>
      <dgm:t>
        <a:bodyPr/>
        <a:lstStyle/>
        <a:p>
          <a:endParaRPr lang="tr-TR"/>
        </a:p>
      </dgm:t>
    </dgm:pt>
    <dgm:pt modelId="{0DA46F5E-663C-4DAE-A271-B74D5E770EB8}" type="pres">
      <dgm:prSet presAssocID="{F8C3D1C3-2BF4-4C02-AE28-969A08B1410A}" presName="hierChild5" presStyleCnt="0"/>
      <dgm:spPr/>
    </dgm:pt>
    <dgm:pt modelId="{F5E72EFA-6DD8-488A-9664-340344E8F760}" type="pres">
      <dgm:prSet presAssocID="{B1443821-D28D-4A75-8E9A-DF215B38671C}" presName="Name23" presStyleLbl="parChTrans1D4" presStyleIdx="10" presStyleCnt="11"/>
      <dgm:spPr/>
      <dgm:t>
        <a:bodyPr/>
        <a:lstStyle/>
        <a:p>
          <a:endParaRPr lang="tr-TR"/>
        </a:p>
      </dgm:t>
    </dgm:pt>
    <dgm:pt modelId="{1DED0F28-E8CE-42FA-9CBC-CB32F174FF1F}" type="pres">
      <dgm:prSet presAssocID="{83F06E01-8F94-4F93-93DE-98F91F5138F2}" presName="hierRoot4" presStyleCnt="0"/>
      <dgm:spPr/>
    </dgm:pt>
    <dgm:pt modelId="{7F7B7CAA-4759-46FC-BDBB-85744A1C040D}" type="pres">
      <dgm:prSet presAssocID="{83F06E01-8F94-4F93-93DE-98F91F5138F2}" presName="composite4" presStyleCnt="0"/>
      <dgm:spPr/>
    </dgm:pt>
    <dgm:pt modelId="{042D3D11-AFCF-434E-84CC-3BCF612F1337}" type="pres">
      <dgm:prSet presAssocID="{83F06E01-8F94-4F93-93DE-98F91F5138F2}" presName="background4" presStyleLbl="node4" presStyleIdx="10" presStyleCnt="11"/>
      <dgm:spPr/>
    </dgm:pt>
    <dgm:pt modelId="{605BA7BF-2B73-4244-9D89-209F55EBD739}" type="pres">
      <dgm:prSet presAssocID="{83F06E01-8F94-4F93-93DE-98F91F5138F2}" presName="text4" presStyleLbl="fgAcc4" presStyleIdx="10" presStyleCnt="11">
        <dgm:presLayoutVars>
          <dgm:chPref val="3"/>
        </dgm:presLayoutVars>
      </dgm:prSet>
      <dgm:spPr/>
      <dgm:t>
        <a:bodyPr/>
        <a:lstStyle/>
        <a:p>
          <a:endParaRPr lang="tr-TR"/>
        </a:p>
      </dgm:t>
    </dgm:pt>
    <dgm:pt modelId="{EC564D3A-F8B9-4A34-BCDF-5E5FAF0BD3B8}" type="pres">
      <dgm:prSet presAssocID="{83F06E01-8F94-4F93-93DE-98F91F5138F2}" presName="hierChild5" presStyleCnt="0"/>
      <dgm:spPr/>
    </dgm:pt>
    <dgm:pt modelId="{2003E792-1166-439D-9FB2-8D672154170D}" type="pres">
      <dgm:prSet presAssocID="{FDFDA5DC-CD37-4EA8-B97D-13FC31947931}" presName="Name10" presStyleLbl="parChTrans1D2" presStyleIdx="2" presStyleCnt="4"/>
      <dgm:spPr/>
      <dgm:t>
        <a:bodyPr/>
        <a:lstStyle/>
        <a:p>
          <a:endParaRPr lang="tr-TR"/>
        </a:p>
      </dgm:t>
    </dgm:pt>
    <dgm:pt modelId="{175A425E-5AC1-4B18-B8D8-5504717C16BC}" type="pres">
      <dgm:prSet presAssocID="{0772F795-60DB-4138-A509-E2C77C8B1C9E}" presName="hierRoot2" presStyleCnt="0"/>
      <dgm:spPr/>
    </dgm:pt>
    <dgm:pt modelId="{6C6E14B9-2632-4E1C-B31D-162A668E3BD8}" type="pres">
      <dgm:prSet presAssocID="{0772F795-60DB-4138-A509-E2C77C8B1C9E}" presName="composite2" presStyleCnt="0"/>
      <dgm:spPr/>
    </dgm:pt>
    <dgm:pt modelId="{AB5863D8-1174-4E82-86EB-05A594798AD4}" type="pres">
      <dgm:prSet presAssocID="{0772F795-60DB-4138-A509-E2C77C8B1C9E}" presName="background2" presStyleLbl="node2" presStyleIdx="2" presStyleCnt="4"/>
      <dgm:spPr/>
    </dgm:pt>
    <dgm:pt modelId="{B1D28144-AFB0-4212-B506-EC0B8B41FC7E}" type="pres">
      <dgm:prSet presAssocID="{0772F795-60DB-4138-A509-E2C77C8B1C9E}" presName="text2" presStyleLbl="fgAcc2" presStyleIdx="2" presStyleCnt="4">
        <dgm:presLayoutVars>
          <dgm:chPref val="3"/>
        </dgm:presLayoutVars>
      </dgm:prSet>
      <dgm:spPr/>
      <dgm:t>
        <a:bodyPr/>
        <a:lstStyle/>
        <a:p>
          <a:endParaRPr lang="tr-TR"/>
        </a:p>
      </dgm:t>
    </dgm:pt>
    <dgm:pt modelId="{07041656-9994-48AB-AE67-AA332B32C62E}" type="pres">
      <dgm:prSet presAssocID="{0772F795-60DB-4138-A509-E2C77C8B1C9E}" presName="hierChild3" presStyleCnt="0"/>
      <dgm:spPr/>
    </dgm:pt>
    <dgm:pt modelId="{E9E26FE0-B0E3-4F19-802E-993C370D050C}" type="pres">
      <dgm:prSet presAssocID="{0B72A919-2031-423E-8903-4E83BBFBF346}" presName="Name10" presStyleLbl="parChTrans1D2" presStyleIdx="3" presStyleCnt="4"/>
      <dgm:spPr/>
      <dgm:t>
        <a:bodyPr/>
        <a:lstStyle/>
        <a:p>
          <a:endParaRPr lang="tr-TR"/>
        </a:p>
      </dgm:t>
    </dgm:pt>
    <dgm:pt modelId="{C3337C1F-68B3-4E50-BE4E-92A40255AC03}" type="pres">
      <dgm:prSet presAssocID="{0F0D9A5F-5CFA-4224-93DD-5AF9118BFB58}" presName="hierRoot2" presStyleCnt="0"/>
      <dgm:spPr/>
    </dgm:pt>
    <dgm:pt modelId="{0A44C57C-0F24-41A2-9A34-EB80B66FC5D5}" type="pres">
      <dgm:prSet presAssocID="{0F0D9A5F-5CFA-4224-93DD-5AF9118BFB58}" presName="composite2" presStyleCnt="0"/>
      <dgm:spPr/>
    </dgm:pt>
    <dgm:pt modelId="{8FD9EDA3-3019-4F59-951C-E5D9A5A7241D}" type="pres">
      <dgm:prSet presAssocID="{0F0D9A5F-5CFA-4224-93DD-5AF9118BFB58}" presName="background2" presStyleLbl="node2" presStyleIdx="3" presStyleCnt="4"/>
      <dgm:spPr/>
    </dgm:pt>
    <dgm:pt modelId="{9A6D56AF-646D-4474-BF28-92902ECB03C0}" type="pres">
      <dgm:prSet presAssocID="{0F0D9A5F-5CFA-4224-93DD-5AF9118BFB58}" presName="text2" presStyleLbl="fgAcc2" presStyleIdx="3" presStyleCnt="4">
        <dgm:presLayoutVars>
          <dgm:chPref val="3"/>
        </dgm:presLayoutVars>
      </dgm:prSet>
      <dgm:spPr/>
      <dgm:t>
        <a:bodyPr/>
        <a:lstStyle/>
        <a:p>
          <a:endParaRPr lang="tr-TR"/>
        </a:p>
      </dgm:t>
    </dgm:pt>
    <dgm:pt modelId="{F6F438E7-1F08-4CD8-BDCB-8F5C1AD9441D}" type="pres">
      <dgm:prSet presAssocID="{0F0D9A5F-5CFA-4224-93DD-5AF9118BFB58}" presName="hierChild3" presStyleCnt="0"/>
      <dgm:spPr/>
    </dgm:pt>
  </dgm:ptLst>
  <dgm:cxnLst>
    <dgm:cxn modelId="{3101B9D6-78D2-4C74-8E47-CC6B9E9BD4FF}" srcId="{98C8C682-A64A-4708-90B9-B37E456F7A69}" destId="{F8C3D1C3-2BF4-4C02-AE28-969A08B1410A}" srcOrd="4" destOrd="0" parTransId="{E9E21DDA-DC78-4F19-AEF5-532F382A454F}" sibTransId="{04914CBA-A95C-471B-BAAA-6155C0B3E2FF}"/>
    <dgm:cxn modelId="{80DA51A9-A4A4-499E-83B0-626E45873D07}" type="presOf" srcId="{83F06E01-8F94-4F93-93DE-98F91F5138F2}" destId="{605BA7BF-2B73-4244-9D89-209F55EBD739}" srcOrd="0" destOrd="0" presId="urn:microsoft.com/office/officeart/2005/8/layout/hierarchy1"/>
    <dgm:cxn modelId="{92EAE4B3-7FEF-49B0-971E-661A2C0FE745}" srcId="{D774355F-F5CE-4BC6-A42C-219E6186790C}" destId="{0F0D9A5F-5CFA-4224-93DD-5AF9118BFB58}" srcOrd="3" destOrd="0" parTransId="{0B72A919-2031-423E-8903-4E83BBFBF346}" sibTransId="{A0D00F49-4D54-42BC-A0C7-94E9CF97BADE}"/>
    <dgm:cxn modelId="{0C9E2A79-0BF3-4A9C-BFA4-A569E1BECE6A}" type="presOf" srcId="{C1309451-CA0C-4855-ACA3-F9BFCC756CC1}" destId="{7BE3F61A-F2E1-4079-AC77-28ECF4596FF5}" srcOrd="0" destOrd="0" presId="urn:microsoft.com/office/officeart/2005/8/layout/hierarchy1"/>
    <dgm:cxn modelId="{A0AB7C9A-BE66-4AF1-87E6-165D214A3547}" type="presOf" srcId="{7E561159-3785-481D-935E-3B4A6017FB45}" destId="{2EEDCDAD-E209-4E10-8AC7-84A3B756F131}" srcOrd="0" destOrd="0" presId="urn:microsoft.com/office/officeart/2005/8/layout/hierarchy1"/>
    <dgm:cxn modelId="{25C44A00-1B4A-46E4-A6FA-F3420F6C8B04}" srcId="{D774355F-F5CE-4BC6-A42C-219E6186790C}" destId="{0772F795-60DB-4138-A509-E2C77C8B1C9E}" srcOrd="2" destOrd="0" parTransId="{FDFDA5DC-CD37-4EA8-B97D-13FC31947931}" sibTransId="{21033316-29D1-4B10-8356-24D90442B587}"/>
    <dgm:cxn modelId="{60DB0A3A-B977-4CF0-8902-42B697DA6C02}" type="presOf" srcId="{DB4EF8E3-BB70-43CF-A049-6B18B0EE5B38}" destId="{4486A01D-58D1-48BA-A790-824992B78DEE}" srcOrd="0" destOrd="0" presId="urn:microsoft.com/office/officeart/2005/8/layout/hierarchy1"/>
    <dgm:cxn modelId="{D22EDED0-ACC6-49D4-8BF0-386AEADBB7C0}" srcId="{98C8C682-A64A-4708-90B9-B37E456F7A69}" destId="{74A3E0DD-E351-47FB-A170-B298287F9927}" srcOrd="0" destOrd="0" parTransId="{BC439F68-CF49-4E11-B031-38316203F9E7}" sibTransId="{46848792-BC45-472F-A369-BA1CD80D86B1}"/>
    <dgm:cxn modelId="{78760ADB-51CB-4F93-8DC8-66B386C13912}" srcId="{D774355F-F5CE-4BC6-A42C-219E6186790C}" destId="{6C20E7E1-0AF9-434A-B823-453CA46768E4}" srcOrd="0" destOrd="0" parTransId="{2C029006-9B40-44D8-8D44-03898661D0F8}" sibTransId="{033418C7-B92B-4F75-B022-FD34A60CDC13}"/>
    <dgm:cxn modelId="{8FF7280C-E717-4704-A381-E5179CCC215C}" type="presOf" srcId="{2C029006-9B40-44D8-8D44-03898661D0F8}" destId="{98D120E1-EF99-428F-8EDF-070147D02CDB}" srcOrd="0" destOrd="0" presId="urn:microsoft.com/office/officeart/2005/8/layout/hierarchy1"/>
    <dgm:cxn modelId="{9848094E-4190-428E-B119-415D22FF75A3}" type="presOf" srcId="{D33C252F-E1E7-4998-ADB5-0CD51E74F696}" destId="{21BBACC4-7878-44A8-8C56-EAAE73904041}" srcOrd="0" destOrd="0" presId="urn:microsoft.com/office/officeart/2005/8/layout/hierarchy1"/>
    <dgm:cxn modelId="{71E743BE-6542-4788-A64C-DB9FA1E97A8F}" srcId="{98C8C682-A64A-4708-90B9-B37E456F7A69}" destId="{9CA2019E-FBA5-45B3-8176-703FD4BAF3D1}" srcOrd="1" destOrd="0" parTransId="{9D1A21E3-658A-4EBA-90F4-04B3CF97F392}" sibTransId="{C283F655-33C3-429E-82E6-D1F60D289D82}"/>
    <dgm:cxn modelId="{27A70C4F-1C1C-49F3-BC36-21484A03B9C6}" type="presOf" srcId="{F8C3D1C3-2BF4-4C02-AE28-969A08B1410A}" destId="{57F1B8C2-699B-4FDA-9B6F-C6EFB46ECF16}" srcOrd="0" destOrd="0" presId="urn:microsoft.com/office/officeart/2005/8/layout/hierarchy1"/>
    <dgm:cxn modelId="{71E478CB-5542-47B0-B30E-B0805503DB40}" srcId="{9CA2019E-FBA5-45B3-8176-703FD4BAF3D1}" destId="{C1309451-CA0C-4855-ACA3-F9BFCC756CC1}" srcOrd="0" destOrd="0" parTransId="{9A2E8BA8-699F-44C7-A54C-51A18637077D}" sibTransId="{B106EBAF-6C86-47D3-BD8A-9997AC37B8C4}"/>
    <dgm:cxn modelId="{CCA8D7E0-13F1-4C95-99DD-C594B1D4210C}" type="presOf" srcId="{9A2E8BA8-699F-44C7-A54C-51A18637077D}" destId="{FC3C8AEA-BA39-4DC0-972C-8F3A10ED6DAF}" srcOrd="0" destOrd="0" presId="urn:microsoft.com/office/officeart/2005/8/layout/hierarchy1"/>
    <dgm:cxn modelId="{9C207FDC-48A3-4C31-AC67-7108578C8AA2}" srcId="{D774355F-F5CE-4BC6-A42C-219E6186790C}" destId="{022E4ED4-59EF-4F63-931E-4C7B51549283}" srcOrd="1" destOrd="0" parTransId="{AFD1D164-E166-4628-AFE0-67F6E0D4A953}" sibTransId="{536C9A79-39D1-4BE3-BDE9-E6B44FB5D620}"/>
    <dgm:cxn modelId="{EF57D48B-5742-4EEE-A7D7-23A939C7CC1B}" srcId="{8BDC359B-5650-4F89-AA92-7D8D31EA0543}" destId="{D774355F-F5CE-4BC6-A42C-219E6186790C}" srcOrd="0" destOrd="0" parTransId="{4860F972-33DC-4726-83C1-548A4BD94922}" sibTransId="{DDE5FA70-70A1-41FD-8588-7E797E7A5D67}"/>
    <dgm:cxn modelId="{55A8FFDE-AB29-4799-9D5F-FF595A9CD69C}" srcId="{F8C3D1C3-2BF4-4C02-AE28-969A08B1410A}" destId="{83F06E01-8F94-4F93-93DE-98F91F5138F2}" srcOrd="0" destOrd="0" parTransId="{B1443821-D28D-4A75-8E9A-DF215B38671C}" sibTransId="{4F91B990-3160-43EA-BE4C-6DB89E332222}"/>
    <dgm:cxn modelId="{642661A1-28DE-4839-B0DA-9D1D1A4DCA36}" type="presOf" srcId="{AFD1D164-E166-4628-AFE0-67F6E0D4A953}" destId="{97D51A0F-17AB-4A8C-ABF8-CE6C669D2055}" srcOrd="0" destOrd="0" presId="urn:microsoft.com/office/officeart/2005/8/layout/hierarchy1"/>
    <dgm:cxn modelId="{985AB48D-8943-4210-BA6A-EBCCD4C04F1F}" type="presOf" srcId="{9D1A21E3-658A-4EBA-90F4-04B3CF97F392}" destId="{5C9697D3-8153-499A-9518-DE7E2F82A9FB}" srcOrd="0" destOrd="0" presId="urn:microsoft.com/office/officeart/2005/8/layout/hierarchy1"/>
    <dgm:cxn modelId="{4D40CD79-2CBA-44BA-B0F6-7B704659815D}" type="presOf" srcId="{6C20E7E1-0AF9-434A-B823-453CA46768E4}" destId="{6C3032D7-1F9A-49F6-8055-E04C0F12D526}" srcOrd="0" destOrd="0" presId="urn:microsoft.com/office/officeart/2005/8/layout/hierarchy1"/>
    <dgm:cxn modelId="{4F051067-6B9F-4215-9121-4A56185ACD11}" type="presOf" srcId="{9CA2019E-FBA5-45B3-8176-703FD4BAF3D1}" destId="{EC720E9D-1CC8-4CA7-A823-9E85D1E0A69B}" srcOrd="0" destOrd="0" presId="urn:microsoft.com/office/officeart/2005/8/layout/hierarchy1"/>
    <dgm:cxn modelId="{F1BB81F5-6D2D-456B-94CD-4E807103F38B}" type="presOf" srcId="{B1443821-D28D-4A75-8E9A-DF215B38671C}" destId="{F5E72EFA-6DD8-488A-9664-340344E8F760}" srcOrd="0" destOrd="0" presId="urn:microsoft.com/office/officeart/2005/8/layout/hierarchy1"/>
    <dgm:cxn modelId="{FF9D1E89-5892-438C-BD32-E51B17B8FE86}" type="presOf" srcId="{BC439F68-CF49-4E11-B031-38316203F9E7}" destId="{667C2DA0-5079-410F-A8B0-14AFE51D0CD5}" srcOrd="0" destOrd="0" presId="urn:microsoft.com/office/officeart/2005/8/layout/hierarchy1"/>
    <dgm:cxn modelId="{1FEEBAA8-80B7-48BC-99BF-C54179FABA61}" type="presOf" srcId="{022E4ED4-59EF-4F63-931E-4C7B51549283}" destId="{B8390AC0-0000-4333-B7A0-FA06E74100E7}" srcOrd="0" destOrd="0" presId="urn:microsoft.com/office/officeart/2005/8/layout/hierarchy1"/>
    <dgm:cxn modelId="{6D77EDDB-A5CF-47F1-A3DE-B75F220BF9A8}" type="presOf" srcId="{0772F795-60DB-4138-A509-E2C77C8B1C9E}" destId="{B1D28144-AFB0-4212-B506-EC0B8B41FC7E}" srcOrd="0" destOrd="0" presId="urn:microsoft.com/office/officeart/2005/8/layout/hierarchy1"/>
    <dgm:cxn modelId="{01839EB7-D05E-47EA-92C4-170E508EDC63}" type="presOf" srcId="{8BDC359B-5650-4F89-AA92-7D8D31EA0543}" destId="{F3A44A62-B0D8-462D-99E9-6F320DB10F97}" srcOrd="0" destOrd="0" presId="urn:microsoft.com/office/officeart/2005/8/layout/hierarchy1"/>
    <dgm:cxn modelId="{BD9FA024-9494-436D-A3D4-2CCDD5EE287B}" type="presOf" srcId="{69C8EE10-B71C-4425-88AC-C56D2A2B6662}" destId="{ACCFA941-DDC5-4E97-BDF3-C94F800F4D24}" srcOrd="0" destOrd="0" presId="urn:microsoft.com/office/officeart/2005/8/layout/hierarchy1"/>
    <dgm:cxn modelId="{A772DE24-5AE1-4AAD-A97C-F41E09F4B131}" srcId="{FBADDF2B-E8FA-4F81-9DFF-C4AD339BA304}" destId="{DF1C974D-F7CD-498A-8F86-A50A489CE052}" srcOrd="0" destOrd="0" parTransId="{21A15103-2C2E-4B65-A441-16493114B76C}" sibTransId="{44E99ABF-A7D8-4C51-B0C5-286BDE722D27}"/>
    <dgm:cxn modelId="{5837017D-10C3-46D3-AE90-1F36CC6433DA}" type="presOf" srcId="{695C0EB3-66AD-436F-B627-EC587F222D27}" destId="{FB66278A-87C2-48B7-87FF-86E8772BBA23}" srcOrd="0" destOrd="0" presId="urn:microsoft.com/office/officeart/2005/8/layout/hierarchy1"/>
    <dgm:cxn modelId="{55305560-EBA9-40D7-BC25-1173ABC508D8}" srcId="{98C8C682-A64A-4708-90B9-B37E456F7A69}" destId="{C066244A-BB50-42A6-A5AD-846856526C30}" srcOrd="2" destOrd="0" parTransId="{1E01F1C1-CC2F-4E9A-A840-78B954769E31}" sibTransId="{6994C5C2-C9EC-46D1-9908-B29273D9AD57}"/>
    <dgm:cxn modelId="{BD8E4A50-5DFE-4B60-8A0A-C792E4CC7D9E}" srcId="{98C8C682-A64A-4708-90B9-B37E456F7A69}" destId="{FBADDF2B-E8FA-4F81-9DFF-C4AD339BA304}" srcOrd="3" destOrd="0" parTransId="{01D3C186-C712-4B14-B30E-7367B98509F8}" sibTransId="{BA87FC6E-2A24-4EE0-87A9-C4CB8D44BE04}"/>
    <dgm:cxn modelId="{21AD9189-8E0B-429B-8398-DB533A35E466}" type="presOf" srcId="{28869CA8-9771-4128-AA3D-D51EEDB0D77D}" destId="{C10765B0-AF43-4CD5-B45A-7B98C578D22A}" srcOrd="0" destOrd="0" presId="urn:microsoft.com/office/officeart/2005/8/layout/hierarchy1"/>
    <dgm:cxn modelId="{A74D87EA-BF1D-4445-A35A-45D11CB59FC8}" type="presOf" srcId="{74A3E0DD-E351-47FB-A170-B298287F9927}" destId="{444892EE-2F3C-4429-9142-2DB6EF270190}" srcOrd="0" destOrd="0" presId="urn:microsoft.com/office/officeart/2005/8/layout/hierarchy1"/>
    <dgm:cxn modelId="{655E6513-8606-4FDC-BFBC-0932614A9E80}" type="presOf" srcId="{98C8C682-A64A-4708-90B9-B37E456F7A69}" destId="{206F73AB-B4EE-4589-B8A7-68484EBB4DC4}" srcOrd="0" destOrd="0" presId="urn:microsoft.com/office/officeart/2005/8/layout/hierarchy1"/>
    <dgm:cxn modelId="{9CC228E2-1F9E-4A02-8C4D-312D9956BAB4}" srcId="{C066244A-BB50-42A6-A5AD-846856526C30}" destId="{A9AFF877-1F0B-465A-992D-4F4394340EB6}" srcOrd="0" destOrd="0" parTransId="{69C8EE10-B71C-4425-88AC-C56D2A2B6662}" sibTransId="{8C9A1BB0-9689-42C2-8894-2F44C18ADA39}"/>
    <dgm:cxn modelId="{C4EE9FB0-F060-4847-8257-A57BDE2E3470}" type="presOf" srcId="{FDFDA5DC-CD37-4EA8-B97D-13FC31947931}" destId="{2003E792-1166-439D-9FB2-8D672154170D}" srcOrd="0" destOrd="0" presId="urn:microsoft.com/office/officeart/2005/8/layout/hierarchy1"/>
    <dgm:cxn modelId="{2CA61779-68D1-44FB-92EE-ABE75D0EE328}" type="presOf" srcId="{DF1C974D-F7CD-498A-8F86-A50A489CE052}" destId="{9F5012E3-BFEE-45A8-93B8-D8A177381F8B}" srcOrd="0" destOrd="0" presId="urn:microsoft.com/office/officeart/2005/8/layout/hierarchy1"/>
    <dgm:cxn modelId="{715D2BD9-7B7A-496A-8550-29F2431C3CA8}" type="presOf" srcId="{1E01F1C1-CC2F-4E9A-A840-78B954769E31}" destId="{B3AC0BB3-94D4-4D88-BD07-6D7D2579D980}" srcOrd="0" destOrd="0" presId="urn:microsoft.com/office/officeart/2005/8/layout/hierarchy1"/>
    <dgm:cxn modelId="{0B15B515-A753-475A-9EAB-8C30F8414404}" type="presOf" srcId="{FBADDF2B-E8FA-4F81-9DFF-C4AD339BA304}" destId="{B8C05049-D0CF-436D-BA22-2C0032660548}" srcOrd="0" destOrd="0" presId="urn:microsoft.com/office/officeart/2005/8/layout/hierarchy1"/>
    <dgm:cxn modelId="{388A425E-E697-4B01-9B7A-B50F738EC029}" type="presOf" srcId="{E9E21DDA-DC78-4F19-AEF5-532F382A454F}" destId="{1E35D85D-E317-47EC-ACB3-37D6D3C6B0A8}" srcOrd="0" destOrd="0" presId="urn:microsoft.com/office/officeart/2005/8/layout/hierarchy1"/>
    <dgm:cxn modelId="{FE750E5F-26FE-4390-A884-353E6E7F4464}" type="presOf" srcId="{0B72A919-2031-423E-8903-4E83BBFBF346}" destId="{E9E26FE0-B0E3-4F19-802E-993C370D050C}" srcOrd="0" destOrd="0" presId="urn:microsoft.com/office/officeart/2005/8/layout/hierarchy1"/>
    <dgm:cxn modelId="{39D2A846-D56C-4FF3-B472-5907FECE39A8}" type="presOf" srcId="{D774355F-F5CE-4BC6-A42C-219E6186790C}" destId="{4562D7AD-04BC-4999-9DA6-2FC23D2C0A6A}" srcOrd="0" destOrd="0" presId="urn:microsoft.com/office/officeart/2005/8/layout/hierarchy1"/>
    <dgm:cxn modelId="{C5BC5812-ED94-4A58-8AF2-920F3266E5CA}" type="presOf" srcId="{C066244A-BB50-42A6-A5AD-846856526C30}" destId="{F4C25CA8-22A4-49F0-95A6-B43B9B252C77}" srcOrd="0" destOrd="0" presId="urn:microsoft.com/office/officeart/2005/8/layout/hierarchy1"/>
    <dgm:cxn modelId="{94E5B104-4892-4517-9AE7-C0DF065457F7}" srcId="{74A3E0DD-E351-47FB-A170-B298287F9927}" destId="{695C0EB3-66AD-436F-B627-EC587F222D27}" srcOrd="0" destOrd="0" parTransId="{28869CA8-9771-4128-AA3D-D51EEDB0D77D}" sibTransId="{427D1E0F-6261-4448-96EA-1597138565E1}"/>
    <dgm:cxn modelId="{D7FBC194-81D3-4819-A9A9-3EF9262E533C}" srcId="{A9AFF877-1F0B-465A-992D-4F4394340EB6}" destId="{D33C252F-E1E7-4998-ADB5-0CD51E74F696}" srcOrd="0" destOrd="0" parTransId="{DB4EF8E3-BB70-43CF-A049-6B18B0EE5B38}" sibTransId="{3000CFF4-D5A2-4AC6-A00B-0F7D444F4898}"/>
    <dgm:cxn modelId="{A9703D1D-C823-4C91-9B93-60B71F779287}" type="presOf" srcId="{21A15103-2C2E-4B65-A441-16493114B76C}" destId="{2C3928E4-D836-428F-9725-E6FCB2CB3287}" srcOrd="0" destOrd="0" presId="urn:microsoft.com/office/officeart/2005/8/layout/hierarchy1"/>
    <dgm:cxn modelId="{75924B1C-2CDF-452C-BFCF-850B49BCB383}" type="presOf" srcId="{01D3C186-C712-4B14-B30E-7367B98509F8}" destId="{22B972DD-12FD-4FAC-AFD0-E15DB26C71EF}" srcOrd="0" destOrd="0" presId="urn:microsoft.com/office/officeart/2005/8/layout/hierarchy1"/>
    <dgm:cxn modelId="{7C2C74EE-74B5-42C4-B5DF-E706889E9F79}" type="presOf" srcId="{0F0D9A5F-5CFA-4224-93DD-5AF9118BFB58}" destId="{9A6D56AF-646D-4474-BF28-92902ECB03C0}" srcOrd="0" destOrd="0" presId="urn:microsoft.com/office/officeart/2005/8/layout/hierarchy1"/>
    <dgm:cxn modelId="{F4C7A7F7-DB9A-4668-A271-955A55FACEF1}" type="presOf" srcId="{A9AFF877-1F0B-465A-992D-4F4394340EB6}" destId="{7AA2721E-38CE-49CB-9D69-2CE9BB9A0871}" srcOrd="0" destOrd="0" presId="urn:microsoft.com/office/officeart/2005/8/layout/hierarchy1"/>
    <dgm:cxn modelId="{FF23A4BC-D0EB-4635-AE21-874798947798}" srcId="{022E4ED4-59EF-4F63-931E-4C7B51549283}" destId="{98C8C682-A64A-4708-90B9-B37E456F7A69}" srcOrd="0" destOrd="0" parTransId="{7E561159-3785-481D-935E-3B4A6017FB45}" sibTransId="{412E375E-F257-4B1C-B14E-7799B59FA071}"/>
    <dgm:cxn modelId="{8E61303A-E712-45EA-A04F-906A6C9B5967}" type="presParOf" srcId="{F3A44A62-B0D8-462D-99E9-6F320DB10F97}" destId="{FE205076-2365-4BCD-B584-458F9B0A5E25}" srcOrd="0" destOrd="0" presId="urn:microsoft.com/office/officeart/2005/8/layout/hierarchy1"/>
    <dgm:cxn modelId="{739BDCC3-9C7D-47B9-AED0-1028BAD9090C}" type="presParOf" srcId="{FE205076-2365-4BCD-B584-458F9B0A5E25}" destId="{EFE4B2DE-B97E-45CF-9B41-9BE5090914F3}" srcOrd="0" destOrd="0" presId="urn:microsoft.com/office/officeart/2005/8/layout/hierarchy1"/>
    <dgm:cxn modelId="{94AEAAD8-FBF0-4DDE-A099-2FD97F447080}" type="presParOf" srcId="{EFE4B2DE-B97E-45CF-9B41-9BE5090914F3}" destId="{A2D5461E-7C6F-454A-94CD-AB7ECC457330}" srcOrd="0" destOrd="0" presId="urn:microsoft.com/office/officeart/2005/8/layout/hierarchy1"/>
    <dgm:cxn modelId="{7331BDE8-0882-4645-90DD-625DD765DD56}" type="presParOf" srcId="{EFE4B2DE-B97E-45CF-9B41-9BE5090914F3}" destId="{4562D7AD-04BC-4999-9DA6-2FC23D2C0A6A}" srcOrd="1" destOrd="0" presId="urn:microsoft.com/office/officeart/2005/8/layout/hierarchy1"/>
    <dgm:cxn modelId="{447141FE-16C3-4373-9502-B4C0E7F2F91B}" type="presParOf" srcId="{FE205076-2365-4BCD-B584-458F9B0A5E25}" destId="{C9DEC895-286D-474F-BA54-77AD40D52203}" srcOrd="1" destOrd="0" presId="urn:microsoft.com/office/officeart/2005/8/layout/hierarchy1"/>
    <dgm:cxn modelId="{9ACA0524-DCE3-4969-8156-3977BE3EC31F}" type="presParOf" srcId="{C9DEC895-286D-474F-BA54-77AD40D52203}" destId="{98D120E1-EF99-428F-8EDF-070147D02CDB}" srcOrd="0" destOrd="0" presId="urn:microsoft.com/office/officeart/2005/8/layout/hierarchy1"/>
    <dgm:cxn modelId="{1680CB3C-3704-4F40-8EB6-779CB51CC902}" type="presParOf" srcId="{C9DEC895-286D-474F-BA54-77AD40D52203}" destId="{050E39F8-943A-418B-B239-E7F6D287D277}" srcOrd="1" destOrd="0" presId="urn:microsoft.com/office/officeart/2005/8/layout/hierarchy1"/>
    <dgm:cxn modelId="{AFAB186B-DAE8-4C81-BC46-D979A1803E6D}" type="presParOf" srcId="{050E39F8-943A-418B-B239-E7F6D287D277}" destId="{39FF71C2-6501-4E3C-8B85-3FA3DFF349E7}" srcOrd="0" destOrd="0" presId="urn:microsoft.com/office/officeart/2005/8/layout/hierarchy1"/>
    <dgm:cxn modelId="{8DE20C9E-579C-4C16-B6BE-DF7A2AC6DA23}" type="presParOf" srcId="{39FF71C2-6501-4E3C-8B85-3FA3DFF349E7}" destId="{70048603-9F92-468C-AEB6-06A51F06E18B}" srcOrd="0" destOrd="0" presId="urn:microsoft.com/office/officeart/2005/8/layout/hierarchy1"/>
    <dgm:cxn modelId="{B44D3715-E5EA-4C3D-AB60-8295A06F4A7D}" type="presParOf" srcId="{39FF71C2-6501-4E3C-8B85-3FA3DFF349E7}" destId="{6C3032D7-1F9A-49F6-8055-E04C0F12D526}" srcOrd="1" destOrd="0" presId="urn:microsoft.com/office/officeart/2005/8/layout/hierarchy1"/>
    <dgm:cxn modelId="{C09636BE-C9CC-4DA9-AAC1-9E1BF598DD03}" type="presParOf" srcId="{050E39F8-943A-418B-B239-E7F6D287D277}" destId="{38FEB26E-C541-438A-8EB1-933D2FBADF61}" srcOrd="1" destOrd="0" presId="urn:microsoft.com/office/officeart/2005/8/layout/hierarchy1"/>
    <dgm:cxn modelId="{0E0E8927-16FF-49B7-87CF-45D5F2C2B5FB}" type="presParOf" srcId="{C9DEC895-286D-474F-BA54-77AD40D52203}" destId="{97D51A0F-17AB-4A8C-ABF8-CE6C669D2055}" srcOrd="2" destOrd="0" presId="urn:microsoft.com/office/officeart/2005/8/layout/hierarchy1"/>
    <dgm:cxn modelId="{FC1F9072-2A2B-42C9-9708-1C3E059C083A}" type="presParOf" srcId="{C9DEC895-286D-474F-BA54-77AD40D52203}" destId="{FCC59163-7D2B-424D-BF03-251D0E81A687}" srcOrd="3" destOrd="0" presId="urn:microsoft.com/office/officeart/2005/8/layout/hierarchy1"/>
    <dgm:cxn modelId="{D3862FF3-D8D7-4905-8C9A-929434B86913}" type="presParOf" srcId="{FCC59163-7D2B-424D-BF03-251D0E81A687}" destId="{B567E0C4-C2EA-4DFA-BEDF-E16278F08DEA}" srcOrd="0" destOrd="0" presId="urn:microsoft.com/office/officeart/2005/8/layout/hierarchy1"/>
    <dgm:cxn modelId="{65FC4612-AA01-489B-A687-72216E6F0426}" type="presParOf" srcId="{B567E0C4-C2EA-4DFA-BEDF-E16278F08DEA}" destId="{24AD338A-66BF-4065-AF50-316090A790B7}" srcOrd="0" destOrd="0" presId="urn:microsoft.com/office/officeart/2005/8/layout/hierarchy1"/>
    <dgm:cxn modelId="{6B47A735-F67D-4F71-A1FD-D02BB5B5E53F}" type="presParOf" srcId="{B567E0C4-C2EA-4DFA-BEDF-E16278F08DEA}" destId="{B8390AC0-0000-4333-B7A0-FA06E74100E7}" srcOrd="1" destOrd="0" presId="urn:microsoft.com/office/officeart/2005/8/layout/hierarchy1"/>
    <dgm:cxn modelId="{9999FDFD-06FC-4FFB-84BD-07CD9F0F1C94}" type="presParOf" srcId="{FCC59163-7D2B-424D-BF03-251D0E81A687}" destId="{21A10D89-EEB3-4930-99C3-26282BF5834E}" srcOrd="1" destOrd="0" presId="urn:microsoft.com/office/officeart/2005/8/layout/hierarchy1"/>
    <dgm:cxn modelId="{C0BD044C-DE16-46EB-9A65-767839A5B82A}" type="presParOf" srcId="{21A10D89-EEB3-4930-99C3-26282BF5834E}" destId="{2EEDCDAD-E209-4E10-8AC7-84A3B756F131}" srcOrd="0" destOrd="0" presId="urn:microsoft.com/office/officeart/2005/8/layout/hierarchy1"/>
    <dgm:cxn modelId="{FA5195CB-F3D4-4782-A43F-43AB4FE5ED51}" type="presParOf" srcId="{21A10D89-EEB3-4930-99C3-26282BF5834E}" destId="{D567DC02-6379-4D75-BDE2-30974D8EE6BF}" srcOrd="1" destOrd="0" presId="urn:microsoft.com/office/officeart/2005/8/layout/hierarchy1"/>
    <dgm:cxn modelId="{E809A3A5-10B7-448F-8C9F-F759C75635C6}" type="presParOf" srcId="{D567DC02-6379-4D75-BDE2-30974D8EE6BF}" destId="{B79602FA-5FD3-48AE-92D8-A4221A9084EB}" srcOrd="0" destOrd="0" presId="urn:microsoft.com/office/officeart/2005/8/layout/hierarchy1"/>
    <dgm:cxn modelId="{372D4257-0693-420E-8370-76CF10718067}" type="presParOf" srcId="{B79602FA-5FD3-48AE-92D8-A4221A9084EB}" destId="{4BB918AC-CD0F-41E6-8097-F44B76FAFB33}" srcOrd="0" destOrd="0" presId="urn:microsoft.com/office/officeart/2005/8/layout/hierarchy1"/>
    <dgm:cxn modelId="{47D1D1B5-D58F-4415-AD77-7690C3D92F1C}" type="presParOf" srcId="{B79602FA-5FD3-48AE-92D8-A4221A9084EB}" destId="{206F73AB-B4EE-4589-B8A7-68484EBB4DC4}" srcOrd="1" destOrd="0" presId="urn:microsoft.com/office/officeart/2005/8/layout/hierarchy1"/>
    <dgm:cxn modelId="{95A14D44-EC97-4428-B4FB-901E56754B20}" type="presParOf" srcId="{D567DC02-6379-4D75-BDE2-30974D8EE6BF}" destId="{D979D265-5BE2-47AC-87C5-6E900A22155D}" srcOrd="1" destOrd="0" presId="urn:microsoft.com/office/officeart/2005/8/layout/hierarchy1"/>
    <dgm:cxn modelId="{83A65333-30FF-4C95-B005-3E4C12C487E1}" type="presParOf" srcId="{D979D265-5BE2-47AC-87C5-6E900A22155D}" destId="{667C2DA0-5079-410F-A8B0-14AFE51D0CD5}" srcOrd="0" destOrd="0" presId="urn:microsoft.com/office/officeart/2005/8/layout/hierarchy1"/>
    <dgm:cxn modelId="{E30B7072-A69B-4863-B091-5FC821FD4346}" type="presParOf" srcId="{D979D265-5BE2-47AC-87C5-6E900A22155D}" destId="{354EA01A-943E-4373-BF5C-EB430F9E5F83}" srcOrd="1" destOrd="0" presId="urn:microsoft.com/office/officeart/2005/8/layout/hierarchy1"/>
    <dgm:cxn modelId="{D29E97BD-BFF0-43C0-87FE-AA3EE7213977}" type="presParOf" srcId="{354EA01A-943E-4373-BF5C-EB430F9E5F83}" destId="{41A10B27-DE77-4DB5-9F8B-7FF3699BCB41}" srcOrd="0" destOrd="0" presId="urn:microsoft.com/office/officeart/2005/8/layout/hierarchy1"/>
    <dgm:cxn modelId="{3DFF78C3-0338-4B82-9A14-B9F1113C1CF6}" type="presParOf" srcId="{41A10B27-DE77-4DB5-9F8B-7FF3699BCB41}" destId="{D5B052FF-3BBD-41B2-A926-F9481824DDA0}" srcOrd="0" destOrd="0" presId="urn:microsoft.com/office/officeart/2005/8/layout/hierarchy1"/>
    <dgm:cxn modelId="{FF5B3A1B-D385-4B0C-9BBB-7DAB3FBD0810}" type="presParOf" srcId="{41A10B27-DE77-4DB5-9F8B-7FF3699BCB41}" destId="{444892EE-2F3C-4429-9142-2DB6EF270190}" srcOrd="1" destOrd="0" presId="urn:microsoft.com/office/officeart/2005/8/layout/hierarchy1"/>
    <dgm:cxn modelId="{F9693638-D179-4DDA-8479-52C8F7ECE937}" type="presParOf" srcId="{354EA01A-943E-4373-BF5C-EB430F9E5F83}" destId="{D3BF2F97-B66E-4621-A46D-4416441B6F44}" srcOrd="1" destOrd="0" presId="urn:microsoft.com/office/officeart/2005/8/layout/hierarchy1"/>
    <dgm:cxn modelId="{69AD5F16-DEFB-4279-AAD1-F0EDBACD17DE}" type="presParOf" srcId="{D3BF2F97-B66E-4621-A46D-4416441B6F44}" destId="{C10765B0-AF43-4CD5-B45A-7B98C578D22A}" srcOrd="0" destOrd="0" presId="urn:microsoft.com/office/officeart/2005/8/layout/hierarchy1"/>
    <dgm:cxn modelId="{C8C317B4-BE6C-4ACB-810B-CD85E8B76079}" type="presParOf" srcId="{D3BF2F97-B66E-4621-A46D-4416441B6F44}" destId="{40EC93C0-E678-4747-9786-8EE7BB609B48}" srcOrd="1" destOrd="0" presId="urn:microsoft.com/office/officeart/2005/8/layout/hierarchy1"/>
    <dgm:cxn modelId="{22445767-7709-4845-869F-F51437E3B7A1}" type="presParOf" srcId="{40EC93C0-E678-4747-9786-8EE7BB609B48}" destId="{29BB8065-2377-47E0-A7F3-19A7045B91C0}" srcOrd="0" destOrd="0" presId="urn:microsoft.com/office/officeart/2005/8/layout/hierarchy1"/>
    <dgm:cxn modelId="{AC19780A-F75E-4175-9715-AF49E2F09A42}" type="presParOf" srcId="{29BB8065-2377-47E0-A7F3-19A7045B91C0}" destId="{3B62BD6F-6989-4F2F-8353-D3DC297534C0}" srcOrd="0" destOrd="0" presId="urn:microsoft.com/office/officeart/2005/8/layout/hierarchy1"/>
    <dgm:cxn modelId="{763CF776-48ED-4699-BDC8-15A3153A67B0}" type="presParOf" srcId="{29BB8065-2377-47E0-A7F3-19A7045B91C0}" destId="{FB66278A-87C2-48B7-87FF-86E8772BBA23}" srcOrd="1" destOrd="0" presId="urn:microsoft.com/office/officeart/2005/8/layout/hierarchy1"/>
    <dgm:cxn modelId="{82DD17BA-8C8B-40B4-8D1A-81B95CB99636}" type="presParOf" srcId="{40EC93C0-E678-4747-9786-8EE7BB609B48}" destId="{8B275D7A-7404-456C-98E3-728297013167}" srcOrd="1" destOrd="0" presId="urn:microsoft.com/office/officeart/2005/8/layout/hierarchy1"/>
    <dgm:cxn modelId="{E1DA54F1-0FF8-4F4E-B921-325F8DE5BF88}" type="presParOf" srcId="{D979D265-5BE2-47AC-87C5-6E900A22155D}" destId="{5C9697D3-8153-499A-9518-DE7E2F82A9FB}" srcOrd="2" destOrd="0" presId="urn:microsoft.com/office/officeart/2005/8/layout/hierarchy1"/>
    <dgm:cxn modelId="{C13ADB81-0E16-476D-8423-BD191C60F72E}" type="presParOf" srcId="{D979D265-5BE2-47AC-87C5-6E900A22155D}" destId="{BAACE2C4-7775-4B11-A0DF-D7FEEFF2DB29}" srcOrd="3" destOrd="0" presId="urn:microsoft.com/office/officeart/2005/8/layout/hierarchy1"/>
    <dgm:cxn modelId="{003DB242-0982-4363-9CE0-8CAA1EE0912D}" type="presParOf" srcId="{BAACE2C4-7775-4B11-A0DF-D7FEEFF2DB29}" destId="{40C5FDEE-C63F-45D4-8E28-38E668031C48}" srcOrd="0" destOrd="0" presId="urn:microsoft.com/office/officeart/2005/8/layout/hierarchy1"/>
    <dgm:cxn modelId="{9AC0595C-B46F-4F2D-B97B-543F0D4ACEDB}" type="presParOf" srcId="{40C5FDEE-C63F-45D4-8E28-38E668031C48}" destId="{8D0B4AE3-5609-4C4B-87A3-254E5A97CAEA}" srcOrd="0" destOrd="0" presId="urn:microsoft.com/office/officeart/2005/8/layout/hierarchy1"/>
    <dgm:cxn modelId="{027F9587-7684-46DC-8E65-726F93A0E76A}" type="presParOf" srcId="{40C5FDEE-C63F-45D4-8E28-38E668031C48}" destId="{EC720E9D-1CC8-4CA7-A823-9E85D1E0A69B}" srcOrd="1" destOrd="0" presId="urn:microsoft.com/office/officeart/2005/8/layout/hierarchy1"/>
    <dgm:cxn modelId="{1879DC8F-F8C6-447B-803E-6FF2A7741333}" type="presParOf" srcId="{BAACE2C4-7775-4B11-A0DF-D7FEEFF2DB29}" destId="{2CAAD3C7-2B69-4ED4-BEC9-31806A29905B}" srcOrd="1" destOrd="0" presId="urn:microsoft.com/office/officeart/2005/8/layout/hierarchy1"/>
    <dgm:cxn modelId="{F73075AC-C2D3-4953-B065-5225136D33B0}" type="presParOf" srcId="{2CAAD3C7-2B69-4ED4-BEC9-31806A29905B}" destId="{FC3C8AEA-BA39-4DC0-972C-8F3A10ED6DAF}" srcOrd="0" destOrd="0" presId="urn:microsoft.com/office/officeart/2005/8/layout/hierarchy1"/>
    <dgm:cxn modelId="{F3875B30-50C4-4763-8B85-DEB832C4F64F}" type="presParOf" srcId="{2CAAD3C7-2B69-4ED4-BEC9-31806A29905B}" destId="{CB578E2E-F8CF-44EE-9005-5802CD8FA36E}" srcOrd="1" destOrd="0" presId="urn:microsoft.com/office/officeart/2005/8/layout/hierarchy1"/>
    <dgm:cxn modelId="{FFB04DA4-F3B4-49FA-AE4C-6F69AAD35527}" type="presParOf" srcId="{CB578E2E-F8CF-44EE-9005-5802CD8FA36E}" destId="{99C34B6B-2BAB-403E-9B1A-74BBE99EA74B}" srcOrd="0" destOrd="0" presId="urn:microsoft.com/office/officeart/2005/8/layout/hierarchy1"/>
    <dgm:cxn modelId="{2728D25B-26F0-408A-85FE-419B7A50F104}" type="presParOf" srcId="{99C34B6B-2BAB-403E-9B1A-74BBE99EA74B}" destId="{C7481D7F-F829-4EAD-8F08-D43522923729}" srcOrd="0" destOrd="0" presId="urn:microsoft.com/office/officeart/2005/8/layout/hierarchy1"/>
    <dgm:cxn modelId="{C688448C-1AB0-4D79-A5C9-F6BFDD282837}" type="presParOf" srcId="{99C34B6B-2BAB-403E-9B1A-74BBE99EA74B}" destId="{7BE3F61A-F2E1-4079-AC77-28ECF4596FF5}" srcOrd="1" destOrd="0" presId="urn:microsoft.com/office/officeart/2005/8/layout/hierarchy1"/>
    <dgm:cxn modelId="{87EE5793-E24B-436D-8522-AC2766EFC6EF}" type="presParOf" srcId="{CB578E2E-F8CF-44EE-9005-5802CD8FA36E}" destId="{F6668BE9-7692-492D-8FA7-BADD79A2A36D}" srcOrd="1" destOrd="0" presId="urn:microsoft.com/office/officeart/2005/8/layout/hierarchy1"/>
    <dgm:cxn modelId="{95C20E2D-FD2E-4262-86C0-E9F0A4EC01E2}" type="presParOf" srcId="{D979D265-5BE2-47AC-87C5-6E900A22155D}" destId="{B3AC0BB3-94D4-4D88-BD07-6D7D2579D980}" srcOrd="4" destOrd="0" presId="urn:microsoft.com/office/officeart/2005/8/layout/hierarchy1"/>
    <dgm:cxn modelId="{1274EF62-B1CF-4AC6-960A-29226AD2190F}" type="presParOf" srcId="{D979D265-5BE2-47AC-87C5-6E900A22155D}" destId="{6FA984F7-71B0-46C8-B694-19BEBA4DA8C1}" srcOrd="5" destOrd="0" presId="urn:microsoft.com/office/officeart/2005/8/layout/hierarchy1"/>
    <dgm:cxn modelId="{5C4D4A01-0070-4299-8B57-321C15A402B1}" type="presParOf" srcId="{6FA984F7-71B0-46C8-B694-19BEBA4DA8C1}" destId="{46D74A5B-7ECA-49B5-A57D-60B243E1595B}" srcOrd="0" destOrd="0" presId="urn:microsoft.com/office/officeart/2005/8/layout/hierarchy1"/>
    <dgm:cxn modelId="{E210AB0B-10BC-4B86-93CC-7BB3A3575EEE}" type="presParOf" srcId="{46D74A5B-7ECA-49B5-A57D-60B243E1595B}" destId="{786486FA-D60C-4887-A7BB-7875C55287B1}" srcOrd="0" destOrd="0" presId="urn:microsoft.com/office/officeart/2005/8/layout/hierarchy1"/>
    <dgm:cxn modelId="{1FB7D220-BFDD-4418-99AB-ACB05DFC30E8}" type="presParOf" srcId="{46D74A5B-7ECA-49B5-A57D-60B243E1595B}" destId="{F4C25CA8-22A4-49F0-95A6-B43B9B252C77}" srcOrd="1" destOrd="0" presId="urn:microsoft.com/office/officeart/2005/8/layout/hierarchy1"/>
    <dgm:cxn modelId="{F8921FF9-2DB6-4406-9B86-96761E6F2708}" type="presParOf" srcId="{6FA984F7-71B0-46C8-B694-19BEBA4DA8C1}" destId="{5DD862A5-76D0-44B2-B35C-BDB8E20AB796}" srcOrd="1" destOrd="0" presId="urn:microsoft.com/office/officeart/2005/8/layout/hierarchy1"/>
    <dgm:cxn modelId="{3CC99561-2A56-4819-8017-738C86DB1B3A}" type="presParOf" srcId="{5DD862A5-76D0-44B2-B35C-BDB8E20AB796}" destId="{ACCFA941-DDC5-4E97-BDF3-C94F800F4D24}" srcOrd="0" destOrd="0" presId="urn:microsoft.com/office/officeart/2005/8/layout/hierarchy1"/>
    <dgm:cxn modelId="{9B6D6BB0-7615-456C-934B-939C32DA506C}" type="presParOf" srcId="{5DD862A5-76D0-44B2-B35C-BDB8E20AB796}" destId="{7D3DCC6D-E01F-48FF-99D4-C3652DCE173B}" srcOrd="1" destOrd="0" presId="urn:microsoft.com/office/officeart/2005/8/layout/hierarchy1"/>
    <dgm:cxn modelId="{67BA36BD-149B-446E-B9B9-EC5A3C89626F}" type="presParOf" srcId="{7D3DCC6D-E01F-48FF-99D4-C3652DCE173B}" destId="{FCE00DB4-1045-4B00-8FCD-40D152B83BF9}" srcOrd="0" destOrd="0" presId="urn:microsoft.com/office/officeart/2005/8/layout/hierarchy1"/>
    <dgm:cxn modelId="{7FA8D65E-120B-4A53-9DFE-34BAD7FB8512}" type="presParOf" srcId="{FCE00DB4-1045-4B00-8FCD-40D152B83BF9}" destId="{F91F075A-7F4D-4FA2-A5D6-89758E398CAE}" srcOrd="0" destOrd="0" presId="urn:microsoft.com/office/officeart/2005/8/layout/hierarchy1"/>
    <dgm:cxn modelId="{31C6E71A-F305-4AA9-89D9-8643EAA67FCC}" type="presParOf" srcId="{FCE00DB4-1045-4B00-8FCD-40D152B83BF9}" destId="{7AA2721E-38CE-49CB-9D69-2CE9BB9A0871}" srcOrd="1" destOrd="0" presId="urn:microsoft.com/office/officeart/2005/8/layout/hierarchy1"/>
    <dgm:cxn modelId="{CB17A50D-451E-473F-8758-E9676B8CB238}" type="presParOf" srcId="{7D3DCC6D-E01F-48FF-99D4-C3652DCE173B}" destId="{5D69EF1B-C430-40C8-A107-8F60C91BAF24}" srcOrd="1" destOrd="0" presId="urn:microsoft.com/office/officeart/2005/8/layout/hierarchy1"/>
    <dgm:cxn modelId="{4942BD6A-894C-4276-9870-30438482E0BC}" type="presParOf" srcId="{5D69EF1B-C430-40C8-A107-8F60C91BAF24}" destId="{4486A01D-58D1-48BA-A790-824992B78DEE}" srcOrd="0" destOrd="0" presId="urn:microsoft.com/office/officeart/2005/8/layout/hierarchy1"/>
    <dgm:cxn modelId="{2579DD3C-1E9C-4B72-B43C-968F08ED9464}" type="presParOf" srcId="{5D69EF1B-C430-40C8-A107-8F60C91BAF24}" destId="{055DFCD3-5614-4595-A73A-8ABB3AE96D8B}" srcOrd="1" destOrd="0" presId="urn:microsoft.com/office/officeart/2005/8/layout/hierarchy1"/>
    <dgm:cxn modelId="{98FC9363-CAA8-4302-A01E-8468B2F26D5A}" type="presParOf" srcId="{055DFCD3-5614-4595-A73A-8ABB3AE96D8B}" destId="{E504DFB5-E69B-42E0-BA48-12A05C7294C9}" srcOrd="0" destOrd="0" presId="urn:microsoft.com/office/officeart/2005/8/layout/hierarchy1"/>
    <dgm:cxn modelId="{2AEB75BC-01EF-4A47-AAB0-E28ED19A8FD0}" type="presParOf" srcId="{E504DFB5-E69B-42E0-BA48-12A05C7294C9}" destId="{A0B74B07-3042-43B2-9C87-EAFF3F483254}" srcOrd="0" destOrd="0" presId="urn:microsoft.com/office/officeart/2005/8/layout/hierarchy1"/>
    <dgm:cxn modelId="{2986C671-7D31-47AB-81CB-04011B95C32E}" type="presParOf" srcId="{E504DFB5-E69B-42E0-BA48-12A05C7294C9}" destId="{21BBACC4-7878-44A8-8C56-EAAE73904041}" srcOrd="1" destOrd="0" presId="urn:microsoft.com/office/officeart/2005/8/layout/hierarchy1"/>
    <dgm:cxn modelId="{CF552804-EA96-414E-AC3F-9C3B803B5885}" type="presParOf" srcId="{055DFCD3-5614-4595-A73A-8ABB3AE96D8B}" destId="{EC1D1F11-2E3D-4F04-9E02-B5B63930A391}" srcOrd="1" destOrd="0" presId="urn:microsoft.com/office/officeart/2005/8/layout/hierarchy1"/>
    <dgm:cxn modelId="{23EDF992-2097-4402-B791-ABFE5BDF4E98}" type="presParOf" srcId="{D979D265-5BE2-47AC-87C5-6E900A22155D}" destId="{22B972DD-12FD-4FAC-AFD0-E15DB26C71EF}" srcOrd="6" destOrd="0" presId="urn:microsoft.com/office/officeart/2005/8/layout/hierarchy1"/>
    <dgm:cxn modelId="{27793D0B-C23B-4CF1-A9A0-326EEA63318E}" type="presParOf" srcId="{D979D265-5BE2-47AC-87C5-6E900A22155D}" destId="{E11C00D5-4857-41C4-ABB5-CF4AE75AFD46}" srcOrd="7" destOrd="0" presId="urn:microsoft.com/office/officeart/2005/8/layout/hierarchy1"/>
    <dgm:cxn modelId="{BF3E9DBA-0467-4804-A7D1-8BBED866C41F}" type="presParOf" srcId="{E11C00D5-4857-41C4-ABB5-CF4AE75AFD46}" destId="{60BEA5D3-4582-4524-92C6-0534703F2FBB}" srcOrd="0" destOrd="0" presId="urn:microsoft.com/office/officeart/2005/8/layout/hierarchy1"/>
    <dgm:cxn modelId="{D07DD392-2BC9-45D8-84C7-6AAE33734EC8}" type="presParOf" srcId="{60BEA5D3-4582-4524-92C6-0534703F2FBB}" destId="{9BD1176B-7502-4065-BF2E-0C40C90CCCA2}" srcOrd="0" destOrd="0" presId="urn:microsoft.com/office/officeart/2005/8/layout/hierarchy1"/>
    <dgm:cxn modelId="{85625800-AF38-441D-B265-AF628F764FD3}" type="presParOf" srcId="{60BEA5D3-4582-4524-92C6-0534703F2FBB}" destId="{B8C05049-D0CF-436D-BA22-2C0032660548}" srcOrd="1" destOrd="0" presId="urn:microsoft.com/office/officeart/2005/8/layout/hierarchy1"/>
    <dgm:cxn modelId="{85C4C0E0-6EDC-41EC-8D34-2453268D2B3F}" type="presParOf" srcId="{E11C00D5-4857-41C4-ABB5-CF4AE75AFD46}" destId="{5BF8A1CE-831F-4A88-A2AA-FD4C630368F1}" srcOrd="1" destOrd="0" presId="urn:microsoft.com/office/officeart/2005/8/layout/hierarchy1"/>
    <dgm:cxn modelId="{7E1F42FB-D0A5-4396-9DA7-38643102D070}" type="presParOf" srcId="{5BF8A1CE-831F-4A88-A2AA-FD4C630368F1}" destId="{2C3928E4-D836-428F-9725-E6FCB2CB3287}" srcOrd="0" destOrd="0" presId="urn:microsoft.com/office/officeart/2005/8/layout/hierarchy1"/>
    <dgm:cxn modelId="{17B2E113-D18A-4BDA-81A1-BFF71CCE4A98}" type="presParOf" srcId="{5BF8A1CE-831F-4A88-A2AA-FD4C630368F1}" destId="{D90DB46B-F839-473D-8CEB-E23420C47ED0}" srcOrd="1" destOrd="0" presId="urn:microsoft.com/office/officeart/2005/8/layout/hierarchy1"/>
    <dgm:cxn modelId="{C80617D7-FA4A-4DDE-B728-B10E4C5FE363}" type="presParOf" srcId="{D90DB46B-F839-473D-8CEB-E23420C47ED0}" destId="{6B0DCDA2-6F17-43DD-B771-F2CF7D973D59}" srcOrd="0" destOrd="0" presId="urn:microsoft.com/office/officeart/2005/8/layout/hierarchy1"/>
    <dgm:cxn modelId="{C54A66EC-F6CD-42B0-8396-43D65112BB09}" type="presParOf" srcId="{6B0DCDA2-6F17-43DD-B771-F2CF7D973D59}" destId="{19154FE2-EB20-46C0-A3F1-58E0B50832D3}" srcOrd="0" destOrd="0" presId="urn:microsoft.com/office/officeart/2005/8/layout/hierarchy1"/>
    <dgm:cxn modelId="{798BFA55-18F8-459A-9963-382B9BE010F0}" type="presParOf" srcId="{6B0DCDA2-6F17-43DD-B771-F2CF7D973D59}" destId="{9F5012E3-BFEE-45A8-93B8-D8A177381F8B}" srcOrd="1" destOrd="0" presId="urn:microsoft.com/office/officeart/2005/8/layout/hierarchy1"/>
    <dgm:cxn modelId="{E8E61F4E-4F6F-4918-A5E0-1C1B5D735BF9}" type="presParOf" srcId="{D90DB46B-F839-473D-8CEB-E23420C47ED0}" destId="{4E14D698-6021-445B-AD93-5A525A56A488}" srcOrd="1" destOrd="0" presId="urn:microsoft.com/office/officeart/2005/8/layout/hierarchy1"/>
    <dgm:cxn modelId="{CC5E30A3-194B-4A19-83B1-934C5717B3A7}" type="presParOf" srcId="{D979D265-5BE2-47AC-87C5-6E900A22155D}" destId="{1E35D85D-E317-47EC-ACB3-37D6D3C6B0A8}" srcOrd="8" destOrd="0" presId="urn:microsoft.com/office/officeart/2005/8/layout/hierarchy1"/>
    <dgm:cxn modelId="{6F1D8779-29F6-40B4-8C28-73E81FB2392E}" type="presParOf" srcId="{D979D265-5BE2-47AC-87C5-6E900A22155D}" destId="{97757E01-7C4C-42B8-A95B-D0A817B72F45}" srcOrd="9" destOrd="0" presId="urn:microsoft.com/office/officeart/2005/8/layout/hierarchy1"/>
    <dgm:cxn modelId="{325A4479-C0FA-43E4-B383-3182E6AFFA7F}" type="presParOf" srcId="{97757E01-7C4C-42B8-A95B-D0A817B72F45}" destId="{428D3D02-9BB3-4979-83C2-C2B54688E910}" srcOrd="0" destOrd="0" presId="urn:microsoft.com/office/officeart/2005/8/layout/hierarchy1"/>
    <dgm:cxn modelId="{914FF238-AE11-4F7B-972D-D31036E61B95}" type="presParOf" srcId="{428D3D02-9BB3-4979-83C2-C2B54688E910}" destId="{D07FEEE3-382F-40F5-A4BC-06A479509EC3}" srcOrd="0" destOrd="0" presId="urn:microsoft.com/office/officeart/2005/8/layout/hierarchy1"/>
    <dgm:cxn modelId="{69463B75-1D42-470B-A6A9-969C8321F6F7}" type="presParOf" srcId="{428D3D02-9BB3-4979-83C2-C2B54688E910}" destId="{57F1B8C2-699B-4FDA-9B6F-C6EFB46ECF16}" srcOrd="1" destOrd="0" presId="urn:microsoft.com/office/officeart/2005/8/layout/hierarchy1"/>
    <dgm:cxn modelId="{EF421257-F0CC-4C9A-B7FB-A13349180CCA}" type="presParOf" srcId="{97757E01-7C4C-42B8-A95B-D0A817B72F45}" destId="{0DA46F5E-663C-4DAE-A271-B74D5E770EB8}" srcOrd="1" destOrd="0" presId="urn:microsoft.com/office/officeart/2005/8/layout/hierarchy1"/>
    <dgm:cxn modelId="{B77D65A3-50B5-478D-89B5-EBF0B197B94F}" type="presParOf" srcId="{0DA46F5E-663C-4DAE-A271-B74D5E770EB8}" destId="{F5E72EFA-6DD8-488A-9664-340344E8F760}" srcOrd="0" destOrd="0" presId="urn:microsoft.com/office/officeart/2005/8/layout/hierarchy1"/>
    <dgm:cxn modelId="{3C618C74-48E3-4457-9655-11A659497FBE}" type="presParOf" srcId="{0DA46F5E-663C-4DAE-A271-B74D5E770EB8}" destId="{1DED0F28-E8CE-42FA-9CBC-CB32F174FF1F}" srcOrd="1" destOrd="0" presId="urn:microsoft.com/office/officeart/2005/8/layout/hierarchy1"/>
    <dgm:cxn modelId="{4A7472BC-0A67-44C4-BAB8-3435BD22477F}" type="presParOf" srcId="{1DED0F28-E8CE-42FA-9CBC-CB32F174FF1F}" destId="{7F7B7CAA-4759-46FC-BDBB-85744A1C040D}" srcOrd="0" destOrd="0" presId="urn:microsoft.com/office/officeart/2005/8/layout/hierarchy1"/>
    <dgm:cxn modelId="{01086E23-109A-41E7-A380-AD6D5ACCEEA6}" type="presParOf" srcId="{7F7B7CAA-4759-46FC-BDBB-85744A1C040D}" destId="{042D3D11-AFCF-434E-84CC-3BCF612F1337}" srcOrd="0" destOrd="0" presId="urn:microsoft.com/office/officeart/2005/8/layout/hierarchy1"/>
    <dgm:cxn modelId="{0FD3D9B5-0F0D-4115-BDB2-44367E1D8E2B}" type="presParOf" srcId="{7F7B7CAA-4759-46FC-BDBB-85744A1C040D}" destId="{605BA7BF-2B73-4244-9D89-209F55EBD739}" srcOrd="1" destOrd="0" presId="urn:microsoft.com/office/officeart/2005/8/layout/hierarchy1"/>
    <dgm:cxn modelId="{6631F5DE-84FD-46A8-AA19-EB653D4FC926}" type="presParOf" srcId="{1DED0F28-E8CE-42FA-9CBC-CB32F174FF1F}" destId="{EC564D3A-F8B9-4A34-BCDF-5E5FAF0BD3B8}" srcOrd="1" destOrd="0" presId="urn:microsoft.com/office/officeart/2005/8/layout/hierarchy1"/>
    <dgm:cxn modelId="{534C2EFC-4C26-4E2D-BAC0-3E8F4B46824D}" type="presParOf" srcId="{C9DEC895-286D-474F-BA54-77AD40D52203}" destId="{2003E792-1166-439D-9FB2-8D672154170D}" srcOrd="4" destOrd="0" presId="urn:microsoft.com/office/officeart/2005/8/layout/hierarchy1"/>
    <dgm:cxn modelId="{90B5AA47-1246-4054-93B3-C2C38790AC19}" type="presParOf" srcId="{C9DEC895-286D-474F-BA54-77AD40D52203}" destId="{175A425E-5AC1-4B18-B8D8-5504717C16BC}" srcOrd="5" destOrd="0" presId="urn:microsoft.com/office/officeart/2005/8/layout/hierarchy1"/>
    <dgm:cxn modelId="{05CB4865-12AD-4AB4-8457-EE1C15F1299E}" type="presParOf" srcId="{175A425E-5AC1-4B18-B8D8-5504717C16BC}" destId="{6C6E14B9-2632-4E1C-B31D-162A668E3BD8}" srcOrd="0" destOrd="0" presId="urn:microsoft.com/office/officeart/2005/8/layout/hierarchy1"/>
    <dgm:cxn modelId="{C80F616C-9DDD-4B59-944C-081E754F7E4B}" type="presParOf" srcId="{6C6E14B9-2632-4E1C-B31D-162A668E3BD8}" destId="{AB5863D8-1174-4E82-86EB-05A594798AD4}" srcOrd="0" destOrd="0" presId="urn:microsoft.com/office/officeart/2005/8/layout/hierarchy1"/>
    <dgm:cxn modelId="{387EE302-85A5-4BD4-A7CD-FEF71E8CC6EE}" type="presParOf" srcId="{6C6E14B9-2632-4E1C-B31D-162A668E3BD8}" destId="{B1D28144-AFB0-4212-B506-EC0B8B41FC7E}" srcOrd="1" destOrd="0" presId="urn:microsoft.com/office/officeart/2005/8/layout/hierarchy1"/>
    <dgm:cxn modelId="{2B103E1D-F218-4967-AD63-7BBF8C0DE368}" type="presParOf" srcId="{175A425E-5AC1-4B18-B8D8-5504717C16BC}" destId="{07041656-9994-48AB-AE67-AA332B32C62E}" srcOrd="1" destOrd="0" presId="urn:microsoft.com/office/officeart/2005/8/layout/hierarchy1"/>
    <dgm:cxn modelId="{8CC725B3-A063-4A08-8C52-A60DFA906D39}" type="presParOf" srcId="{C9DEC895-286D-474F-BA54-77AD40D52203}" destId="{E9E26FE0-B0E3-4F19-802E-993C370D050C}" srcOrd="6" destOrd="0" presId="urn:microsoft.com/office/officeart/2005/8/layout/hierarchy1"/>
    <dgm:cxn modelId="{90B3464B-5865-4EB9-8EE2-370F068A9282}" type="presParOf" srcId="{C9DEC895-286D-474F-BA54-77AD40D52203}" destId="{C3337C1F-68B3-4E50-BE4E-92A40255AC03}" srcOrd="7" destOrd="0" presId="urn:microsoft.com/office/officeart/2005/8/layout/hierarchy1"/>
    <dgm:cxn modelId="{8D36E209-942B-41F3-9F02-D91CF6A8A209}" type="presParOf" srcId="{C3337C1F-68B3-4E50-BE4E-92A40255AC03}" destId="{0A44C57C-0F24-41A2-9A34-EB80B66FC5D5}" srcOrd="0" destOrd="0" presId="urn:microsoft.com/office/officeart/2005/8/layout/hierarchy1"/>
    <dgm:cxn modelId="{573F4251-87AE-4207-90CA-94E599FD9D11}" type="presParOf" srcId="{0A44C57C-0F24-41A2-9A34-EB80B66FC5D5}" destId="{8FD9EDA3-3019-4F59-951C-E5D9A5A7241D}" srcOrd="0" destOrd="0" presId="urn:microsoft.com/office/officeart/2005/8/layout/hierarchy1"/>
    <dgm:cxn modelId="{08DAE9A4-06FD-43B6-818E-6F0ED5F924B4}" type="presParOf" srcId="{0A44C57C-0F24-41A2-9A34-EB80B66FC5D5}" destId="{9A6D56AF-646D-4474-BF28-92902ECB03C0}" srcOrd="1" destOrd="0" presId="urn:microsoft.com/office/officeart/2005/8/layout/hierarchy1"/>
    <dgm:cxn modelId="{47EBB809-0B83-425E-9DF3-EEFFFF6AF74F}" type="presParOf" srcId="{C3337C1F-68B3-4E50-BE4E-92A40255AC03}" destId="{F6F438E7-1F08-4CD8-BDCB-8F5C1AD9441D}" srcOrd="1" destOrd="0" presId="urn:microsoft.com/office/officeart/2005/8/layout/hierarchy1"/>
  </dgm:cxnLst>
  <dgm:bg/>
  <dgm:whole/>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9E26FE0-B0E3-4F19-802E-993C370D050C}">
      <dsp:nvSpPr>
        <dsp:cNvPr id="0" name=""/>
        <dsp:cNvSpPr/>
      </dsp:nvSpPr>
      <dsp:spPr>
        <a:xfrm>
          <a:off x="3947302" y="1296840"/>
          <a:ext cx="2034153" cy="322690"/>
        </a:xfrm>
        <a:custGeom>
          <a:avLst/>
          <a:gdLst/>
          <a:ahLst/>
          <a:cxnLst/>
          <a:rect l="0" t="0" r="0" b="0"/>
          <a:pathLst>
            <a:path>
              <a:moveTo>
                <a:pt x="0" y="0"/>
              </a:moveTo>
              <a:lnTo>
                <a:pt x="0" y="219904"/>
              </a:lnTo>
              <a:lnTo>
                <a:pt x="2034153" y="219904"/>
              </a:lnTo>
              <a:lnTo>
                <a:pt x="2034153" y="32269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003E792-1166-439D-9FB2-8D672154170D}">
      <dsp:nvSpPr>
        <dsp:cNvPr id="0" name=""/>
        <dsp:cNvSpPr/>
      </dsp:nvSpPr>
      <dsp:spPr>
        <a:xfrm>
          <a:off x="3947302" y="1296840"/>
          <a:ext cx="678051" cy="322690"/>
        </a:xfrm>
        <a:custGeom>
          <a:avLst/>
          <a:gdLst/>
          <a:ahLst/>
          <a:cxnLst/>
          <a:rect l="0" t="0" r="0" b="0"/>
          <a:pathLst>
            <a:path>
              <a:moveTo>
                <a:pt x="0" y="0"/>
              </a:moveTo>
              <a:lnTo>
                <a:pt x="0" y="219904"/>
              </a:lnTo>
              <a:lnTo>
                <a:pt x="678051" y="219904"/>
              </a:lnTo>
              <a:lnTo>
                <a:pt x="678051" y="32269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5E72EFA-6DD8-488A-9664-340344E8F760}">
      <dsp:nvSpPr>
        <dsp:cNvPr id="0" name=""/>
        <dsp:cNvSpPr/>
      </dsp:nvSpPr>
      <dsp:spPr>
        <a:xfrm>
          <a:off x="5935736" y="4378583"/>
          <a:ext cx="91440" cy="322690"/>
        </a:xfrm>
        <a:custGeom>
          <a:avLst/>
          <a:gdLst/>
          <a:ahLst/>
          <a:cxnLst/>
          <a:rect l="0" t="0" r="0" b="0"/>
          <a:pathLst>
            <a:path>
              <a:moveTo>
                <a:pt x="45720" y="0"/>
              </a:moveTo>
              <a:lnTo>
                <a:pt x="45720" y="32269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E35D85D-E317-47EC-ACB3-37D6D3C6B0A8}">
      <dsp:nvSpPr>
        <dsp:cNvPr id="0" name=""/>
        <dsp:cNvSpPr/>
      </dsp:nvSpPr>
      <dsp:spPr>
        <a:xfrm>
          <a:off x="3269251" y="3351335"/>
          <a:ext cx="2712205" cy="322690"/>
        </a:xfrm>
        <a:custGeom>
          <a:avLst/>
          <a:gdLst/>
          <a:ahLst/>
          <a:cxnLst/>
          <a:rect l="0" t="0" r="0" b="0"/>
          <a:pathLst>
            <a:path>
              <a:moveTo>
                <a:pt x="0" y="0"/>
              </a:moveTo>
              <a:lnTo>
                <a:pt x="0" y="219904"/>
              </a:lnTo>
              <a:lnTo>
                <a:pt x="2712205" y="219904"/>
              </a:lnTo>
              <a:lnTo>
                <a:pt x="2712205" y="32269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C3928E4-D836-428F-9725-E6FCB2CB3287}">
      <dsp:nvSpPr>
        <dsp:cNvPr id="0" name=""/>
        <dsp:cNvSpPr/>
      </dsp:nvSpPr>
      <dsp:spPr>
        <a:xfrm>
          <a:off x="4579634" y="4378583"/>
          <a:ext cx="91440" cy="322690"/>
        </a:xfrm>
        <a:custGeom>
          <a:avLst/>
          <a:gdLst/>
          <a:ahLst/>
          <a:cxnLst/>
          <a:rect l="0" t="0" r="0" b="0"/>
          <a:pathLst>
            <a:path>
              <a:moveTo>
                <a:pt x="45720" y="0"/>
              </a:moveTo>
              <a:lnTo>
                <a:pt x="45720" y="32269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2B972DD-12FD-4FAC-AFD0-E15DB26C71EF}">
      <dsp:nvSpPr>
        <dsp:cNvPr id="0" name=""/>
        <dsp:cNvSpPr/>
      </dsp:nvSpPr>
      <dsp:spPr>
        <a:xfrm>
          <a:off x="3269251" y="3351335"/>
          <a:ext cx="1356102" cy="322690"/>
        </a:xfrm>
        <a:custGeom>
          <a:avLst/>
          <a:gdLst/>
          <a:ahLst/>
          <a:cxnLst/>
          <a:rect l="0" t="0" r="0" b="0"/>
          <a:pathLst>
            <a:path>
              <a:moveTo>
                <a:pt x="0" y="0"/>
              </a:moveTo>
              <a:lnTo>
                <a:pt x="0" y="219904"/>
              </a:lnTo>
              <a:lnTo>
                <a:pt x="1356102" y="219904"/>
              </a:lnTo>
              <a:lnTo>
                <a:pt x="1356102" y="32269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486A01D-58D1-48BA-A790-824992B78DEE}">
      <dsp:nvSpPr>
        <dsp:cNvPr id="0" name=""/>
        <dsp:cNvSpPr/>
      </dsp:nvSpPr>
      <dsp:spPr>
        <a:xfrm>
          <a:off x="3223531" y="5405831"/>
          <a:ext cx="91440" cy="322690"/>
        </a:xfrm>
        <a:custGeom>
          <a:avLst/>
          <a:gdLst/>
          <a:ahLst/>
          <a:cxnLst/>
          <a:rect l="0" t="0" r="0" b="0"/>
          <a:pathLst>
            <a:path>
              <a:moveTo>
                <a:pt x="45720" y="0"/>
              </a:moveTo>
              <a:lnTo>
                <a:pt x="45720" y="32269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CCFA941-DDC5-4E97-BDF3-C94F800F4D24}">
      <dsp:nvSpPr>
        <dsp:cNvPr id="0" name=""/>
        <dsp:cNvSpPr/>
      </dsp:nvSpPr>
      <dsp:spPr>
        <a:xfrm>
          <a:off x="3223531" y="4378583"/>
          <a:ext cx="91440" cy="322690"/>
        </a:xfrm>
        <a:custGeom>
          <a:avLst/>
          <a:gdLst/>
          <a:ahLst/>
          <a:cxnLst/>
          <a:rect l="0" t="0" r="0" b="0"/>
          <a:pathLst>
            <a:path>
              <a:moveTo>
                <a:pt x="45720" y="0"/>
              </a:moveTo>
              <a:lnTo>
                <a:pt x="45720" y="32269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3AC0BB3-94D4-4D88-BD07-6D7D2579D980}">
      <dsp:nvSpPr>
        <dsp:cNvPr id="0" name=""/>
        <dsp:cNvSpPr/>
      </dsp:nvSpPr>
      <dsp:spPr>
        <a:xfrm>
          <a:off x="3223531" y="3351335"/>
          <a:ext cx="91440" cy="322690"/>
        </a:xfrm>
        <a:custGeom>
          <a:avLst/>
          <a:gdLst/>
          <a:ahLst/>
          <a:cxnLst/>
          <a:rect l="0" t="0" r="0" b="0"/>
          <a:pathLst>
            <a:path>
              <a:moveTo>
                <a:pt x="45720" y="0"/>
              </a:moveTo>
              <a:lnTo>
                <a:pt x="45720" y="32269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C3C8AEA-BA39-4DC0-972C-8F3A10ED6DAF}">
      <dsp:nvSpPr>
        <dsp:cNvPr id="0" name=""/>
        <dsp:cNvSpPr/>
      </dsp:nvSpPr>
      <dsp:spPr>
        <a:xfrm>
          <a:off x="1867428" y="4378583"/>
          <a:ext cx="91440" cy="322690"/>
        </a:xfrm>
        <a:custGeom>
          <a:avLst/>
          <a:gdLst/>
          <a:ahLst/>
          <a:cxnLst/>
          <a:rect l="0" t="0" r="0" b="0"/>
          <a:pathLst>
            <a:path>
              <a:moveTo>
                <a:pt x="45720" y="0"/>
              </a:moveTo>
              <a:lnTo>
                <a:pt x="45720" y="32269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C9697D3-8153-499A-9518-DE7E2F82A9FB}">
      <dsp:nvSpPr>
        <dsp:cNvPr id="0" name=""/>
        <dsp:cNvSpPr/>
      </dsp:nvSpPr>
      <dsp:spPr>
        <a:xfrm>
          <a:off x="1913148" y="3351335"/>
          <a:ext cx="1356102" cy="322690"/>
        </a:xfrm>
        <a:custGeom>
          <a:avLst/>
          <a:gdLst/>
          <a:ahLst/>
          <a:cxnLst/>
          <a:rect l="0" t="0" r="0" b="0"/>
          <a:pathLst>
            <a:path>
              <a:moveTo>
                <a:pt x="1356102" y="0"/>
              </a:moveTo>
              <a:lnTo>
                <a:pt x="1356102" y="219904"/>
              </a:lnTo>
              <a:lnTo>
                <a:pt x="0" y="219904"/>
              </a:lnTo>
              <a:lnTo>
                <a:pt x="0" y="32269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10765B0-AF43-4CD5-B45A-7B98C578D22A}">
      <dsp:nvSpPr>
        <dsp:cNvPr id="0" name=""/>
        <dsp:cNvSpPr/>
      </dsp:nvSpPr>
      <dsp:spPr>
        <a:xfrm>
          <a:off x="511326" y="4378583"/>
          <a:ext cx="91440" cy="322690"/>
        </a:xfrm>
        <a:custGeom>
          <a:avLst/>
          <a:gdLst/>
          <a:ahLst/>
          <a:cxnLst/>
          <a:rect l="0" t="0" r="0" b="0"/>
          <a:pathLst>
            <a:path>
              <a:moveTo>
                <a:pt x="45720" y="0"/>
              </a:moveTo>
              <a:lnTo>
                <a:pt x="45720" y="32269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67C2DA0-5079-410F-A8B0-14AFE51D0CD5}">
      <dsp:nvSpPr>
        <dsp:cNvPr id="0" name=""/>
        <dsp:cNvSpPr/>
      </dsp:nvSpPr>
      <dsp:spPr>
        <a:xfrm>
          <a:off x="557046" y="3351335"/>
          <a:ext cx="2712205" cy="322690"/>
        </a:xfrm>
        <a:custGeom>
          <a:avLst/>
          <a:gdLst/>
          <a:ahLst/>
          <a:cxnLst/>
          <a:rect l="0" t="0" r="0" b="0"/>
          <a:pathLst>
            <a:path>
              <a:moveTo>
                <a:pt x="2712205" y="0"/>
              </a:moveTo>
              <a:lnTo>
                <a:pt x="2712205" y="219904"/>
              </a:lnTo>
              <a:lnTo>
                <a:pt x="0" y="219904"/>
              </a:lnTo>
              <a:lnTo>
                <a:pt x="0" y="32269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EEDCDAD-E209-4E10-8AC7-84A3B756F131}">
      <dsp:nvSpPr>
        <dsp:cNvPr id="0" name=""/>
        <dsp:cNvSpPr/>
      </dsp:nvSpPr>
      <dsp:spPr>
        <a:xfrm>
          <a:off x="3223531" y="2324087"/>
          <a:ext cx="91440" cy="322690"/>
        </a:xfrm>
        <a:custGeom>
          <a:avLst/>
          <a:gdLst/>
          <a:ahLst/>
          <a:cxnLst/>
          <a:rect l="0" t="0" r="0" b="0"/>
          <a:pathLst>
            <a:path>
              <a:moveTo>
                <a:pt x="45720" y="0"/>
              </a:moveTo>
              <a:lnTo>
                <a:pt x="45720" y="32269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7D51A0F-17AB-4A8C-ABF8-CE6C669D2055}">
      <dsp:nvSpPr>
        <dsp:cNvPr id="0" name=""/>
        <dsp:cNvSpPr/>
      </dsp:nvSpPr>
      <dsp:spPr>
        <a:xfrm>
          <a:off x="3269251" y="1296840"/>
          <a:ext cx="678051" cy="322690"/>
        </a:xfrm>
        <a:custGeom>
          <a:avLst/>
          <a:gdLst/>
          <a:ahLst/>
          <a:cxnLst/>
          <a:rect l="0" t="0" r="0" b="0"/>
          <a:pathLst>
            <a:path>
              <a:moveTo>
                <a:pt x="678051" y="0"/>
              </a:moveTo>
              <a:lnTo>
                <a:pt x="678051" y="219904"/>
              </a:lnTo>
              <a:lnTo>
                <a:pt x="0" y="219904"/>
              </a:lnTo>
              <a:lnTo>
                <a:pt x="0" y="32269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8D120E1-EF99-428F-8EDF-070147D02CDB}">
      <dsp:nvSpPr>
        <dsp:cNvPr id="0" name=""/>
        <dsp:cNvSpPr/>
      </dsp:nvSpPr>
      <dsp:spPr>
        <a:xfrm>
          <a:off x="1913148" y="1296840"/>
          <a:ext cx="2034153" cy="322690"/>
        </a:xfrm>
        <a:custGeom>
          <a:avLst/>
          <a:gdLst/>
          <a:ahLst/>
          <a:cxnLst/>
          <a:rect l="0" t="0" r="0" b="0"/>
          <a:pathLst>
            <a:path>
              <a:moveTo>
                <a:pt x="2034153" y="0"/>
              </a:moveTo>
              <a:lnTo>
                <a:pt x="2034153" y="219904"/>
              </a:lnTo>
              <a:lnTo>
                <a:pt x="0" y="219904"/>
              </a:lnTo>
              <a:lnTo>
                <a:pt x="0" y="32269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2D5461E-7C6F-454A-94CD-AB7ECC457330}">
      <dsp:nvSpPr>
        <dsp:cNvPr id="0" name=""/>
        <dsp:cNvSpPr/>
      </dsp:nvSpPr>
      <dsp:spPr>
        <a:xfrm>
          <a:off x="3392533" y="592283"/>
          <a:ext cx="1109538" cy="704556"/>
        </a:xfrm>
        <a:prstGeom prst="roundRect">
          <a:avLst>
            <a:gd name="adj" fmla="val 10000"/>
          </a:avLst>
        </a:prstGeom>
        <a:solidFill>
          <a:schemeClr val="accent1"/>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4562D7AD-04BC-4999-9DA6-2FC23D2C0A6A}">
      <dsp:nvSpPr>
        <dsp:cNvPr id="0" name=""/>
        <dsp:cNvSpPr/>
      </dsp:nvSpPr>
      <dsp:spPr>
        <a:xfrm>
          <a:off x="3515815" y="709401"/>
          <a:ext cx="1109538" cy="704556"/>
        </a:xfrm>
        <a:prstGeom prst="roundRect">
          <a:avLst>
            <a:gd name="adj" fmla="val 10000"/>
          </a:avLst>
        </a:prstGeom>
        <a:pattFill prst="pct5">
          <a:fgClr>
            <a:schemeClr val="lt1">
              <a:hueOff val="0"/>
              <a:satOff val="0"/>
              <a:lumOff val="0"/>
            </a:schemeClr>
          </a:fgClr>
          <a:bgClr>
            <a:schemeClr val="bg1"/>
          </a:bgClr>
        </a:patt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9600" tIns="144000" rIns="144000" bIns="144000" numCol="1" spcCol="1270" anchor="ctr" anchorCtr="0">
          <a:noAutofit/>
        </a:bodyPr>
        <a:lstStyle/>
        <a:p>
          <a:pPr lvl="0" algn="ctr" defTabSz="400050">
            <a:lnSpc>
              <a:spcPct val="90000"/>
            </a:lnSpc>
            <a:spcBef>
              <a:spcPct val="0"/>
            </a:spcBef>
            <a:spcAft>
              <a:spcPct val="35000"/>
            </a:spcAft>
          </a:pPr>
          <a:r>
            <a:rPr lang="tr-TR" sz="900" b="1" kern="1200"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MECLİS KURULU</a:t>
          </a:r>
          <a:endParaRPr lang="tr-TR" sz="900" kern="1200"/>
        </a:p>
      </dsp:txBody>
      <dsp:txXfrm>
        <a:off x="3536451" y="730037"/>
        <a:ext cx="1068266" cy="663284"/>
      </dsp:txXfrm>
    </dsp:sp>
    <dsp:sp modelId="{70048603-9F92-468C-AEB6-06A51F06E18B}">
      <dsp:nvSpPr>
        <dsp:cNvPr id="0" name=""/>
        <dsp:cNvSpPr/>
      </dsp:nvSpPr>
      <dsp:spPr>
        <a:xfrm>
          <a:off x="1358379" y="1619530"/>
          <a:ext cx="1109538" cy="704556"/>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6C3032D7-1F9A-49F6-8055-E04C0F12D526}">
      <dsp:nvSpPr>
        <dsp:cNvPr id="0" name=""/>
        <dsp:cNvSpPr/>
      </dsp:nvSpPr>
      <dsp:spPr>
        <a:xfrm>
          <a:off x="1481661" y="1736648"/>
          <a:ext cx="1109538" cy="704556"/>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b="1" kern="1200"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DİSİPLİN KURULU</a:t>
          </a:r>
        </a:p>
      </dsp:txBody>
      <dsp:txXfrm>
        <a:off x="1502297" y="1757284"/>
        <a:ext cx="1068266" cy="663284"/>
      </dsp:txXfrm>
    </dsp:sp>
    <dsp:sp modelId="{24AD338A-66BF-4065-AF50-316090A790B7}">
      <dsp:nvSpPr>
        <dsp:cNvPr id="0" name=""/>
        <dsp:cNvSpPr/>
      </dsp:nvSpPr>
      <dsp:spPr>
        <a:xfrm>
          <a:off x="2714482" y="1619530"/>
          <a:ext cx="1109538" cy="704556"/>
        </a:xfrm>
        <a:prstGeom prst="roundRect">
          <a:avLst>
            <a:gd name="adj" fmla="val 10000"/>
          </a:avLst>
        </a:prstGeom>
        <a:solidFill>
          <a:schemeClr val="accent1"/>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B8390AC0-0000-4333-B7A0-FA06E74100E7}">
      <dsp:nvSpPr>
        <dsp:cNvPr id="0" name=""/>
        <dsp:cNvSpPr/>
      </dsp:nvSpPr>
      <dsp:spPr>
        <a:xfrm>
          <a:off x="2837764" y="1736648"/>
          <a:ext cx="1109538" cy="704556"/>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b="1" kern="1200"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YÖNETİM KURULU</a:t>
          </a:r>
        </a:p>
      </dsp:txBody>
      <dsp:txXfrm>
        <a:off x="2858400" y="1757284"/>
        <a:ext cx="1068266" cy="663284"/>
      </dsp:txXfrm>
    </dsp:sp>
    <dsp:sp modelId="{4BB918AC-CD0F-41E6-8097-F44B76FAFB33}">
      <dsp:nvSpPr>
        <dsp:cNvPr id="0" name=""/>
        <dsp:cNvSpPr/>
      </dsp:nvSpPr>
      <dsp:spPr>
        <a:xfrm>
          <a:off x="2714482" y="2646778"/>
          <a:ext cx="1109538" cy="704556"/>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206F73AB-B4EE-4589-B8A7-68484EBB4DC4}">
      <dsp:nvSpPr>
        <dsp:cNvPr id="0" name=""/>
        <dsp:cNvSpPr/>
      </dsp:nvSpPr>
      <dsp:spPr>
        <a:xfrm>
          <a:off x="2837764" y="2763896"/>
          <a:ext cx="1109538" cy="704556"/>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b="1" kern="1200"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GENEL SEKRETER</a:t>
          </a:r>
        </a:p>
      </dsp:txBody>
      <dsp:txXfrm>
        <a:off x="2858400" y="2784532"/>
        <a:ext cx="1068266" cy="663284"/>
      </dsp:txXfrm>
    </dsp:sp>
    <dsp:sp modelId="{D5B052FF-3BBD-41B2-A926-F9481824DDA0}">
      <dsp:nvSpPr>
        <dsp:cNvPr id="0" name=""/>
        <dsp:cNvSpPr/>
      </dsp:nvSpPr>
      <dsp:spPr>
        <a:xfrm>
          <a:off x="2276" y="3674026"/>
          <a:ext cx="1109538" cy="704556"/>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444892EE-2F3C-4429-9142-2DB6EF270190}">
      <dsp:nvSpPr>
        <dsp:cNvPr id="0" name=""/>
        <dsp:cNvSpPr/>
      </dsp:nvSpPr>
      <dsp:spPr>
        <a:xfrm>
          <a:off x="125559" y="3791144"/>
          <a:ext cx="1109538" cy="704556"/>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b="1" kern="1200"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TESCİL MÜDÜRÜ</a:t>
          </a:r>
        </a:p>
      </dsp:txBody>
      <dsp:txXfrm>
        <a:off x="146195" y="3811780"/>
        <a:ext cx="1068266" cy="663284"/>
      </dsp:txXfrm>
    </dsp:sp>
    <dsp:sp modelId="{3B62BD6F-6989-4F2F-8353-D3DC297534C0}">
      <dsp:nvSpPr>
        <dsp:cNvPr id="0" name=""/>
        <dsp:cNvSpPr/>
      </dsp:nvSpPr>
      <dsp:spPr>
        <a:xfrm>
          <a:off x="2276" y="4701274"/>
          <a:ext cx="1109538" cy="704556"/>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FB66278A-87C2-48B7-87FF-86E8772BBA23}">
      <dsp:nvSpPr>
        <dsp:cNvPr id="0" name=""/>
        <dsp:cNvSpPr/>
      </dsp:nvSpPr>
      <dsp:spPr>
        <a:xfrm>
          <a:off x="125559" y="4818392"/>
          <a:ext cx="1109538" cy="704556"/>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b="1" kern="1200"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TESCİL MEMURU</a:t>
          </a:r>
        </a:p>
      </dsp:txBody>
      <dsp:txXfrm>
        <a:off x="146195" y="4839028"/>
        <a:ext cx="1068266" cy="663284"/>
      </dsp:txXfrm>
    </dsp:sp>
    <dsp:sp modelId="{8D0B4AE3-5609-4C4B-87A3-254E5A97CAEA}">
      <dsp:nvSpPr>
        <dsp:cNvPr id="0" name=""/>
        <dsp:cNvSpPr/>
      </dsp:nvSpPr>
      <dsp:spPr>
        <a:xfrm>
          <a:off x="1358379" y="3674026"/>
          <a:ext cx="1109538" cy="704556"/>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EC720E9D-1CC8-4CA7-A823-9E85D1E0A69B}">
      <dsp:nvSpPr>
        <dsp:cNvPr id="0" name=""/>
        <dsp:cNvSpPr/>
      </dsp:nvSpPr>
      <dsp:spPr>
        <a:xfrm>
          <a:off x="1481661" y="3791144"/>
          <a:ext cx="1109538" cy="704556"/>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b="1" kern="1200"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MUHASEBE MÜDÜRÜ</a:t>
          </a:r>
        </a:p>
      </dsp:txBody>
      <dsp:txXfrm>
        <a:off x="1502297" y="3811780"/>
        <a:ext cx="1068266" cy="663284"/>
      </dsp:txXfrm>
    </dsp:sp>
    <dsp:sp modelId="{C7481D7F-F829-4EAD-8F08-D43522923729}">
      <dsp:nvSpPr>
        <dsp:cNvPr id="0" name=""/>
        <dsp:cNvSpPr/>
      </dsp:nvSpPr>
      <dsp:spPr>
        <a:xfrm>
          <a:off x="1358379" y="4701274"/>
          <a:ext cx="1109538" cy="704556"/>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7BE3F61A-F2E1-4079-AC77-28ECF4596FF5}">
      <dsp:nvSpPr>
        <dsp:cNvPr id="0" name=""/>
        <dsp:cNvSpPr/>
      </dsp:nvSpPr>
      <dsp:spPr>
        <a:xfrm>
          <a:off x="1481661" y="4818392"/>
          <a:ext cx="1109538" cy="704556"/>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b="1" kern="1200"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TAHSİLAT/TEDİYAT</a:t>
          </a:r>
          <a:r>
            <a:rPr lang="tr-TR" sz="900" kern="1200"/>
            <a:t> </a:t>
          </a:r>
          <a:r>
            <a:rPr lang="tr-TR" sz="900" b="1" kern="1200"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VE</a:t>
          </a:r>
          <a:r>
            <a:rPr lang="tr-TR" sz="900" kern="1200"/>
            <a:t> </a:t>
          </a:r>
          <a:r>
            <a:rPr lang="tr-TR" sz="900" b="1" kern="1200"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TAHAKKUK MEMURU</a:t>
          </a:r>
          <a:endParaRPr lang="tr-TR" sz="900" kern="1200"/>
        </a:p>
      </dsp:txBody>
      <dsp:txXfrm>
        <a:off x="1502297" y="4839028"/>
        <a:ext cx="1068266" cy="663284"/>
      </dsp:txXfrm>
    </dsp:sp>
    <dsp:sp modelId="{786486FA-D60C-4887-A7BB-7875C55287B1}">
      <dsp:nvSpPr>
        <dsp:cNvPr id="0" name=""/>
        <dsp:cNvSpPr/>
      </dsp:nvSpPr>
      <dsp:spPr>
        <a:xfrm>
          <a:off x="2714482" y="3674026"/>
          <a:ext cx="1109538" cy="704556"/>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F4C25CA8-22A4-49F0-95A6-B43B9B252C77}">
      <dsp:nvSpPr>
        <dsp:cNvPr id="0" name=""/>
        <dsp:cNvSpPr/>
      </dsp:nvSpPr>
      <dsp:spPr>
        <a:xfrm>
          <a:off x="2837764" y="3791144"/>
          <a:ext cx="1109538" cy="704556"/>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b="1" kern="1200"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MUAMELAT MÜDÜRÜ</a:t>
          </a:r>
        </a:p>
      </dsp:txBody>
      <dsp:txXfrm>
        <a:off x="2858400" y="3811780"/>
        <a:ext cx="1068266" cy="663284"/>
      </dsp:txXfrm>
    </dsp:sp>
    <dsp:sp modelId="{F91F075A-7F4D-4FA2-A5D6-89758E398CAE}">
      <dsp:nvSpPr>
        <dsp:cNvPr id="0" name=""/>
        <dsp:cNvSpPr/>
      </dsp:nvSpPr>
      <dsp:spPr>
        <a:xfrm>
          <a:off x="2714482" y="4701274"/>
          <a:ext cx="1109538" cy="704556"/>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7AA2721E-38CE-49CB-9D69-2CE9BB9A0871}">
      <dsp:nvSpPr>
        <dsp:cNvPr id="0" name=""/>
        <dsp:cNvSpPr/>
      </dsp:nvSpPr>
      <dsp:spPr>
        <a:xfrm>
          <a:off x="2837764" y="4818392"/>
          <a:ext cx="1109538" cy="704556"/>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b="1" kern="1200"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GELEN GİDEN EVRAK-ÜYE SİCİL İŞLEMLERİ MEMURU</a:t>
          </a:r>
        </a:p>
      </dsp:txBody>
      <dsp:txXfrm>
        <a:off x="2858400" y="4839028"/>
        <a:ext cx="1068266" cy="663284"/>
      </dsp:txXfrm>
    </dsp:sp>
    <dsp:sp modelId="{A0B74B07-3042-43B2-9C87-EAFF3F483254}">
      <dsp:nvSpPr>
        <dsp:cNvPr id="0" name=""/>
        <dsp:cNvSpPr/>
      </dsp:nvSpPr>
      <dsp:spPr>
        <a:xfrm>
          <a:off x="2714482" y="5728521"/>
          <a:ext cx="1109538" cy="704556"/>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21BBACC4-7878-44A8-8C56-EAAE73904041}">
      <dsp:nvSpPr>
        <dsp:cNvPr id="0" name=""/>
        <dsp:cNvSpPr/>
      </dsp:nvSpPr>
      <dsp:spPr>
        <a:xfrm>
          <a:off x="2837764" y="5845639"/>
          <a:ext cx="1109538" cy="704556"/>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b="1" kern="1200"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GENEL HİZMETLER</a:t>
          </a:r>
        </a:p>
      </dsp:txBody>
      <dsp:txXfrm>
        <a:off x="2858400" y="5866275"/>
        <a:ext cx="1068266" cy="663284"/>
      </dsp:txXfrm>
    </dsp:sp>
    <dsp:sp modelId="{9BD1176B-7502-4065-BF2E-0C40C90CCCA2}">
      <dsp:nvSpPr>
        <dsp:cNvPr id="0" name=""/>
        <dsp:cNvSpPr/>
      </dsp:nvSpPr>
      <dsp:spPr>
        <a:xfrm>
          <a:off x="4070584" y="3674026"/>
          <a:ext cx="1109538" cy="704556"/>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B8C05049-D0CF-436D-BA22-2C0032660548}">
      <dsp:nvSpPr>
        <dsp:cNvPr id="0" name=""/>
        <dsp:cNvSpPr/>
      </dsp:nvSpPr>
      <dsp:spPr>
        <a:xfrm>
          <a:off x="4193866" y="3791144"/>
          <a:ext cx="1109538" cy="704556"/>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b="1" kern="1200"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LABORATUVAR</a:t>
          </a:r>
          <a:endParaRPr lang="tr-TR" sz="900" kern="1200"/>
        </a:p>
      </dsp:txBody>
      <dsp:txXfrm>
        <a:off x="4214502" y="3811780"/>
        <a:ext cx="1068266" cy="663284"/>
      </dsp:txXfrm>
    </dsp:sp>
    <dsp:sp modelId="{19154FE2-EB20-46C0-A3F1-58E0B50832D3}">
      <dsp:nvSpPr>
        <dsp:cNvPr id="0" name=""/>
        <dsp:cNvSpPr/>
      </dsp:nvSpPr>
      <dsp:spPr>
        <a:xfrm>
          <a:off x="4070584" y="4701274"/>
          <a:ext cx="1109538" cy="704556"/>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9F5012E3-BFEE-45A8-93B8-D8A177381F8B}">
      <dsp:nvSpPr>
        <dsp:cNvPr id="0" name=""/>
        <dsp:cNvSpPr/>
      </dsp:nvSpPr>
      <dsp:spPr>
        <a:xfrm>
          <a:off x="4193866" y="4818392"/>
          <a:ext cx="1109538" cy="704556"/>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b="1" kern="1200"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LABORATUVAR MEMURU</a:t>
          </a:r>
        </a:p>
      </dsp:txBody>
      <dsp:txXfrm>
        <a:off x="4214502" y="4839028"/>
        <a:ext cx="1068266" cy="663284"/>
      </dsp:txXfrm>
    </dsp:sp>
    <dsp:sp modelId="{D07FEEE3-382F-40F5-A4BC-06A479509EC3}">
      <dsp:nvSpPr>
        <dsp:cNvPr id="0" name=""/>
        <dsp:cNvSpPr/>
      </dsp:nvSpPr>
      <dsp:spPr>
        <a:xfrm>
          <a:off x="5426687" y="3674026"/>
          <a:ext cx="1109538" cy="704556"/>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57F1B8C2-699B-4FDA-9B6F-C6EFB46ECF16}">
      <dsp:nvSpPr>
        <dsp:cNvPr id="0" name=""/>
        <dsp:cNvSpPr/>
      </dsp:nvSpPr>
      <dsp:spPr>
        <a:xfrm>
          <a:off x="5549969" y="3791144"/>
          <a:ext cx="1109538" cy="704556"/>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b="1" kern="1200"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SATIŞ SALONU</a:t>
          </a:r>
        </a:p>
      </dsp:txBody>
      <dsp:txXfrm>
        <a:off x="5570605" y="3811780"/>
        <a:ext cx="1068266" cy="663284"/>
      </dsp:txXfrm>
    </dsp:sp>
    <dsp:sp modelId="{042D3D11-AFCF-434E-84CC-3BCF612F1337}">
      <dsp:nvSpPr>
        <dsp:cNvPr id="0" name=""/>
        <dsp:cNvSpPr/>
      </dsp:nvSpPr>
      <dsp:spPr>
        <a:xfrm>
          <a:off x="5426687" y="4701274"/>
          <a:ext cx="1109538" cy="704556"/>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605BA7BF-2B73-4244-9D89-209F55EBD739}">
      <dsp:nvSpPr>
        <dsp:cNvPr id="0" name=""/>
        <dsp:cNvSpPr/>
      </dsp:nvSpPr>
      <dsp:spPr>
        <a:xfrm>
          <a:off x="5549969" y="4818392"/>
          <a:ext cx="1109538" cy="704556"/>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b="1" kern="1200"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SATIŞ SALONU MEMURU</a:t>
          </a:r>
        </a:p>
      </dsp:txBody>
      <dsp:txXfrm>
        <a:off x="5570605" y="4839028"/>
        <a:ext cx="1068266" cy="663284"/>
      </dsp:txXfrm>
    </dsp:sp>
    <dsp:sp modelId="{AB5863D8-1174-4E82-86EB-05A594798AD4}">
      <dsp:nvSpPr>
        <dsp:cNvPr id="0" name=""/>
        <dsp:cNvSpPr/>
      </dsp:nvSpPr>
      <dsp:spPr>
        <a:xfrm>
          <a:off x="4070584" y="1619530"/>
          <a:ext cx="1109538" cy="704556"/>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B1D28144-AFB0-4212-B506-EC0B8B41FC7E}">
      <dsp:nvSpPr>
        <dsp:cNvPr id="0" name=""/>
        <dsp:cNvSpPr/>
      </dsp:nvSpPr>
      <dsp:spPr>
        <a:xfrm>
          <a:off x="4193866" y="1736648"/>
          <a:ext cx="1109538" cy="704556"/>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b="1" kern="1200"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HESAPLARI</a:t>
          </a:r>
          <a:r>
            <a:rPr lang="tr-TR" sz="900" kern="1200"/>
            <a:t> </a:t>
          </a:r>
          <a:r>
            <a:rPr lang="tr-TR" sz="900" b="1" kern="1200"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İNCELEME KOMİSYONU</a:t>
          </a:r>
          <a:endParaRPr lang="tr-TR" sz="900" kern="1200"/>
        </a:p>
      </dsp:txBody>
      <dsp:txXfrm>
        <a:off x="4214502" y="1757284"/>
        <a:ext cx="1068266" cy="663284"/>
      </dsp:txXfrm>
    </dsp:sp>
    <dsp:sp modelId="{8FD9EDA3-3019-4F59-951C-E5D9A5A7241D}">
      <dsp:nvSpPr>
        <dsp:cNvPr id="0" name=""/>
        <dsp:cNvSpPr/>
      </dsp:nvSpPr>
      <dsp:spPr>
        <a:xfrm>
          <a:off x="5426687" y="1619530"/>
          <a:ext cx="1109538" cy="704556"/>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9A6D56AF-646D-4474-BF28-92902ECB03C0}">
      <dsp:nvSpPr>
        <dsp:cNvPr id="0" name=""/>
        <dsp:cNvSpPr/>
      </dsp:nvSpPr>
      <dsp:spPr>
        <a:xfrm>
          <a:off x="5549969" y="1736648"/>
          <a:ext cx="1109538" cy="704556"/>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b="1" kern="1200"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HAKEM HEYETİ KOMİSYONU</a:t>
          </a:r>
        </a:p>
      </dsp:txBody>
      <dsp:txXfrm>
        <a:off x="5570605" y="1757284"/>
        <a:ext cx="1068266" cy="663284"/>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85B9289-8190-470A-91B7-7D4C84EE0C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4667</TotalTime>
  <Pages>64</Pages>
  <Words>11637</Words>
  <Characters>66336</Characters>
  <Application>Microsoft Office Word</Application>
  <DocSecurity>0</DocSecurity>
  <Lines>552</Lines>
  <Paragraphs>155</Paragraphs>
  <ScaleCrop>false</ScaleCrop>
  <HeadingPairs>
    <vt:vector size="2" baseType="variant">
      <vt:variant>
        <vt:lpstr>Konu Başlığı</vt:lpstr>
      </vt:variant>
      <vt:variant>
        <vt:i4>1</vt:i4>
      </vt:variant>
    </vt:vector>
  </HeadingPairs>
  <TitlesOfParts>
    <vt:vector size="1" baseType="lpstr">
      <vt:lpstr/>
    </vt:vector>
  </TitlesOfParts>
  <Company>2006</Company>
  <LinksUpToDate>false</LinksUpToDate>
  <CharactersWithSpaces>77818</CharactersWithSpaces>
  <SharedDoc>false</SharedDoc>
  <HLinks>
    <vt:vector size="6" baseType="variant">
      <vt:variant>
        <vt:i4>720927</vt:i4>
      </vt:variant>
      <vt:variant>
        <vt:i4>0</vt:i4>
      </vt:variant>
      <vt:variant>
        <vt:i4>0</vt:i4>
      </vt:variant>
      <vt:variant>
        <vt:i4>5</vt:i4>
      </vt:variant>
      <vt:variant>
        <vt:lpwstr>http://www.sungurlutb.org.tr/LinkClick.aspx?link=3937&amp;tabid=3834</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pcxs</dc:creator>
  <cp:lastModifiedBy>Tescil1</cp:lastModifiedBy>
  <cp:revision>230</cp:revision>
  <cp:lastPrinted>2014-10-02T09:39:00Z</cp:lastPrinted>
  <dcterms:created xsi:type="dcterms:W3CDTF">2019-01-11T11:23:00Z</dcterms:created>
  <dcterms:modified xsi:type="dcterms:W3CDTF">2019-03-13T07:55:00Z</dcterms:modified>
</cp:coreProperties>
</file>